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Override2.xml" ContentType="application/vnd.openxmlformats-officedocument.themeOverride+xml"/>
  <Override PartName="/word/charts/colors2.xml" ContentType="application/vnd.ms-office.chartcolorsty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style2.xml" ContentType="application/vnd.ms-office.chart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theme/theme1.xml" ContentType="application/vnd.openxmlformats-officedocument.theme+xml"/>
  <Override PartName="/word/charts/chart2.xml" ContentType="application/vnd.openxmlformats-officedocument.drawingml.chart+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D69E" w14:textId="77777777" w:rsidR="00AC20DA" w:rsidRDefault="00AC20DA" w:rsidP="002D4908">
      <w:pPr>
        <w:spacing w:after="0" w:line="360" w:lineRule="auto"/>
        <w:ind w:left="-567" w:right="-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     </w:t>
      </w:r>
    </w:p>
    <w:p w14:paraId="400C3CB1" w14:textId="77777777" w:rsidR="002D4908" w:rsidRPr="002D4908" w:rsidRDefault="002D4908" w:rsidP="002D4908">
      <w:pPr>
        <w:autoSpaceDE w:val="0"/>
        <w:autoSpaceDN w:val="0"/>
        <w:adjustRightInd w:val="0"/>
        <w:spacing w:after="0" w:line="240" w:lineRule="auto"/>
        <w:ind w:left="-567" w:right="-708"/>
        <w:jc w:val="center"/>
        <w:rPr>
          <w:rFonts w:ascii="Times New Roman" w:eastAsia="Times New Roman" w:hAnsi="Times New Roman" w:cs="Times New Roman"/>
          <w:b/>
          <w:noProof/>
          <w:sz w:val="24"/>
          <w:szCs w:val="24"/>
          <w:lang w:val="ru-RU" w:eastAsia="bg-BG"/>
        </w:rPr>
      </w:pPr>
      <w:r w:rsidRPr="002D4908">
        <w:rPr>
          <w:rFonts w:ascii="Times New Roman" w:eastAsia="Times New Roman" w:hAnsi="Times New Roman" w:cs="Times New Roman"/>
          <w:b/>
          <w:noProof/>
          <w:sz w:val="24"/>
          <w:szCs w:val="24"/>
          <w:lang w:val="ru-RU" w:eastAsia="bg-BG"/>
        </w:rPr>
        <w:t>ОСНОВНО УЧИЛИЩЕ „ВАСИЛ ЛЕВСКИ“ С. ГОЛЯМ ИЗВОР, ОБЩ. ТЕТЕВЕН, ОБЛ. ЛОВЕЧ</w:t>
      </w:r>
    </w:p>
    <w:p w14:paraId="308129BE" w14:textId="784F352E" w:rsidR="002D4908" w:rsidRPr="002D4908" w:rsidRDefault="002D4908" w:rsidP="002D4908">
      <w:pPr>
        <w:pBdr>
          <w:bottom w:val="single" w:sz="6" w:space="1" w:color="auto"/>
        </w:pBdr>
        <w:autoSpaceDE w:val="0"/>
        <w:autoSpaceDN w:val="0"/>
        <w:adjustRightInd w:val="0"/>
        <w:spacing w:after="0" w:line="240" w:lineRule="auto"/>
        <w:ind w:left="-567" w:right="-708"/>
        <w:jc w:val="center"/>
        <w:rPr>
          <w:rFonts w:ascii="Times New Roman" w:eastAsia="Times New Roman" w:hAnsi="Times New Roman" w:cs="Times New Roman"/>
          <w:b/>
          <w:noProof/>
          <w:sz w:val="24"/>
          <w:szCs w:val="24"/>
          <w:lang w:val="ru-RU" w:eastAsia="bg-BG"/>
        </w:rPr>
      </w:pPr>
      <w:r w:rsidRPr="002D4908">
        <w:rPr>
          <w:rFonts w:ascii="Times New Roman" w:eastAsia="Times New Roman" w:hAnsi="Times New Roman" w:cs="Times New Roman"/>
          <w:b/>
          <w:noProof/>
          <w:sz w:val="24"/>
          <w:szCs w:val="24"/>
          <w:lang w:val="ru-RU" w:eastAsia="bg-BG"/>
        </w:rPr>
        <w:t>е-mail:</w:t>
      </w:r>
      <w:r w:rsidR="002E0530">
        <w:rPr>
          <w:rFonts w:ascii="Times New Roman" w:eastAsia="Times New Roman" w:hAnsi="Times New Roman" w:cs="Times New Roman"/>
          <w:b/>
          <w:noProof/>
          <w:sz w:val="24"/>
          <w:szCs w:val="24"/>
          <w:lang w:val="en-US" w:eastAsia="bg-BG"/>
        </w:rPr>
        <w:t>info-1100505@edu.mon.bg</w:t>
      </w:r>
      <w:r w:rsidRPr="002D4908">
        <w:rPr>
          <w:rFonts w:ascii="Times New Roman" w:eastAsia="Times New Roman" w:hAnsi="Times New Roman" w:cs="Times New Roman"/>
          <w:b/>
          <w:noProof/>
          <w:sz w:val="24"/>
          <w:szCs w:val="24"/>
          <w:lang w:val="ru-RU" w:eastAsia="bg-BG"/>
        </w:rPr>
        <w:t>, тел.: 069982232, факс: 069982202, GSM: 0878937187</w:t>
      </w:r>
    </w:p>
    <w:p w14:paraId="662B36E3" w14:textId="77777777" w:rsidR="002D4908" w:rsidRPr="002D4908" w:rsidRDefault="002D4908" w:rsidP="002D4908">
      <w:pPr>
        <w:autoSpaceDE w:val="0"/>
        <w:autoSpaceDN w:val="0"/>
        <w:adjustRightInd w:val="0"/>
        <w:spacing w:after="0" w:line="240" w:lineRule="auto"/>
        <w:ind w:left="-851" w:right="-283"/>
        <w:jc w:val="center"/>
        <w:rPr>
          <w:rFonts w:ascii="Times New Roman" w:eastAsia="Times New Roman" w:hAnsi="Times New Roman" w:cs="Times New Roman"/>
          <w:b/>
          <w:noProof/>
          <w:sz w:val="24"/>
          <w:szCs w:val="24"/>
          <w:lang w:val="ru-RU" w:eastAsia="bg-BG"/>
        </w:rPr>
      </w:pPr>
      <w:r w:rsidRPr="002D4908">
        <w:rPr>
          <w:rFonts w:ascii="Times New Roman" w:eastAsia="Times New Roman" w:hAnsi="Times New Roman" w:cs="Times New Roman"/>
          <w:b/>
          <w:noProof/>
          <w:sz w:val="24"/>
          <w:szCs w:val="24"/>
          <w:lang w:val="ru-RU" w:eastAsia="bg-BG"/>
        </w:rPr>
        <w:t>http://vasillevski-golyamizvor.com/</w:t>
      </w:r>
    </w:p>
    <w:p w14:paraId="22E58CA4" w14:textId="77777777" w:rsidR="002D4908" w:rsidRPr="002D4908" w:rsidRDefault="002D4908" w:rsidP="002D4908">
      <w:pPr>
        <w:autoSpaceDE w:val="0"/>
        <w:autoSpaceDN w:val="0"/>
        <w:adjustRightInd w:val="0"/>
        <w:spacing w:after="0" w:line="240" w:lineRule="auto"/>
        <w:jc w:val="center"/>
        <w:rPr>
          <w:rFonts w:ascii="Times New Roman" w:eastAsia="Times New Roman" w:hAnsi="Times New Roman" w:cs="Times New Roman"/>
          <w:b/>
          <w:noProof/>
          <w:sz w:val="24"/>
          <w:szCs w:val="24"/>
          <w:lang w:val="ru-RU" w:eastAsia="bg-BG"/>
        </w:rPr>
      </w:pPr>
    </w:p>
    <w:p w14:paraId="5B5131D0" w14:textId="77777777" w:rsidR="002D4908" w:rsidRPr="002D4908" w:rsidRDefault="002D4908" w:rsidP="002D4908">
      <w:pPr>
        <w:autoSpaceDE w:val="0"/>
        <w:autoSpaceDN w:val="0"/>
        <w:adjustRightInd w:val="0"/>
        <w:spacing w:after="0" w:line="240" w:lineRule="auto"/>
        <w:rPr>
          <w:rFonts w:ascii="Times New Roman" w:eastAsia="Times New Roman" w:hAnsi="Times New Roman" w:cs="Times New Roman"/>
          <w:b/>
          <w:noProof/>
          <w:sz w:val="24"/>
          <w:szCs w:val="24"/>
          <w:lang w:val="ru-RU" w:eastAsia="bg-BG"/>
        </w:rPr>
      </w:pPr>
    </w:p>
    <w:p w14:paraId="54F0E848" w14:textId="4643F8E5" w:rsidR="002D4908" w:rsidRPr="002D4908" w:rsidRDefault="002D4908" w:rsidP="002D4908">
      <w:pPr>
        <w:autoSpaceDE w:val="0"/>
        <w:autoSpaceDN w:val="0"/>
        <w:adjustRightInd w:val="0"/>
        <w:spacing w:after="0" w:line="240" w:lineRule="auto"/>
        <w:rPr>
          <w:rFonts w:ascii="Times New Roman" w:eastAsia="Times New Roman" w:hAnsi="Times New Roman" w:cs="Times New Roman"/>
          <w:b/>
          <w:noProof/>
          <w:sz w:val="24"/>
          <w:szCs w:val="24"/>
          <w:lang w:val="ru-RU" w:eastAsia="bg-BG"/>
        </w:rPr>
      </w:pPr>
      <w:r w:rsidRPr="002D4908">
        <w:rPr>
          <w:rFonts w:ascii="Times New Roman" w:eastAsia="Times New Roman" w:hAnsi="Times New Roman" w:cs="Times New Roman"/>
          <w:b/>
          <w:noProof/>
          <w:sz w:val="24"/>
          <w:szCs w:val="24"/>
          <w:lang w:val="ru-RU" w:eastAsia="bg-BG"/>
        </w:rPr>
        <w:t>УТВЪРЖДАВАМ</w:t>
      </w:r>
      <w:r w:rsidR="005C624C">
        <w:rPr>
          <w:rFonts w:ascii="Times New Roman" w:eastAsia="Times New Roman" w:hAnsi="Times New Roman" w:cs="Times New Roman"/>
          <w:b/>
          <w:noProof/>
          <w:sz w:val="24"/>
          <w:szCs w:val="24"/>
          <w:lang w:val="ru-RU" w:eastAsia="bg-BG"/>
        </w:rPr>
        <w:t>:</w:t>
      </w:r>
    </w:p>
    <w:p w14:paraId="156D2D8A" w14:textId="48A61CFE" w:rsidR="002D4908" w:rsidRDefault="002D4908" w:rsidP="002D4908">
      <w:pPr>
        <w:autoSpaceDE w:val="0"/>
        <w:autoSpaceDN w:val="0"/>
        <w:adjustRightInd w:val="0"/>
        <w:spacing w:after="0" w:line="240" w:lineRule="auto"/>
        <w:rPr>
          <w:rFonts w:ascii="Times New Roman" w:eastAsia="Times New Roman" w:hAnsi="Times New Roman" w:cs="Times New Roman"/>
          <w:b/>
          <w:noProof/>
          <w:sz w:val="24"/>
          <w:szCs w:val="24"/>
          <w:lang w:val="ru-RU" w:eastAsia="bg-BG"/>
        </w:rPr>
      </w:pPr>
      <w:r w:rsidRPr="002D4908">
        <w:rPr>
          <w:rFonts w:ascii="Times New Roman" w:eastAsia="Times New Roman" w:hAnsi="Times New Roman" w:cs="Times New Roman"/>
          <w:b/>
          <w:noProof/>
          <w:sz w:val="24"/>
          <w:szCs w:val="24"/>
          <w:lang w:val="ru-RU" w:eastAsia="bg-BG"/>
        </w:rPr>
        <w:t xml:space="preserve">ЗАПОВЕД № </w:t>
      </w:r>
      <w:r w:rsidR="001849BC">
        <w:rPr>
          <w:rFonts w:ascii="Times New Roman" w:eastAsia="Times New Roman" w:hAnsi="Times New Roman" w:cs="Times New Roman"/>
          <w:b/>
          <w:noProof/>
          <w:sz w:val="24"/>
          <w:szCs w:val="24"/>
          <w:lang w:eastAsia="bg-BG"/>
        </w:rPr>
        <w:t>7</w:t>
      </w:r>
      <w:r w:rsidRPr="002D4908">
        <w:rPr>
          <w:rFonts w:ascii="Times New Roman" w:eastAsia="Times New Roman" w:hAnsi="Times New Roman" w:cs="Times New Roman"/>
          <w:b/>
          <w:noProof/>
          <w:sz w:val="24"/>
          <w:szCs w:val="24"/>
          <w:lang w:val="ru-RU" w:eastAsia="bg-BG"/>
        </w:rPr>
        <w:t xml:space="preserve">/ </w:t>
      </w:r>
      <w:r w:rsidR="001849BC">
        <w:rPr>
          <w:rFonts w:ascii="Times New Roman" w:eastAsia="Times New Roman" w:hAnsi="Times New Roman" w:cs="Times New Roman"/>
          <w:b/>
          <w:noProof/>
          <w:sz w:val="24"/>
          <w:szCs w:val="24"/>
          <w:lang w:eastAsia="bg-BG"/>
        </w:rPr>
        <w:t>18</w:t>
      </w:r>
      <w:r w:rsidR="002E0530">
        <w:rPr>
          <w:rFonts w:ascii="Times New Roman" w:eastAsia="Times New Roman" w:hAnsi="Times New Roman" w:cs="Times New Roman"/>
          <w:b/>
          <w:noProof/>
          <w:sz w:val="24"/>
          <w:szCs w:val="24"/>
          <w:lang w:val="en-US" w:eastAsia="bg-BG"/>
        </w:rPr>
        <w:t>.09.</w:t>
      </w:r>
      <w:r w:rsidRPr="002D4908">
        <w:rPr>
          <w:rFonts w:ascii="Times New Roman" w:eastAsia="Times New Roman" w:hAnsi="Times New Roman" w:cs="Times New Roman"/>
          <w:b/>
          <w:noProof/>
          <w:sz w:val="24"/>
          <w:szCs w:val="24"/>
          <w:lang w:val="ru-RU" w:eastAsia="bg-BG"/>
        </w:rPr>
        <w:t>202</w:t>
      </w:r>
      <w:r w:rsidR="00B81D45">
        <w:rPr>
          <w:rFonts w:ascii="Times New Roman" w:eastAsia="Times New Roman" w:hAnsi="Times New Roman" w:cs="Times New Roman"/>
          <w:b/>
          <w:noProof/>
          <w:sz w:val="24"/>
          <w:szCs w:val="24"/>
          <w:lang w:val="ru-RU" w:eastAsia="bg-BG"/>
        </w:rPr>
        <w:t>6</w:t>
      </w:r>
      <w:r w:rsidRPr="002D4908">
        <w:rPr>
          <w:rFonts w:ascii="Times New Roman" w:eastAsia="Times New Roman" w:hAnsi="Times New Roman" w:cs="Times New Roman"/>
          <w:b/>
          <w:noProof/>
          <w:sz w:val="24"/>
          <w:szCs w:val="24"/>
          <w:lang w:val="ru-RU" w:eastAsia="bg-BG"/>
        </w:rPr>
        <w:t xml:space="preserve"> г.</w:t>
      </w:r>
    </w:p>
    <w:p w14:paraId="12B06F3D" w14:textId="15A83880" w:rsidR="005C624C" w:rsidRPr="002D4908" w:rsidRDefault="005C624C" w:rsidP="002D4908">
      <w:pPr>
        <w:autoSpaceDE w:val="0"/>
        <w:autoSpaceDN w:val="0"/>
        <w:adjustRightInd w:val="0"/>
        <w:spacing w:after="0" w:line="240" w:lineRule="auto"/>
        <w:rPr>
          <w:rFonts w:ascii="Calibri" w:eastAsia="Times New Roman" w:hAnsi="Calibri" w:cs="Times New Roman"/>
          <w:b/>
          <w:sz w:val="24"/>
          <w:szCs w:val="24"/>
          <w:lang w:val="en-US"/>
        </w:rPr>
      </w:pPr>
      <w:r>
        <w:rPr>
          <w:rFonts w:ascii="Times New Roman" w:eastAsia="Times New Roman" w:hAnsi="Times New Roman" w:cs="Times New Roman"/>
          <w:b/>
          <w:noProof/>
          <w:sz w:val="24"/>
          <w:szCs w:val="24"/>
          <w:lang w:val="ru-RU" w:eastAsia="bg-BG"/>
        </w:rPr>
        <w:pict w14:anchorId="718C48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pt;height:96pt">
            <v:imagedata r:id="rId8" o:title=""/>
            <o:lock v:ext="edit" ungrouping="t" rotation="t" cropping="t" verticies="t" text="t" grouping="t"/>
            <o:signatureline v:ext="edit" id="{7F8DD60B-7DDE-4772-BE3C-05600D604F57}" provid="{00000000-0000-0000-0000-000000000000}" o:suggestedsigner="Даниела Маринова" issignatureline="t"/>
          </v:shape>
        </w:pict>
      </w:r>
    </w:p>
    <w:p w14:paraId="0B3D717D" w14:textId="77777777" w:rsidR="00AC20DA" w:rsidRPr="00AC20DA" w:rsidRDefault="00AC20DA" w:rsidP="00AC20DA">
      <w:pPr>
        <w:autoSpaceDE w:val="0"/>
        <w:autoSpaceDN w:val="0"/>
        <w:adjustRightInd w:val="0"/>
        <w:spacing w:after="0" w:line="360" w:lineRule="auto"/>
        <w:jc w:val="center"/>
        <w:rPr>
          <w:rFonts w:ascii="Times New Roman" w:eastAsia="Times New Roman" w:hAnsi="Times New Roman" w:cs="Times New Roman"/>
          <w:bCs/>
          <w:i/>
          <w:sz w:val="24"/>
          <w:szCs w:val="24"/>
        </w:rPr>
      </w:pPr>
    </w:p>
    <w:p w14:paraId="4F378B3F"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r>
        <w:rPr>
          <w:noProof/>
          <w:lang w:eastAsia="bg-BG"/>
        </w:rPr>
        <mc:AlternateContent>
          <mc:Choice Requires="wps">
            <w:drawing>
              <wp:anchor distT="0" distB="0" distL="114300" distR="114300" simplePos="0" relativeHeight="251659264" behindDoc="0" locked="0" layoutInCell="1" allowOverlap="1" wp14:anchorId="65CE0FD1" wp14:editId="2D41BFF6">
                <wp:simplePos x="0" y="0"/>
                <wp:positionH relativeFrom="column">
                  <wp:posOffset>0</wp:posOffset>
                </wp:positionH>
                <wp:positionV relativeFrom="paragraph">
                  <wp:posOffset>0</wp:posOffset>
                </wp:positionV>
                <wp:extent cx="1828800" cy="1828800"/>
                <wp:effectExtent l="0" t="0" r="0" b="0"/>
                <wp:wrapSquare wrapText="bothSides"/>
                <wp:docPr id="1" name="Текстово 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61B0F13" w14:textId="77777777" w:rsidR="0084153D" w:rsidRDefault="0084153D" w:rsidP="00AC20DA">
                            <w:pPr>
                              <w:autoSpaceDE w:val="0"/>
                              <w:autoSpaceDN w:val="0"/>
                              <w:adjustRightInd w:val="0"/>
                              <w:spacing w:after="0" w:line="360" w:lineRule="auto"/>
                              <w:jc w:val="center"/>
                              <w:rPr>
                                <w:rFonts w:ascii="Times New Roman" w:eastAsia="Times New Roman" w:hAnsi="Times New Roman" w:cs="Times New Roman"/>
                                <w:b/>
                                <w:bCs/>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071E534D" w14:textId="77777777" w:rsidR="0084153D" w:rsidRPr="00AC20DA" w:rsidRDefault="0084153D" w:rsidP="00AC20DA">
                            <w:pPr>
                              <w:autoSpaceDE w:val="0"/>
                              <w:autoSpaceDN w:val="0"/>
                              <w:adjustRightInd w:val="0"/>
                              <w:spacing w:after="0" w:line="360" w:lineRule="auto"/>
                              <w:jc w:val="center"/>
                              <w:rPr>
                                <w:rFonts w:ascii="Times New Roman" w:eastAsia="Times New Roman" w:hAnsi="Times New Roman" w:cs="Times New Roman"/>
                                <w:b/>
                                <w:bCs/>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bCs/>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ГОДИШЕН ПЛАН</w:t>
                            </w:r>
                          </w:p>
                          <w:p w14:paraId="316E6D24" w14:textId="77777777" w:rsidR="0084153D" w:rsidRPr="00AC20DA" w:rsidRDefault="0084153D" w:rsidP="00AC20DA">
                            <w:pPr>
                              <w:spacing w:after="0" w:line="240" w:lineRule="auto"/>
                              <w:jc w:val="center"/>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ЗА ДЕЙНОСТТА НА</w:t>
                            </w:r>
                          </w:p>
                          <w:p w14:paraId="745DD272" w14:textId="77777777" w:rsidR="0084153D" w:rsidRDefault="0084153D" w:rsidP="00AC20DA">
                            <w:pPr>
                              <w:spacing w:after="0" w:line="240" w:lineRule="auto"/>
                              <w:jc w:val="center"/>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ОУ „ВАСИЛ ЛЕВСКИ“ </w:t>
                            </w:r>
                          </w:p>
                          <w:p w14:paraId="4E5F4D7C" w14:textId="77777777" w:rsidR="0084153D" w:rsidRPr="00AC20DA" w:rsidRDefault="0084153D" w:rsidP="00AC20DA">
                            <w:pPr>
                              <w:spacing w:after="0" w:line="240" w:lineRule="auto"/>
                              <w:jc w:val="center"/>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С. ГОЛЯМ ИЗВОР</w:t>
                            </w:r>
                          </w:p>
                          <w:p w14:paraId="392C6171" w14:textId="63EEB388" w:rsidR="0084153D" w:rsidRPr="00AC20DA" w:rsidRDefault="0084153D" w:rsidP="00AC20DA">
                            <w:pPr>
                              <w:spacing w:after="0" w:line="240" w:lineRule="auto"/>
                              <w:jc w:val="center"/>
                              <w:rPr>
                                <w:rFonts w:ascii="Times New Roman" w:eastAsia="Times New Roman" w:hAnsi="Times New Roman" w:cs="Times New Roman"/>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през учебната </w:t>
                            </w:r>
                            <w:r w:rsidRPr="00881332">
                              <w:rPr>
                                <w:rFonts w:ascii="Times New Roman" w:eastAsia="Times New Roman" w:hAnsi="Times New Roman" w:cs="Times New Roman"/>
                                <w:b/>
                                <w:i/>
                                <w:iCs/>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202</w:t>
                            </w:r>
                            <w:r w:rsidR="00B81D45">
                              <w:rPr>
                                <w:rFonts w:ascii="Times New Roman" w:eastAsia="Times New Roman" w:hAnsi="Times New Roman" w:cs="Times New Roman"/>
                                <w:b/>
                                <w:i/>
                                <w:iCs/>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6</w:t>
                            </w: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/202</w:t>
                            </w:r>
                            <w:r w:rsidR="00B81D45">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7</w:t>
                            </w: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г.</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5CE0FD1" id="_x0000_t202" coordsize="21600,21600" o:spt="202" path="m,l,21600r21600,l21600,xe">
                <v:stroke joinstyle="miter"/>
                <v:path gradientshapeok="t" o:connecttype="rect"/>
              </v:shapetype>
              <v:shape id="Текстово поле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" filled="f" stroked="f">
                <v:textbox style="mso-fit-shape-to-text:t">
                  <w:txbxContent>
                    <w:p w14:paraId="761B0F13" w14:textId="77777777" w:rsidR="0084153D" w:rsidRDefault="0084153D" w:rsidP="00AC20DA">
                      <w:pPr>
                        <w:autoSpaceDE w:val="0"/>
                        <w:autoSpaceDN w:val="0"/>
                        <w:adjustRightInd w:val="0"/>
                        <w:spacing w:after="0" w:line="360" w:lineRule="auto"/>
                        <w:jc w:val="center"/>
                        <w:rPr>
                          <w:rFonts w:ascii="Times New Roman" w:eastAsia="Times New Roman" w:hAnsi="Times New Roman" w:cs="Times New Roman"/>
                          <w:b/>
                          <w:bCs/>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071E534D" w14:textId="77777777" w:rsidR="0084153D" w:rsidRPr="00AC20DA" w:rsidRDefault="0084153D" w:rsidP="00AC20DA">
                      <w:pPr>
                        <w:autoSpaceDE w:val="0"/>
                        <w:autoSpaceDN w:val="0"/>
                        <w:adjustRightInd w:val="0"/>
                        <w:spacing w:after="0" w:line="360" w:lineRule="auto"/>
                        <w:jc w:val="center"/>
                        <w:rPr>
                          <w:rFonts w:ascii="Times New Roman" w:eastAsia="Times New Roman" w:hAnsi="Times New Roman" w:cs="Times New Roman"/>
                          <w:b/>
                          <w:bCs/>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bCs/>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ГОДИШЕН ПЛАН</w:t>
                      </w:r>
                    </w:p>
                    <w:p w14:paraId="316E6D24" w14:textId="77777777" w:rsidR="0084153D" w:rsidRPr="00AC20DA" w:rsidRDefault="0084153D" w:rsidP="00AC20DA">
                      <w:pPr>
                        <w:spacing w:after="0" w:line="240" w:lineRule="auto"/>
                        <w:jc w:val="center"/>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ЗА ДЕЙНОСТТА НА</w:t>
                      </w:r>
                    </w:p>
                    <w:p w14:paraId="745DD272" w14:textId="77777777" w:rsidR="0084153D" w:rsidRDefault="0084153D" w:rsidP="00AC20DA">
                      <w:pPr>
                        <w:spacing w:after="0" w:line="240" w:lineRule="auto"/>
                        <w:jc w:val="center"/>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ОУ „ВАСИЛ ЛЕВСКИ“ </w:t>
                      </w:r>
                    </w:p>
                    <w:p w14:paraId="4E5F4D7C" w14:textId="77777777" w:rsidR="0084153D" w:rsidRPr="00AC20DA" w:rsidRDefault="0084153D" w:rsidP="00AC20DA">
                      <w:pPr>
                        <w:spacing w:after="0" w:line="240" w:lineRule="auto"/>
                        <w:jc w:val="center"/>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С. ГОЛЯМ ИЗВОР</w:t>
                      </w:r>
                    </w:p>
                    <w:p w14:paraId="392C6171" w14:textId="63EEB388" w:rsidR="0084153D" w:rsidRPr="00AC20DA" w:rsidRDefault="0084153D" w:rsidP="00AC20DA">
                      <w:pPr>
                        <w:spacing w:after="0" w:line="240" w:lineRule="auto"/>
                        <w:jc w:val="center"/>
                        <w:rPr>
                          <w:rFonts w:ascii="Times New Roman" w:eastAsia="Times New Roman" w:hAnsi="Times New Roman" w:cs="Times New Roman"/>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през учебната </w:t>
                      </w:r>
                      <w:r w:rsidRPr="00881332">
                        <w:rPr>
                          <w:rFonts w:ascii="Times New Roman" w:eastAsia="Times New Roman" w:hAnsi="Times New Roman" w:cs="Times New Roman"/>
                          <w:b/>
                          <w:i/>
                          <w:iCs/>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202</w:t>
                      </w:r>
                      <w:r w:rsidR="00B81D45">
                        <w:rPr>
                          <w:rFonts w:ascii="Times New Roman" w:eastAsia="Times New Roman" w:hAnsi="Times New Roman" w:cs="Times New Roman"/>
                          <w:b/>
                          <w:i/>
                          <w:iCs/>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6</w:t>
                      </w: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/202</w:t>
                      </w:r>
                      <w:r w:rsidR="00B81D45">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7</w:t>
                      </w:r>
                      <w:r w:rsidRPr="00AC20DA">
                        <w:rPr>
                          <w:rFonts w:ascii="Times New Roman" w:eastAsia="Times New Roman" w:hAnsi="Times New Roman" w:cs="Times New Roman"/>
                          <w:b/>
                          <w:sz w:val="72"/>
                          <w:szCs w:val="72"/>
                          <w:lang w:eastAsia="bg-BG"/>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г.</w:t>
                      </w:r>
                    </w:p>
                  </w:txbxContent>
                </v:textbox>
                <w10:wrap type="square"/>
              </v:shape>
            </w:pict>
          </mc:Fallback>
        </mc:AlternateContent>
      </w:r>
    </w:p>
    <w:p w14:paraId="20E5CAA1"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2A9B34B1"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1F41389A"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24253EAB" w14:textId="77777777" w:rsidR="00AC20DA" w:rsidRP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43E1EDFA" w14:textId="77777777" w:rsidR="00AC20DA" w:rsidRPr="00AC20DA" w:rsidRDefault="00AC20DA" w:rsidP="00AC20DA">
      <w:pPr>
        <w:spacing w:after="0" w:line="240" w:lineRule="auto"/>
        <w:jc w:val="center"/>
        <w:rPr>
          <w:rFonts w:ascii="Times New Roman" w:eastAsia="Times New Roman" w:hAnsi="Times New Roman" w:cs="Times New Roman"/>
          <w:sz w:val="24"/>
          <w:szCs w:val="24"/>
          <w:lang w:eastAsia="bg-BG"/>
        </w:rPr>
      </w:pPr>
    </w:p>
    <w:p w14:paraId="4D737114"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60C5DD43"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21C63ABE"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4CC857F9"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3CE3DA34"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0C36C234"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2BC4F90B"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3E92DEA8"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2374ADB2"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4E385743"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627877C2"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42974630"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406C6AD1"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1A4AA36D"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3C6C5BB9"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24079ADB"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52CC8472"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0B01EECC"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6432B25E"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07F1AB13"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5D3CB318"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7CAF8C96"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75B153C5"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2EE7A162"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0726E6F9"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698990D8" w14:textId="77777777" w:rsidR="00AC20DA" w:rsidRDefault="00AC20DA" w:rsidP="005C624C">
      <w:pPr>
        <w:spacing w:after="0" w:line="240" w:lineRule="auto"/>
        <w:rPr>
          <w:rFonts w:ascii="Times New Roman" w:eastAsia="Times New Roman" w:hAnsi="Times New Roman" w:cs="Times New Roman"/>
          <w:b/>
          <w:sz w:val="24"/>
          <w:szCs w:val="24"/>
          <w:lang w:eastAsia="bg-BG"/>
        </w:rPr>
      </w:pPr>
    </w:p>
    <w:p w14:paraId="5D868CCD" w14:textId="77777777" w:rsidR="00AC20DA" w:rsidRDefault="00AC20DA" w:rsidP="00AC20DA">
      <w:pPr>
        <w:spacing w:after="0" w:line="240" w:lineRule="auto"/>
        <w:jc w:val="center"/>
        <w:rPr>
          <w:rFonts w:ascii="Times New Roman" w:eastAsia="Times New Roman" w:hAnsi="Times New Roman" w:cs="Times New Roman"/>
          <w:b/>
          <w:sz w:val="24"/>
          <w:szCs w:val="24"/>
          <w:lang w:eastAsia="bg-BG"/>
        </w:rPr>
      </w:pPr>
    </w:p>
    <w:p w14:paraId="32EB038A" w14:textId="77777777" w:rsidR="008B00E7" w:rsidRDefault="00AC20DA" w:rsidP="00AC20DA">
      <w:pPr>
        <w:spacing w:after="0" w:line="240" w:lineRule="auto"/>
        <w:jc w:val="center"/>
        <w:rPr>
          <w:rFonts w:ascii="Times New Roman" w:eastAsia="Times New Roman" w:hAnsi="Times New Roman" w:cs="Times New Roman"/>
          <w:b/>
          <w:sz w:val="24"/>
          <w:szCs w:val="24"/>
          <w:lang w:eastAsia="bg-BG"/>
        </w:rPr>
      </w:pPr>
      <w:r w:rsidRPr="00AC20DA">
        <w:rPr>
          <w:rFonts w:ascii="Times New Roman" w:eastAsia="Times New Roman" w:hAnsi="Times New Roman" w:cs="Times New Roman"/>
          <w:b/>
          <w:sz w:val="24"/>
          <w:szCs w:val="24"/>
          <w:lang w:eastAsia="bg-BG"/>
        </w:rPr>
        <w:t xml:space="preserve">Годишният план е приет на заседание на педагогическия съвет </w:t>
      </w:r>
    </w:p>
    <w:p w14:paraId="0DD4889D" w14:textId="6B8B23DB" w:rsidR="00AC20DA" w:rsidRPr="00AC20DA" w:rsidRDefault="00AC20DA" w:rsidP="00AC20DA">
      <w:pPr>
        <w:spacing w:after="0" w:line="240" w:lineRule="auto"/>
        <w:jc w:val="center"/>
        <w:rPr>
          <w:rFonts w:ascii="Times New Roman" w:eastAsia="Times New Roman" w:hAnsi="Times New Roman" w:cs="Times New Roman"/>
          <w:b/>
          <w:sz w:val="24"/>
          <w:szCs w:val="24"/>
          <w:lang w:eastAsia="bg-BG"/>
        </w:rPr>
      </w:pPr>
      <w:r w:rsidRPr="00AC20DA">
        <w:rPr>
          <w:rFonts w:ascii="Times New Roman" w:eastAsia="Times New Roman" w:hAnsi="Times New Roman" w:cs="Times New Roman"/>
          <w:b/>
          <w:sz w:val="24"/>
          <w:szCs w:val="24"/>
          <w:lang w:eastAsia="bg-BG"/>
        </w:rPr>
        <w:t>(протокол №</w:t>
      </w:r>
      <w:r w:rsidR="001849BC">
        <w:rPr>
          <w:rFonts w:ascii="Times New Roman" w:eastAsia="Times New Roman" w:hAnsi="Times New Roman" w:cs="Times New Roman"/>
          <w:b/>
          <w:sz w:val="24"/>
          <w:szCs w:val="24"/>
          <w:lang w:eastAsia="bg-BG"/>
        </w:rPr>
        <w:t>1</w:t>
      </w:r>
      <w:r w:rsidR="008B00E7">
        <w:rPr>
          <w:rFonts w:ascii="Times New Roman" w:eastAsia="Times New Roman" w:hAnsi="Times New Roman" w:cs="Times New Roman"/>
          <w:sz w:val="24"/>
          <w:szCs w:val="24"/>
          <w:lang w:eastAsia="bg-BG"/>
        </w:rPr>
        <w:t>/</w:t>
      </w:r>
      <w:r w:rsidR="001849BC">
        <w:rPr>
          <w:rFonts w:ascii="Times New Roman" w:eastAsia="Times New Roman" w:hAnsi="Times New Roman" w:cs="Times New Roman"/>
          <w:sz w:val="24"/>
          <w:szCs w:val="24"/>
          <w:lang w:eastAsia="bg-BG"/>
        </w:rPr>
        <w:t>18.09.</w:t>
      </w:r>
      <w:r w:rsidR="00B81D45">
        <w:rPr>
          <w:rFonts w:ascii="Times New Roman" w:eastAsia="Times New Roman" w:hAnsi="Times New Roman" w:cs="Times New Roman"/>
          <w:sz w:val="24"/>
          <w:szCs w:val="24"/>
          <w:lang w:eastAsia="bg-BG"/>
        </w:rPr>
        <w:t>2026</w:t>
      </w:r>
      <w:r w:rsidR="00D20278">
        <w:rPr>
          <w:rFonts w:ascii="Times New Roman" w:eastAsia="Times New Roman" w:hAnsi="Times New Roman" w:cs="Times New Roman"/>
          <w:sz w:val="24"/>
          <w:szCs w:val="24"/>
          <w:lang w:eastAsia="bg-BG"/>
        </w:rPr>
        <w:t xml:space="preserve"> </w:t>
      </w:r>
      <w:r w:rsidRPr="00AC20DA">
        <w:rPr>
          <w:rFonts w:ascii="Times New Roman" w:eastAsia="Times New Roman" w:hAnsi="Times New Roman" w:cs="Times New Roman"/>
          <w:b/>
          <w:sz w:val="24"/>
          <w:szCs w:val="24"/>
          <w:lang w:eastAsia="bg-BG"/>
        </w:rPr>
        <w:t xml:space="preserve">г.) </w:t>
      </w:r>
    </w:p>
    <w:p w14:paraId="2D89B758" w14:textId="77777777" w:rsidR="00CB4FF9" w:rsidRDefault="00CB4FF9" w:rsidP="00DA0BDC">
      <w:pPr>
        <w:spacing w:after="0"/>
        <w:jc w:val="center"/>
        <w:rPr>
          <w:rFonts w:ascii="Times New Roman" w:eastAsia="Times New Roman" w:hAnsi="Times New Roman" w:cs="Times New Roman"/>
          <w:b/>
          <w:sz w:val="24"/>
          <w:szCs w:val="24"/>
          <w:lang w:eastAsia="bg-BG"/>
        </w:rPr>
      </w:pPr>
    </w:p>
    <w:p w14:paraId="174B6950" w14:textId="77777777" w:rsidR="00CB4FF9" w:rsidRDefault="00CB4FF9" w:rsidP="00DA0BDC">
      <w:pPr>
        <w:spacing w:after="0"/>
        <w:jc w:val="center"/>
        <w:rPr>
          <w:rFonts w:ascii="Times New Roman" w:eastAsia="Times New Roman" w:hAnsi="Times New Roman" w:cs="Times New Roman"/>
          <w:b/>
          <w:sz w:val="24"/>
          <w:szCs w:val="24"/>
          <w:lang w:eastAsia="bg-BG"/>
        </w:rPr>
      </w:pPr>
    </w:p>
    <w:p w14:paraId="4313DA55" w14:textId="77777777" w:rsidR="00D062D8" w:rsidRPr="008B00E7" w:rsidRDefault="00D062D8" w:rsidP="009C6173">
      <w:pPr>
        <w:spacing w:after="0"/>
        <w:jc w:val="center"/>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РАЗДЕЛ   І</w:t>
      </w:r>
    </w:p>
    <w:p w14:paraId="6BABD887" w14:textId="77777777" w:rsidR="00D062D8" w:rsidRPr="008B00E7" w:rsidRDefault="00D062D8" w:rsidP="00881332">
      <w:pPr>
        <w:spacing w:after="0"/>
        <w:ind w:left="-284" w:right="142" w:firstLine="992"/>
        <w:jc w:val="both"/>
        <w:rPr>
          <w:rFonts w:ascii="Times New Roman" w:eastAsia="Times New Roman" w:hAnsi="Times New Roman" w:cs="Times New Roman"/>
          <w:b/>
          <w:sz w:val="24"/>
          <w:szCs w:val="24"/>
          <w:lang w:eastAsia="bg-BG"/>
        </w:rPr>
      </w:pPr>
      <w:r w:rsidRPr="008B00E7">
        <w:rPr>
          <w:rFonts w:ascii="Times New Roman" w:eastAsia="Times New Roman" w:hAnsi="Times New Roman" w:cs="Times New Roman"/>
          <w:b/>
          <w:sz w:val="24"/>
          <w:szCs w:val="24"/>
          <w:lang w:eastAsia="bg-BG"/>
        </w:rPr>
        <w:t xml:space="preserve">Кратък обективен анализ и оценка на действителното състояние на </w:t>
      </w:r>
      <w:r w:rsidRPr="008B00E7">
        <w:rPr>
          <w:rFonts w:ascii="Times New Roman" w:eastAsia="Times New Roman" w:hAnsi="Times New Roman" w:cs="Times New Roman"/>
          <w:b/>
          <w:sz w:val="24"/>
          <w:szCs w:val="24"/>
          <w:lang w:val="ru-RU" w:eastAsia="bg-BG"/>
        </w:rPr>
        <w:t xml:space="preserve"> </w:t>
      </w:r>
      <w:r w:rsidRPr="008B00E7">
        <w:rPr>
          <w:rFonts w:ascii="Times New Roman" w:eastAsia="Times New Roman" w:hAnsi="Times New Roman" w:cs="Times New Roman"/>
          <w:b/>
          <w:sz w:val="24"/>
          <w:szCs w:val="24"/>
          <w:lang w:eastAsia="bg-BG"/>
        </w:rPr>
        <w:t>дейността на училището</w:t>
      </w:r>
    </w:p>
    <w:p w14:paraId="3A9E913A" w14:textId="43BF919A" w:rsidR="00D062D8" w:rsidRPr="008B00E7" w:rsidRDefault="00847DE7" w:rsidP="00881332">
      <w:pPr>
        <w:spacing w:after="0"/>
        <w:ind w:left="-284"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val="ru-RU" w:eastAsia="bg-BG"/>
        </w:rPr>
        <w:t>О</w:t>
      </w:r>
      <w:r w:rsidR="00D062D8" w:rsidRPr="008B00E7">
        <w:rPr>
          <w:rFonts w:ascii="Times New Roman" w:eastAsia="Times New Roman" w:hAnsi="Times New Roman" w:cs="Times New Roman"/>
          <w:sz w:val="24"/>
          <w:szCs w:val="24"/>
          <w:lang w:val="ru-RU" w:eastAsia="bg-BG"/>
        </w:rPr>
        <w:t xml:space="preserve">У «Васил Левски» с. Голям извор е </w:t>
      </w:r>
      <w:r w:rsidR="005F43BD">
        <w:rPr>
          <w:rFonts w:ascii="Times New Roman" w:eastAsia="Times New Roman" w:hAnsi="Times New Roman" w:cs="Times New Roman"/>
          <w:sz w:val="24"/>
          <w:szCs w:val="24"/>
          <w:lang w:val="ru-RU" w:eastAsia="bg-BG"/>
        </w:rPr>
        <w:t xml:space="preserve">на една </w:t>
      </w:r>
      <w:proofErr w:type="spellStart"/>
      <w:r w:rsidR="005F43BD">
        <w:rPr>
          <w:rFonts w:ascii="Times New Roman" w:eastAsia="Times New Roman" w:hAnsi="Times New Roman" w:cs="Times New Roman"/>
          <w:sz w:val="24"/>
          <w:szCs w:val="24"/>
          <w:lang w:val="ru-RU" w:eastAsia="bg-BG"/>
        </w:rPr>
        <w:t>смяна</w:t>
      </w:r>
      <w:proofErr w:type="spellEnd"/>
      <w:r w:rsidR="005F43BD">
        <w:rPr>
          <w:rFonts w:ascii="Times New Roman" w:eastAsia="Times New Roman" w:hAnsi="Times New Roman" w:cs="Times New Roman"/>
          <w:sz w:val="24"/>
          <w:szCs w:val="24"/>
          <w:lang w:val="ru-RU" w:eastAsia="bg-BG"/>
        </w:rPr>
        <w:t xml:space="preserve"> само </w:t>
      </w:r>
      <w:proofErr w:type="spellStart"/>
      <w:r w:rsidR="005F43BD">
        <w:rPr>
          <w:rFonts w:ascii="Times New Roman" w:eastAsia="Times New Roman" w:hAnsi="Times New Roman" w:cs="Times New Roman"/>
          <w:sz w:val="24"/>
          <w:szCs w:val="24"/>
          <w:lang w:val="ru-RU" w:eastAsia="bg-BG"/>
        </w:rPr>
        <w:t>сутрин</w:t>
      </w:r>
      <w:proofErr w:type="spellEnd"/>
      <w:r w:rsidR="0090679F">
        <w:rPr>
          <w:rFonts w:ascii="Times New Roman" w:eastAsia="Times New Roman" w:hAnsi="Times New Roman" w:cs="Times New Roman"/>
          <w:sz w:val="24"/>
          <w:szCs w:val="24"/>
          <w:lang w:val="ru-RU" w:eastAsia="bg-BG"/>
        </w:rPr>
        <w:t xml:space="preserve"> и </w:t>
      </w:r>
      <w:proofErr w:type="spellStart"/>
      <w:r w:rsidR="0090679F">
        <w:rPr>
          <w:rFonts w:ascii="Times New Roman" w:eastAsia="Times New Roman" w:hAnsi="Times New Roman" w:cs="Times New Roman"/>
          <w:sz w:val="24"/>
          <w:szCs w:val="24"/>
          <w:lang w:val="ru-RU" w:eastAsia="bg-BG"/>
        </w:rPr>
        <w:t>защитено</w:t>
      </w:r>
      <w:proofErr w:type="spellEnd"/>
      <w:r w:rsidR="00D062D8" w:rsidRPr="008B00E7">
        <w:rPr>
          <w:rFonts w:ascii="Times New Roman" w:eastAsia="Times New Roman" w:hAnsi="Times New Roman" w:cs="Times New Roman"/>
          <w:sz w:val="24"/>
          <w:szCs w:val="24"/>
          <w:lang w:eastAsia="bg-BG"/>
        </w:rPr>
        <w:t>.</w:t>
      </w:r>
      <w:r w:rsidR="00D062D8" w:rsidRPr="008B00E7">
        <w:rPr>
          <w:rFonts w:ascii="Times New Roman" w:eastAsia="Times New Roman" w:hAnsi="Times New Roman" w:cs="Times New Roman"/>
          <w:sz w:val="24"/>
          <w:szCs w:val="24"/>
          <w:lang w:val="ru-RU" w:eastAsia="bg-BG"/>
        </w:rPr>
        <w:t xml:space="preserve"> </w:t>
      </w:r>
      <w:r w:rsidR="002D4908" w:rsidRPr="008B00E7">
        <w:rPr>
          <w:rFonts w:ascii="Times New Roman" w:eastAsia="Times New Roman" w:hAnsi="Times New Roman" w:cs="Times New Roman"/>
          <w:sz w:val="24"/>
          <w:szCs w:val="24"/>
          <w:lang w:val="ru-RU" w:eastAsia="bg-BG"/>
        </w:rPr>
        <w:t xml:space="preserve">Към училището има </w:t>
      </w:r>
      <w:r w:rsidR="005F43BD">
        <w:rPr>
          <w:rFonts w:ascii="Times New Roman" w:eastAsia="Times New Roman" w:hAnsi="Times New Roman" w:cs="Times New Roman"/>
          <w:sz w:val="24"/>
          <w:szCs w:val="24"/>
          <w:lang w:val="ru-RU" w:eastAsia="bg-BG"/>
        </w:rPr>
        <w:t xml:space="preserve"> </w:t>
      </w:r>
      <w:proofErr w:type="spellStart"/>
      <w:r w:rsidR="005F43BD">
        <w:rPr>
          <w:rFonts w:ascii="Times New Roman" w:eastAsia="Times New Roman" w:hAnsi="Times New Roman" w:cs="Times New Roman"/>
          <w:sz w:val="24"/>
          <w:szCs w:val="24"/>
          <w:lang w:val="ru-RU" w:eastAsia="bg-BG"/>
        </w:rPr>
        <w:t>група</w:t>
      </w:r>
      <w:proofErr w:type="spellEnd"/>
      <w:r w:rsidR="005F43BD">
        <w:rPr>
          <w:rFonts w:ascii="Times New Roman" w:eastAsia="Times New Roman" w:hAnsi="Times New Roman" w:cs="Times New Roman"/>
          <w:sz w:val="24"/>
          <w:szCs w:val="24"/>
          <w:lang w:val="ru-RU" w:eastAsia="bg-BG"/>
        </w:rPr>
        <w:t xml:space="preserve"> </w:t>
      </w:r>
      <w:r w:rsidR="002D4908" w:rsidRPr="008B00E7">
        <w:rPr>
          <w:rFonts w:ascii="Times New Roman" w:eastAsia="Times New Roman" w:hAnsi="Times New Roman" w:cs="Times New Roman"/>
          <w:sz w:val="24"/>
          <w:szCs w:val="24"/>
          <w:lang w:val="ru-RU" w:eastAsia="bg-BG"/>
        </w:rPr>
        <w:t>общежитие</w:t>
      </w:r>
      <w:r w:rsidR="002530D5">
        <w:rPr>
          <w:rFonts w:ascii="Times New Roman" w:eastAsia="Times New Roman" w:hAnsi="Times New Roman" w:cs="Times New Roman"/>
          <w:sz w:val="24"/>
          <w:szCs w:val="24"/>
          <w:lang w:val="ru-RU" w:eastAsia="bg-BG"/>
        </w:rPr>
        <w:t xml:space="preserve">. Учениците от тази </w:t>
      </w:r>
      <w:proofErr w:type="spellStart"/>
      <w:r w:rsidR="002530D5">
        <w:rPr>
          <w:rFonts w:ascii="Times New Roman" w:eastAsia="Times New Roman" w:hAnsi="Times New Roman" w:cs="Times New Roman"/>
          <w:sz w:val="24"/>
          <w:szCs w:val="24"/>
          <w:lang w:val="ru-RU" w:eastAsia="bg-BG"/>
        </w:rPr>
        <w:t>група</w:t>
      </w:r>
      <w:proofErr w:type="spellEnd"/>
      <w:r w:rsidR="002530D5">
        <w:rPr>
          <w:rFonts w:ascii="Times New Roman" w:eastAsia="Times New Roman" w:hAnsi="Times New Roman" w:cs="Times New Roman"/>
          <w:sz w:val="24"/>
          <w:szCs w:val="24"/>
          <w:lang w:val="ru-RU" w:eastAsia="bg-BG"/>
        </w:rPr>
        <w:t xml:space="preserve"> </w:t>
      </w:r>
      <w:r w:rsidR="005F43BD">
        <w:rPr>
          <w:rFonts w:ascii="Times New Roman" w:eastAsia="Times New Roman" w:hAnsi="Times New Roman" w:cs="Times New Roman"/>
          <w:sz w:val="24"/>
          <w:szCs w:val="24"/>
          <w:lang w:val="ru-RU" w:eastAsia="bg-BG"/>
        </w:rPr>
        <w:t xml:space="preserve"> имат самоподготовка, </w:t>
      </w:r>
      <w:proofErr w:type="spellStart"/>
      <w:r w:rsidR="005F43BD">
        <w:rPr>
          <w:rFonts w:ascii="Times New Roman" w:eastAsia="Times New Roman" w:hAnsi="Times New Roman" w:cs="Times New Roman"/>
          <w:sz w:val="24"/>
          <w:szCs w:val="24"/>
          <w:lang w:val="ru-RU" w:eastAsia="bg-BG"/>
        </w:rPr>
        <w:t>организиран</w:t>
      </w:r>
      <w:proofErr w:type="spellEnd"/>
      <w:r w:rsidR="005F43BD">
        <w:rPr>
          <w:rFonts w:ascii="Times New Roman" w:eastAsia="Times New Roman" w:hAnsi="Times New Roman" w:cs="Times New Roman"/>
          <w:sz w:val="24"/>
          <w:szCs w:val="24"/>
          <w:lang w:val="ru-RU" w:eastAsia="bg-BG"/>
        </w:rPr>
        <w:t xml:space="preserve"> </w:t>
      </w:r>
      <w:proofErr w:type="spellStart"/>
      <w:r w:rsidR="005F43BD">
        <w:rPr>
          <w:rFonts w:ascii="Times New Roman" w:eastAsia="Times New Roman" w:hAnsi="Times New Roman" w:cs="Times New Roman"/>
          <w:sz w:val="24"/>
          <w:szCs w:val="24"/>
          <w:lang w:val="ru-RU" w:eastAsia="bg-BG"/>
        </w:rPr>
        <w:t>отдих</w:t>
      </w:r>
      <w:proofErr w:type="spellEnd"/>
      <w:r w:rsidR="005F43BD">
        <w:rPr>
          <w:rFonts w:ascii="Times New Roman" w:eastAsia="Times New Roman" w:hAnsi="Times New Roman" w:cs="Times New Roman"/>
          <w:sz w:val="24"/>
          <w:szCs w:val="24"/>
          <w:lang w:val="ru-RU" w:eastAsia="bg-BG"/>
        </w:rPr>
        <w:t xml:space="preserve"> и </w:t>
      </w:r>
      <w:proofErr w:type="spellStart"/>
      <w:r w:rsidR="006501EA">
        <w:rPr>
          <w:rFonts w:ascii="Times New Roman" w:eastAsia="Times New Roman" w:hAnsi="Times New Roman" w:cs="Times New Roman"/>
          <w:sz w:val="24"/>
          <w:szCs w:val="24"/>
          <w:lang w:val="ru-RU" w:eastAsia="bg-BG"/>
        </w:rPr>
        <w:t>физическа</w:t>
      </w:r>
      <w:proofErr w:type="spellEnd"/>
      <w:r w:rsidR="006501EA">
        <w:rPr>
          <w:rFonts w:ascii="Times New Roman" w:eastAsia="Times New Roman" w:hAnsi="Times New Roman" w:cs="Times New Roman"/>
          <w:sz w:val="24"/>
          <w:szCs w:val="24"/>
          <w:lang w:val="ru-RU" w:eastAsia="bg-BG"/>
        </w:rPr>
        <w:t xml:space="preserve"> активност,</w:t>
      </w:r>
      <w:r w:rsidR="005F43BD">
        <w:rPr>
          <w:rFonts w:ascii="Times New Roman" w:eastAsia="Times New Roman" w:hAnsi="Times New Roman" w:cs="Times New Roman"/>
          <w:sz w:val="24"/>
          <w:szCs w:val="24"/>
          <w:lang w:val="ru-RU" w:eastAsia="bg-BG"/>
        </w:rPr>
        <w:t xml:space="preserve"> занимания по интереси</w:t>
      </w:r>
      <w:r w:rsidR="002D4908" w:rsidRPr="008B00E7">
        <w:rPr>
          <w:rFonts w:ascii="Times New Roman" w:eastAsia="Times New Roman" w:hAnsi="Times New Roman" w:cs="Times New Roman"/>
          <w:sz w:val="24"/>
          <w:szCs w:val="24"/>
          <w:lang w:val="ru-RU" w:eastAsia="bg-BG"/>
        </w:rPr>
        <w:t>.</w:t>
      </w:r>
    </w:p>
    <w:p w14:paraId="70364458" w14:textId="77777777" w:rsidR="00D062D8" w:rsidRPr="008B00E7" w:rsidRDefault="00D062D8" w:rsidP="00881332">
      <w:pPr>
        <w:spacing w:after="0"/>
        <w:ind w:right="142" w:firstLine="180"/>
        <w:jc w:val="both"/>
        <w:rPr>
          <w:rFonts w:ascii="Times New Roman" w:eastAsia="Times New Roman" w:hAnsi="Times New Roman" w:cs="Times New Roman"/>
          <w:b/>
          <w:sz w:val="24"/>
          <w:szCs w:val="24"/>
          <w:lang w:eastAsia="bg-BG"/>
        </w:rPr>
      </w:pPr>
      <w:r w:rsidRPr="008B00E7">
        <w:rPr>
          <w:rFonts w:ascii="Times New Roman" w:eastAsia="Times New Roman" w:hAnsi="Times New Roman" w:cs="Times New Roman"/>
          <w:b/>
          <w:sz w:val="24"/>
          <w:szCs w:val="24"/>
          <w:lang w:eastAsia="bg-BG"/>
        </w:rPr>
        <w:t>1.Силни страни:</w:t>
      </w:r>
    </w:p>
    <w:p w14:paraId="6CE8E1D9" w14:textId="77777777" w:rsidR="00D062D8" w:rsidRPr="008B00E7" w:rsidRDefault="00D062D8" w:rsidP="00881332">
      <w:pPr>
        <w:spacing w:after="0"/>
        <w:ind w:left="-284" w:right="142" w:firstLine="992"/>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 xml:space="preserve">Стратегически силни стъпки бяха направени в областта на планирането на учебно – възпитателната работа - плановете на класните ръководители и годишните разпределения на учителите. Правилното планиране на УВП бе решаващо условие за усъвършенстване качеството на организация, структурата и методиката на обучение в училище. </w:t>
      </w:r>
    </w:p>
    <w:p w14:paraId="3D2D21AA" w14:textId="77777777" w:rsidR="00D062D8" w:rsidRPr="008B00E7" w:rsidRDefault="00D062D8" w:rsidP="00881332">
      <w:pPr>
        <w:spacing w:after="0"/>
        <w:ind w:left="-180" w:right="142" w:firstLine="360"/>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b/>
          <w:sz w:val="24"/>
          <w:szCs w:val="24"/>
          <w:lang w:eastAsia="bg-BG"/>
        </w:rPr>
        <w:t xml:space="preserve">2. Слаби страни: </w:t>
      </w:r>
    </w:p>
    <w:p w14:paraId="07715CE4" w14:textId="77777777" w:rsidR="00D062D8" w:rsidRPr="008B00E7" w:rsidRDefault="00D062D8" w:rsidP="00881332">
      <w:pPr>
        <w:spacing w:after="0"/>
        <w:ind w:left="-284" w:right="142" w:firstLine="992"/>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 xml:space="preserve">По – голяма част от учениците са от малцинствен произход, с които се работи трудно. Липсва заинтересованост и контрол от страна на  родителите им. </w:t>
      </w:r>
    </w:p>
    <w:p w14:paraId="23053A0C" w14:textId="0405A95B" w:rsidR="00D062D8" w:rsidRPr="008B00E7" w:rsidRDefault="00D062D8" w:rsidP="00881332">
      <w:pPr>
        <w:spacing w:after="0"/>
        <w:ind w:left="-284" w:right="142" w:firstLine="888"/>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 xml:space="preserve">Слабата мотивация за </w:t>
      </w:r>
      <w:r w:rsidR="0090679F">
        <w:rPr>
          <w:rFonts w:ascii="Times New Roman" w:eastAsia="Times New Roman" w:hAnsi="Times New Roman" w:cs="Times New Roman"/>
          <w:sz w:val="24"/>
          <w:szCs w:val="24"/>
          <w:lang w:eastAsia="bg-BG"/>
        </w:rPr>
        <w:t>учене</w:t>
      </w:r>
      <w:r w:rsidRPr="008B00E7">
        <w:rPr>
          <w:rFonts w:ascii="Times New Roman" w:eastAsia="Times New Roman" w:hAnsi="Times New Roman" w:cs="Times New Roman"/>
          <w:sz w:val="24"/>
          <w:szCs w:val="24"/>
          <w:lang w:eastAsia="bg-BG"/>
        </w:rPr>
        <w:t xml:space="preserve"> на отделни ученици и отсъствия са проблем за Педагогическия колектив. </w:t>
      </w:r>
      <w:r w:rsidRPr="008B00E7">
        <w:rPr>
          <w:rFonts w:ascii="Times New Roman" w:eastAsia="Times New Roman" w:hAnsi="Times New Roman" w:cs="Times New Roman"/>
          <w:color w:val="000000"/>
          <w:sz w:val="24"/>
          <w:szCs w:val="24"/>
          <w:lang w:eastAsia="bg-BG"/>
        </w:rPr>
        <w:t>По този въпрос е необходимо да се предприемат допълнителни мерки за ограничаване броя на отсъствия и превантивната работа с родители и ученици.</w:t>
      </w:r>
    </w:p>
    <w:p w14:paraId="1A90A013" w14:textId="77777777" w:rsidR="00D062D8" w:rsidRPr="008B00E7" w:rsidRDefault="00D062D8" w:rsidP="00881332">
      <w:pPr>
        <w:spacing w:after="0"/>
        <w:ind w:left="-180" w:right="142" w:firstLine="36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3. Трудности:</w:t>
      </w:r>
    </w:p>
    <w:p w14:paraId="3959B7D8" w14:textId="16167BE8" w:rsidR="007B22FD" w:rsidRDefault="002D4908" w:rsidP="00881332">
      <w:pPr>
        <w:spacing w:after="0"/>
        <w:ind w:left="-284"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М</w:t>
      </w:r>
      <w:r w:rsidR="00D062D8" w:rsidRPr="008B00E7">
        <w:rPr>
          <w:rFonts w:ascii="Times New Roman" w:eastAsia="Times New Roman" w:hAnsi="Times New Roman" w:cs="Times New Roman"/>
          <w:sz w:val="24"/>
          <w:szCs w:val="24"/>
          <w:lang w:eastAsia="bg-BG"/>
        </w:rPr>
        <w:t xml:space="preserve">атериалната база в училище </w:t>
      </w:r>
      <w:r w:rsidRPr="008B00E7">
        <w:rPr>
          <w:rFonts w:ascii="Times New Roman" w:eastAsia="Times New Roman" w:hAnsi="Times New Roman" w:cs="Times New Roman"/>
          <w:sz w:val="24"/>
          <w:szCs w:val="24"/>
          <w:lang w:eastAsia="bg-BG"/>
        </w:rPr>
        <w:t>е подобр</w:t>
      </w:r>
      <w:r w:rsidR="0090679F">
        <w:rPr>
          <w:rFonts w:ascii="Times New Roman" w:eastAsia="Times New Roman" w:hAnsi="Times New Roman" w:cs="Times New Roman"/>
          <w:sz w:val="24"/>
          <w:szCs w:val="24"/>
          <w:lang w:eastAsia="bg-BG"/>
        </w:rPr>
        <w:t>ена</w:t>
      </w:r>
      <w:r w:rsidR="00D062D8" w:rsidRPr="008B00E7">
        <w:rPr>
          <w:rFonts w:ascii="Times New Roman" w:eastAsia="Times New Roman" w:hAnsi="Times New Roman" w:cs="Times New Roman"/>
          <w:sz w:val="24"/>
          <w:szCs w:val="24"/>
          <w:lang w:eastAsia="bg-BG"/>
        </w:rPr>
        <w:t xml:space="preserve">. </w:t>
      </w:r>
      <w:r w:rsidR="0090679F">
        <w:rPr>
          <w:rFonts w:ascii="Times New Roman" w:eastAsia="Times New Roman" w:hAnsi="Times New Roman" w:cs="Times New Roman"/>
          <w:sz w:val="24"/>
          <w:szCs w:val="24"/>
          <w:lang w:eastAsia="bg-BG"/>
        </w:rPr>
        <w:t>Със собствени средства е изградена вътрешна тоалетна</w:t>
      </w:r>
      <w:r w:rsidR="00D062D8" w:rsidRPr="008B00E7">
        <w:rPr>
          <w:rFonts w:ascii="Times New Roman" w:eastAsia="Times New Roman" w:hAnsi="Times New Roman" w:cs="Times New Roman"/>
          <w:sz w:val="24"/>
          <w:szCs w:val="24"/>
          <w:lang w:eastAsia="bg-BG"/>
        </w:rPr>
        <w:t>.</w:t>
      </w:r>
    </w:p>
    <w:p w14:paraId="184100B3" w14:textId="09012096" w:rsidR="006501EA" w:rsidRPr="008B00E7" w:rsidRDefault="006501EA" w:rsidP="00881332">
      <w:pPr>
        <w:spacing w:after="0"/>
        <w:ind w:left="-284" w:right="142" w:firstLine="992"/>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 сградата на общежитието през лятната ваканция сменихме дограмата на спалните помещения.</w:t>
      </w:r>
    </w:p>
    <w:p w14:paraId="41EEA320" w14:textId="77777777" w:rsidR="007B22FD" w:rsidRPr="008B00E7" w:rsidRDefault="007B22FD" w:rsidP="00881332">
      <w:pPr>
        <w:spacing w:after="0"/>
        <w:ind w:left="-180" w:right="142" w:firstLine="36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4. Обучение в електронна сред</w:t>
      </w:r>
      <w:r w:rsidRPr="008B00E7">
        <w:rPr>
          <w:rFonts w:ascii="Times New Roman" w:eastAsia="Times New Roman" w:hAnsi="Times New Roman" w:cs="Times New Roman"/>
          <w:sz w:val="24"/>
          <w:szCs w:val="24"/>
          <w:lang w:eastAsia="bg-BG"/>
        </w:rPr>
        <w:t>а:</w:t>
      </w:r>
    </w:p>
    <w:p w14:paraId="77F19C05" w14:textId="38795AA7" w:rsidR="00DD50C4" w:rsidRPr="002530D5" w:rsidRDefault="00D062D8" w:rsidP="00881332">
      <w:pPr>
        <w:tabs>
          <w:tab w:val="left" w:pos="851"/>
          <w:tab w:val="left" w:pos="1134"/>
        </w:tabs>
        <w:ind w:left="-284" w:right="142" w:firstLine="567"/>
        <w:jc w:val="both"/>
        <w:rPr>
          <w:rFonts w:ascii="Times New Roman" w:eastAsia="Arial Unicode MS"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 xml:space="preserve"> </w:t>
      </w:r>
      <w:r w:rsidR="002530D5">
        <w:rPr>
          <w:rFonts w:ascii="Times New Roman" w:eastAsia="Times New Roman" w:hAnsi="Times New Roman" w:cs="Times New Roman"/>
          <w:sz w:val="24"/>
          <w:szCs w:val="24"/>
          <w:lang w:eastAsia="bg-BG"/>
        </w:rPr>
        <w:t>През учебната 202</w:t>
      </w:r>
      <w:r w:rsidR="00B81D45">
        <w:rPr>
          <w:rFonts w:ascii="Times New Roman" w:eastAsia="Times New Roman" w:hAnsi="Times New Roman" w:cs="Times New Roman"/>
          <w:sz w:val="24"/>
          <w:szCs w:val="24"/>
          <w:lang w:eastAsia="bg-BG"/>
        </w:rPr>
        <w:t>5</w:t>
      </w:r>
      <w:r w:rsidR="002530D5">
        <w:rPr>
          <w:rFonts w:ascii="Times New Roman" w:eastAsia="Times New Roman" w:hAnsi="Times New Roman" w:cs="Times New Roman"/>
          <w:sz w:val="24"/>
          <w:szCs w:val="24"/>
          <w:lang w:eastAsia="bg-BG"/>
        </w:rPr>
        <w:t>-202</w:t>
      </w:r>
      <w:r w:rsidR="00B81D45">
        <w:rPr>
          <w:rFonts w:ascii="Times New Roman" w:eastAsia="Times New Roman" w:hAnsi="Times New Roman" w:cs="Times New Roman"/>
          <w:sz w:val="24"/>
          <w:szCs w:val="24"/>
          <w:lang w:eastAsia="bg-BG"/>
        </w:rPr>
        <w:t>6</w:t>
      </w:r>
      <w:r w:rsidR="002530D5">
        <w:rPr>
          <w:rFonts w:ascii="Times New Roman" w:eastAsia="Times New Roman" w:hAnsi="Times New Roman" w:cs="Times New Roman"/>
          <w:sz w:val="24"/>
          <w:szCs w:val="24"/>
          <w:lang w:eastAsia="bg-BG"/>
        </w:rPr>
        <w:t xml:space="preserve"> година нямаше д</w:t>
      </w:r>
      <w:r w:rsidR="00DD50C4" w:rsidRPr="00DD50C4">
        <w:rPr>
          <w:rFonts w:ascii="Times New Roman" w:eastAsia="Arial Unicode MS" w:hAnsi="Times New Roman" w:cs="Times New Roman"/>
          <w:color w:val="000000"/>
          <w:sz w:val="24"/>
          <w:szCs w:val="24"/>
          <w:lang w:eastAsia="bg-BG"/>
        </w:rPr>
        <w:t xml:space="preserve">истанционното обучение </w:t>
      </w:r>
    </w:p>
    <w:p w14:paraId="1314091D" w14:textId="1C25D8C8" w:rsidR="00DD50C4" w:rsidRPr="00DD50C4" w:rsidRDefault="00DD50C4" w:rsidP="00881332">
      <w:pPr>
        <w:spacing w:after="0"/>
        <w:ind w:left="-284" w:right="142" w:firstLine="567"/>
        <w:jc w:val="both"/>
        <w:textAlignment w:val="baseline"/>
        <w:rPr>
          <w:rFonts w:ascii="Times New Roman" w:eastAsia="Times New Roman" w:hAnsi="Times New Roman" w:cs="Times New Roman"/>
          <w:color w:val="444444"/>
          <w:sz w:val="24"/>
          <w:szCs w:val="24"/>
          <w:bdr w:val="none" w:sz="0" w:space="0" w:color="auto" w:frame="1"/>
          <w:lang w:eastAsia="bg-BG"/>
        </w:rPr>
      </w:pPr>
      <w:r w:rsidRPr="00DD50C4">
        <w:rPr>
          <w:rFonts w:ascii="Times New Roman" w:eastAsia="Arial Unicode MS" w:hAnsi="Times New Roman" w:cs="Times New Roman"/>
          <w:color w:val="000000"/>
          <w:sz w:val="24"/>
          <w:szCs w:val="24"/>
          <w:lang w:eastAsia="bg-BG"/>
        </w:rPr>
        <w:t xml:space="preserve">Учебната  година  бе  завършена  успешно  за  ученици /5 – 7 клас/. Има малки изключение, дължащи се на отсътвията. </w:t>
      </w:r>
      <w:r w:rsidR="006501EA">
        <w:rPr>
          <w:rFonts w:ascii="Times New Roman" w:eastAsia="Arial Unicode MS" w:hAnsi="Times New Roman" w:cs="Times New Roman"/>
          <w:color w:val="000000"/>
          <w:sz w:val="24"/>
          <w:szCs w:val="24"/>
          <w:lang w:eastAsia="bg-BG"/>
        </w:rPr>
        <w:t>Н</w:t>
      </w:r>
      <w:r w:rsidR="002530D5">
        <w:rPr>
          <w:rFonts w:ascii="Times New Roman" w:eastAsia="Arial Unicode MS" w:hAnsi="Times New Roman" w:cs="Times New Roman"/>
          <w:color w:val="000000"/>
          <w:sz w:val="24"/>
          <w:szCs w:val="24"/>
          <w:lang w:eastAsia="bg-BG"/>
        </w:rPr>
        <w:t>а поправителн</w:t>
      </w:r>
      <w:r w:rsidR="006501EA">
        <w:rPr>
          <w:rFonts w:ascii="Times New Roman" w:eastAsia="Arial Unicode MS" w:hAnsi="Times New Roman" w:cs="Times New Roman"/>
          <w:color w:val="000000"/>
          <w:sz w:val="24"/>
          <w:szCs w:val="24"/>
          <w:lang w:eastAsia="bg-BG"/>
        </w:rPr>
        <w:t>и</w:t>
      </w:r>
      <w:r w:rsidR="002530D5">
        <w:rPr>
          <w:rFonts w:ascii="Times New Roman" w:eastAsia="Arial Unicode MS" w:hAnsi="Times New Roman" w:cs="Times New Roman"/>
          <w:color w:val="000000"/>
          <w:sz w:val="24"/>
          <w:szCs w:val="24"/>
          <w:lang w:eastAsia="bg-BG"/>
        </w:rPr>
        <w:t xml:space="preserve"> изпит по БЕЛ</w:t>
      </w:r>
      <w:r w:rsidR="006501EA">
        <w:rPr>
          <w:rFonts w:ascii="Times New Roman" w:eastAsia="Arial Unicode MS" w:hAnsi="Times New Roman" w:cs="Times New Roman"/>
          <w:color w:val="000000"/>
          <w:sz w:val="24"/>
          <w:szCs w:val="24"/>
          <w:lang w:eastAsia="bg-BG"/>
        </w:rPr>
        <w:t>, Математика, ЧП</w:t>
      </w:r>
      <w:r w:rsidR="004D357B">
        <w:rPr>
          <w:rFonts w:ascii="Times New Roman" w:eastAsia="Arial Unicode MS" w:hAnsi="Times New Roman" w:cs="Times New Roman"/>
          <w:color w:val="000000"/>
          <w:sz w:val="24"/>
          <w:szCs w:val="24"/>
          <w:lang w:eastAsia="bg-BG"/>
        </w:rPr>
        <w:t>,</w:t>
      </w:r>
      <w:r w:rsidR="006501EA">
        <w:rPr>
          <w:rFonts w:ascii="Times New Roman" w:eastAsia="Arial Unicode MS" w:hAnsi="Times New Roman" w:cs="Times New Roman"/>
          <w:color w:val="000000"/>
          <w:sz w:val="24"/>
          <w:szCs w:val="24"/>
          <w:lang w:eastAsia="bg-BG"/>
        </w:rPr>
        <w:t xml:space="preserve"> ГИ</w:t>
      </w:r>
      <w:r w:rsidR="004D357B">
        <w:rPr>
          <w:rFonts w:ascii="Times New Roman" w:eastAsia="Arial Unicode MS" w:hAnsi="Times New Roman" w:cs="Times New Roman"/>
          <w:color w:val="000000"/>
          <w:sz w:val="24"/>
          <w:szCs w:val="24"/>
          <w:lang w:eastAsia="bg-BG"/>
        </w:rPr>
        <w:t>, АЕ</w:t>
      </w:r>
      <w:r w:rsidR="006501EA">
        <w:rPr>
          <w:rFonts w:ascii="Times New Roman" w:eastAsia="Arial Unicode MS" w:hAnsi="Times New Roman" w:cs="Times New Roman"/>
          <w:color w:val="000000"/>
          <w:sz w:val="24"/>
          <w:szCs w:val="24"/>
          <w:lang w:eastAsia="bg-BG"/>
        </w:rPr>
        <w:t xml:space="preserve"> има ученици от 5</w:t>
      </w:r>
      <w:r w:rsidR="004E78B2">
        <w:rPr>
          <w:rFonts w:ascii="Times New Roman" w:eastAsia="Arial Unicode MS" w:hAnsi="Times New Roman" w:cs="Times New Roman"/>
          <w:color w:val="000000"/>
          <w:sz w:val="24"/>
          <w:szCs w:val="24"/>
          <w:lang w:eastAsia="bg-BG"/>
        </w:rPr>
        <w:t>,</w:t>
      </w:r>
      <w:r w:rsidR="006501EA">
        <w:rPr>
          <w:rFonts w:ascii="Times New Roman" w:eastAsia="Arial Unicode MS" w:hAnsi="Times New Roman" w:cs="Times New Roman"/>
          <w:color w:val="000000"/>
          <w:sz w:val="24"/>
          <w:szCs w:val="24"/>
          <w:lang w:eastAsia="bg-BG"/>
        </w:rPr>
        <w:t xml:space="preserve">6 </w:t>
      </w:r>
      <w:r w:rsidR="004E78B2">
        <w:rPr>
          <w:rFonts w:ascii="Times New Roman" w:eastAsia="Arial Unicode MS" w:hAnsi="Times New Roman" w:cs="Times New Roman"/>
          <w:color w:val="000000"/>
          <w:sz w:val="24"/>
          <w:szCs w:val="24"/>
          <w:lang w:eastAsia="bg-BG"/>
        </w:rPr>
        <w:t xml:space="preserve">и 7 </w:t>
      </w:r>
      <w:r w:rsidR="006501EA">
        <w:rPr>
          <w:rFonts w:ascii="Times New Roman" w:eastAsia="Arial Unicode MS" w:hAnsi="Times New Roman" w:cs="Times New Roman"/>
          <w:color w:val="000000"/>
          <w:sz w:val="24"/>
          <w:szCs w:val="24"/>
          <w:lang w:eastAsia="bg-BG"/>
        </w:rPr>
        <w:t>клас</w:t>
      </w:r>
      <w:r w:rsidR="002530D5">
        <w:rPr>
          <w:rFonts w:ascii="Times New Roman" w:eastAsia="Arial Unicode MS" w:hAnsi="Times New Roman" w:cs="Times New Roman"/>
          <w:color w:val="000000"/>
          <w:sz w:val="24"/>
          <w:szCs w:val="24"/>
          <w:lang w:eastAsia="bg-BG"/>
        </w:rPr>
        <w:t>.</w:t>
      </w:r>
      <w:r w:rsidR="006501EA">
        <w:rPr>
          <w:rFonts w:ascii="Times New Roman" w:eastAsia="Arial Unicode MS" w:hAnsi="Times New Roman" w:cs="Times New Roman"/>
          <w:color w:val="000000"/>
          <w:sz w:val="24"/>
          <w:szCs w:val="24"/>
          <w:lang w:eastAsia="bg-BG"/>
        </w:rPr>
        <w:t xml:space="preserve"> </w:t>
      </w:r>
      <w:r w:rsidR="001A4C03">
        <w:rPr>
          <w:rFonts w:ascii="Times New Roman" w:eastAsia="Arial Unicode MS" w:hAnsi="Times New Roman" w:cs="Times New Roman"/>
          <w:color w:val="000000"/>
          <w:sz w:val="24"/>
          <w:szCs w:val="24"/>
          <w:lang w:eastAsia="bg-BG"/>
        </w:rPr>
        <w:t xml:space="preserve">Някои </w:t>
      </w:r>
      <w:r w:rsidR="006501EA">
        <w:rPr>
          <w:rFonts w:ascii="Times New Roman" w:eastAsia="Arial Unicode MS" w:hAnsi="Times New Roman" w:cs="Times New Roman"/>
          <w:color w:val="000000"/>
          <w:sz w:val="24"/>
          <w:szCs w:val="24"/>
          <w:lang w:eastAsia="bg-BG"/>
        </w:rPr>
        <w:t>не се явиха на юнска сесия</w:t>
      </w:r>
      <w:r w:rsidR="001A4C03">
        <w:rPr>
          <w:rFonts w:ascii="Times New Roman" w:eastAsia="Arial Unicode MS" w:hAnsi="Times New Roman" w:cs="Times New Roman"/>
          <w:color w:val="000000"/>
          <w:sz w:val="24"/>
          <w:szCs w:val="24"/>
          <w:lang w:eastAsia="bg-BG"/>
        </w:rPr>
        <w:t>, а други имат слаби оценки</w:t>
      </w:r>
      <w:r w:rsidR="006501EA">
        <w:rPr>
          <w:rFonts w:ascii="Times New Roman" w:eastAsia="Arial Unicode MS" w:hAnsi="Times New Roman" w:cs="Times New Roman"/>
          <w:color w:val="000000"/>
          <w:sz w:val="24"/>
          <w:szCs w:val="24"/>
          <w:lang w:eastAsia="bg-BG"/>
        </w:rPr>
        <w:t>.</w:t>
      </w:r>
      <w:r w:rsidR="002530D5">
        <w:rPr>
          <w:rFonts w:ascii="Times New Roman" w:eastAsia="Arial Unicode MS" w:hAnsi="Times New Roman" w:cs="Times New Roman"/>
          <w:color w:val="000000"/>
          <w:sz w:val="24"/>
          <w:szCs w:val="24"/>
          <w:lang w:eastAsia="bg-BG"/>
        </w:rPr>
        <w:t xml:space="preserve"> </w:t>
      </w:r>
      <w:r w:rsidRPr="00DD50C4">
        <w:rPr>
          <w:rFonts w:ascii="Times New Roman" w:eastAsia="Arial Unicode MS" w:hAnsi="Times New Roman" w:cs="Times New Roman"/>
          <w:color w:val="000000"/>
          <w:sz w:val="24"/>
          <w:szCs w:val="24"/>
          <w:lang w:eastAsia="bg-BG"/>
        </w:rPr>
        <w:t xml:space="preserve"> </w:t>
      </w:r>
    </w:p>
    <w:p w14:paraId="6CF0F0E3" w14:textId="2C81CF6B" w:rsidR="00D062D8" w:rsidRDefault="006501EA" w:rsidP="00881332">
      <w:pPr>
        <w:spacing w:after="405"/>
        <w:ind w:left="-284" w:right="142" w:firstLine="709"/>
        <w:jc w:val="both"/>
        <w:rPr>
          <w:rFonts w:ascii="Times New Roman" w:eastAsia="Calibri" w:hAnsi="Times New Roman" w:cs="Times New Roman"/>
          <w:color w:val="1F2124"/>
          <w:sz w:val="24"/>
          <w:szCs w:val="24"/>
          <w:shd w:val="clear" w:color="auto" w:fill="FFFFFF"/>
        </w:rPr>
      </w:pPr>
      <w:r>
        <w:rPr>
          <w:rFonts w:ascii="Times New Roman" w:eastAsia="Calibri" w:hAnsi="Times New Roman" w:cs="Times New Roman"/>
          <w:color w:val="1F2124"/>
          <w:sz w:val="24"/>
          <w:szCs w:val="24"/>
          <w:shd w:val="clear" w:color="auto" w:fill="FFFFFF"/>
        </w:rPr>
        <w:t xml:space="preserve">По проект „Успех за теб“ имаме назначен социален работник на 4 часа и 4 часа по наредбата за финансиране, който посещава отсъстващите ученици. </w:t>
      </w:r>
      <w:r w:rsidR="002D4908" w:rsidRPr="008B00E7">
        <w:rPr>
          <w:rFonts w:ascii="Times New Roman" w:eastAsia="Calibri" w:hAnsi="Times New Roman" w:cs="Times New Roman"/>
          <w:color w:val="1F2124"/>
          <w:sz w:val="24"/>
          <w:szCs w:val="24"/>
          <w:shd w:val="clear" w:color="auto" w:fill="FFFFFF"/>
        </w:rPr>
        <w:t>Въпреки трудности</w:t>
      </w:r>
      <w:r w:rsidR="002530D5">
        <w:rPr>
          <w:rFonts w:ascii="Times New Roman" w:eastAsia="Calibri" w:hAnsi="Times New Roman" w:cs="Times New Roman"/>
          <w:color w:val="1F2124"/>
          <w:sz w:val="24"/>
          <w:szCs w:val="24"/>
          <w:shd w:val="clear" w:color="auto" w:fill="FFFFFF"/>
        </w:rPr>
        <w:t>те</w:t>
      </w:r>
      <w:r w:rsidR="002D4908" w:rsidRPr="008B00E7">
        <w:rPr>
          <w:rFonts w:ascii="Times New Roman" w:eastAsia="Calibri" w:hAnsi="Times New Roman" w:cs="Times New Roman"/>
          <w:color w:val="1F2124"/>
          <w:sz w:val="24"/>
          <w:szCs w:val="24"/>
          <w:shd w:val="clear" w:color="auto" w:fill="FFFFFF"/>
        </w:rPr>
        <w:t xml:space="preserve">, мотивацията да се  обхванат възможно най-много ученици и да не се позволи </w:t>
      </w:r>
      <w:r w:rsidR="002530D5">
        <w:rPr>
          <w:rFonts w:ascii="Times New Roman" w:eastAsia="Calibri" w:hAnsi="Times New Roman" w:cs="Times New Roman"/>
          <w:color w:val="1F2124"/>
          <w:sz w:val="24"/>
          <w:szCs w:val="24"/>
          <w:shd w:val="clear" w:color="auto" w:fill="FFFFFF"/>
        </w:rPr>
        <w:t xml:space="preserve">учениците да отпаднат </w:t>
      </w:r>
      <w:r w:rsidR="002D4908" w:rsidRPr="008B00E7">
        <w:rPr>
          <w:rFonts w:ascii="Times New Roman" w:eastAsia="Calibri" w:hAnsi="Times New Roman" w:cs="Times New Roman"/>
          <w:color w:val="1F2124"/>
          <w:sz w:val="24"/>
          <w:szCs w:val="24"/>
          <w:shd w:val="clear" w:color="auto" w:fill="FFFFFF"/>
        </w:rPr>
        <w:t>от учебния процес беше голяма.</w:t>
      </w:r>
    </w:p>
    <w:p w14:paraId="72562B73" w14:textId="77777777" w:rsidR="00D062D8" w:rsidRPr="008B00E7" w:rsidRDefault="00DA0BDC" w:rsidP="00881332">
      <w:pPr>
        <w:spacing w:after="0"/>
        <w:ind w:right="142" w:firstLine="180"/>
        <w:jc w:val="both"/>
        <w:rPr>
          <w:rFonts w:ascii="Times New Roman" w:eastAsia="Times New Roman" w:hAnsi="Times New Roman" w:cs="Times New Roman"/>
          <w:b/>
          <w:sz w:val="24"/>
          <w:szCs w:val="24"/>
          <w:lang w:eastAsia="bg-BG"/>
        </w:rPr>
      </w:pPr>
      <w:r w:rsidRPr="008B00E7">
        <w:rPr>
          <w:rFonts w:ascii="Times New Roman" w:eastAsia="Times New Roman" w:hAnsi="Times New Roman" w:cs="Times New Roman"/>
          <w:b/>
          <w:sz w:val="24"/>
          <w:szCs w:val="24"/>
          <w:lang w:eastAsia="bg-BG"/>
        </w:rPr>
        <w:t>5</w:t>
      </w:r>
      <w:r w:rsidR="00D062D8" w:rsidRPr="008B00E7">
        <w:rPr>
          <w:rFonts w:ascii="Times New Roman" w:eastAsia="Times New Roman" w:hAnsi="Times New Roman" w:cs="Times New Roman"/>
          <w:b/>
          <w:sz w:val="24"/>
          <w:szCs w:val="24"/>
          <w:lang w:eastAsia="bg-BG"/>
        </w:rPr>
        <w:t xml:space="preserve">. Препоръки:   </w:t>
      </w:r>
    </w:p>
    <w:p w14:paraId="6ECDC5B3" w14:textId="77777777" w:rsidR="00D062D8" w:rsidRPr="008B00E7" w:rsidRDefault="00D062D8" w:rsidP="00881332">
      <w:pPr>
        <w:tabs>
          <w:tab w:val="left" w:pos="9356"/>
        </w:tabs>
        <w:spacing w:after="0"/>
        <w:ind w:left="-180" w:right="142" w:firstLine="36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Задачи, които стоят пред учителският колектив за отговорно отстояване  на професионалните ангажименти са:</w:t>
      </w:r>
    </w:p>
    <w:p w14:paraId="672645A8" w14:textId="77777777" w:rsidR="00D062D8" w:rsidRPr="008B00E7" w:rsidRDefault="00D062D8">
      <w:pPr>
        <w:numPr>
          <w:ilvl w:val="0"/>
          <w:numId w:val="17"/>
        </w:numPr>
        <w:tabs>
          <w:tab w:val="num" w:pos="0"/>
          <w:tab w:val="left" w:pos="709"/>
          <w:tab w:val="left" w:pos="851"/>
          <w:tab w:val="left" w:pos="9356"/>
        </w:tabs>
        <w:spacing w:after="0"/>
        <w:ind w:left="0" w:right="142" w:firstLine="567"/>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мотивиране на учениците за по-добро представяне на НВО ІV и VІІ;</w:t>
      </w:r>
    </w:p>
    <w:p w14:paraId="424B31F2" w14:textId="77777777" w:rsidR="00D062D8" w:rsidRPr="008B00E7" w:rsidRDefault="00D062D8">
      <w:pPr>
        <w:numPr>
          <w:ilvl w:val="0"/>
          <w:numId w:val="17"/>
        </w:numPr>
        <w:tabs>
          <w:tab w:val="num" w:pos="-142"/>
          <w:tab w:val="left" w:pos="709"/>
          <w:tab w:val="left" w:pos="851"/>
          <w:tab w:val="left" w:pos="9356"/>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преоценка на степента на усвояване на учебния материал не само като обем, а и като </w:t>
      </w:r>
      <w:proofErr w:type="spellStart"/>
      <w:r w:rsidRPr="008B00E7">
        <w:rPr>
          <w:rFonts w:ascii="Times New Roman" w:eastAsia="Times New Roman" w:hAnsi="Times New Roman" w:cs="Times New Roman"/>
          <w:sz w:val="24"/>
          <w:szCs w:val="24"/>
          <w:lang w:eastAsia="bg-BG"/>
        </w:rPr>
        <w:t>осмисленост</w:t>
      </w:r>
      <w:proofErr w:type="spellEnd"/>
      <w:r w:rsidRPr="008B00E7">
        <w:rPr>
          <w:rFonts w:ascii="Times New Roman" w:eastAsia="Times New Roman" w:hAnsi="Times New Roman" w:cs="Times New Roman"/>
          <w:sz w:val="24"/>
          <w:szCs w:val="24"/>
          <w:lang w:eastAsia="bg-BG"/>
        </w:rPr>
        <w:t xml:space="preserve"> и способност за прилагане в практиката на получените знания и умения;</w:t>
      </w:r>
    </w:p>
    <w:p w14:paraId="59C7EAAD" w14:textId="77777777" w:rsidR="00D062D8" w:rsidRPr="008B00E7" w:rsidRDefault="00D062D8">
      <w:pPr>
        <w:numPr>
          <w:ilvl w:val="0"/>
          <w:numId w:val="17"/>
        </w:numPr>
        <w:tabs>
          <w:tab w:val="num" w:pos="-142"/>
          <w:tab w:val="left" w:pos="709"/>
          <w:tab w:val="left" w:pos="851"/>
          <w:tab w:val="left" w:pos="9356"/>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създаване условия за диференцирана и индивидуална работа, ориентирана към личността на детето, към неговата индивидуалност, природна, социална и културна цялост, с цел задоволяване специфичните образователни изисквания и потребности на учениците и свързани с тяхната перспектива за личностно развитие.;</w:t>
      </w:r>
    </w:p>
    <w:p w14:paraId="6582DFEA" w14:textId="77777777" w:rsidR="00D062D8" w:rsidRPr="008B00E7" w:rsidRDefault="00D062D8">
      <w:pPr>
        <w:numPr>
          <w:ilvl w:val="0"/>
          <w:numId w:val="17"/>
        </w:numPr>
        <w:tabs>
          <w:tab w:val="num" w:pos="-142"/>
          <w:tab w:val="left" w:pos="709"/>
          <w:tab w:val="left" w:pos="851"/>
          <w:tab w:val="left" w:pos="9356"/>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lastRenderedPageBreak/>
        <w:t>интегриране на съвременни информационни и компютърни технологии за индивидуализиране и оптимизиране на образователните изисквания и развитие на индивидуалния образователен потенциал на учениците;</w:t>
      </w:r>
    </w:p>
    <w:p w14:paraId="68D4F184" w14:textId="77777777" w:rsidR="00D062D8" w:rsidRPr="008B00E7" w:rsidRDefault="00D062D8">
      <w:pPr>
        <w:numPr>
          <w:ilvl w:val="0"/>
          <w:numId w:val="17"/>
        </w:numPr>
        <w:tabs>
          <w:tab w:val="num" w:pos="-142"/>
          <w:tab w:val="left" w:pos="709"/>
          <w:tab w:val="left" w:pos="851"/>
          <w:tab w:val="left" w:pos="9356"/>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усъвършенстване формите и методите на езиковото обучение (български език) чрез прилагането на актуални методики и съвременни учебно-технически средства;</w:t>
      </w:r>
    </w:p>
    <w:p w14:paraId="4C42492B" w14:textId="77777777" w:rsidR="00D062D8" w:rsidRPr="008B00E7" w:rsidRDefault="00D062D8">
      <w:pPr>
        <w:numPr>
          <w:ilvl w:val="0"/>
          <w:numId w:val="17"/>
        </w:numPr>
        <w:tabs>
          <w:tab w:val="num" w:pos="-142"/>
          <w:tab w:val="left" w:pos="709"/>
          <w:tab w:val="left" w:pos="851"/>
          <w:tab w:val="left" w:pos="9356"/>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да продължи работата по гражданското образование на учениците;</w:t>
      </w:r>
    </w:p>
    <w:p w14:paraId="25FDC5E6" w14:textId="77777777" w:rsidR="00D062D8" w:rsidRPr="008B00E7" w:rsidRDefault="00D062D8">
      <w:pPr>
        <w:numPr>
          <w:ilvl w:val="0"/>
          <w:numId w:val="17"/>
        </w:numPr>
        <w:tabs>
          <w:tab w:val="num" w:pos="-142"/>
          <w:tab w:val="left" w:pos="709"/>
          <w:tab w:val="left" w:pos="851"/>
          <w:tab w:val="left" w:pos="9356"/>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прилагане  гъвкав и нетрадиционен подход при наличие на противообществени прояви и засилване дейността на училищната комисия за борба с противообществените прояви на малолетни и непълнолетни;</w:t>
      </w:r>
    </w:p>
    <w:p w14:paraId="139DC2C7" w14:textId="77777777" w:rsidR="00D062D8" w:rsidRPr="008B00E7" w:rsidRDefault="00D062D8">
      <w:pPr>
        <w:numPr>
          <w:ilvl w:val="0"/>
          <w:numId w:val="17"/>
        </w:numPr>
        <w:tabs>
          <w:tab w:val="num" w:pos="-142"/>
          <w:tab w:val="left" w:pos="709"/>
          <w:tab w:val="left" w:pos="851"/>
          <w:tab w:val="left" w:pos="9356"/>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усъвършенства системата за квалификационната дейност на учителите;</w:t>
      </w:r>
    </w:p>
    <w:p w14:paraId="264604F1" w14:textId="77777777" w:rsidR="00D062D8" w:rsidRPr="008B00E7" w:rsidRDefault="00D062D8">
      <w:pPr>
        <w:numPr>
          <w:ilvl w:val="0"/>
          <w:numId w:val="17"/>
        </w:numPr>
        <w:tabs>
          <w:tab w:val="num" w:pos="-142"/>
          <w:tab w:val="left" w:pos="709"/>
          <w:tab w:val="left" w:pos="851"/>
          <w:tab w:val="left" w:pos="9356"/>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повиши взискателността по опазване на училищното имущество;</w:t>
      </w:r>
    </w:p>
    <w:p w14:paraId="67385150" w14:textId="77777777" w:rsidR="00D062D8" w:rsidRPr="008B00E7" w:rsidRDefault="00D062D8">
      <w:pPr>
        <w:numPr>
          <w:ilvl w:val="0"/>
          <w:numId w:val="17"/>
        </w:numPr>
        <w:tabs>
          <w:tab w:val="num" w:pos="-142"/>
          <w:tab w:val="left" w:pos="709"/>
          <w:tab w:val="left" w:pos="851"/>
          <w:tab w:val="left" w:pos="9356"/>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специално внимание да се отдели на работата с родителите, да се привлекат възможно най-голям брой родители, съпричастни към училищните проблеми, да се търсят нови методи и подходи за приобщаване на родителите към училищния живот, обогатяване на материално – техническата база и библиотечния фонд.</w:t>
      </w:r>
    </w:p>
    <w:p w14:paraId="76945A01" w14:textId="3580BEC1" w:rsidR="00AC20DA" w:rsidRDefault="00AC20DA" w:rsidP="00881332">
      <w:pPr>
        <w:tabs>
          <w:tab w:val="left" w:pos="709"/>
          <w:tab w:val="left" w:pos="851"/>
        </w:tabs>
        <w:spacing w:after="0"/>
        <w:ind w:left="-284" w:right="142"/>
        <w:jc w:val="both"/>
        <w:rPr>
          <w:rFonts w:ascii="Times New Roman" w:eastAsia="Times New Roman" w:hAnsi="Times New Roman" w:cs="Times New Roman"/>
          <w:b/>
          <w:sz w:val="24"/>
          <w:szCs w:val="24"/>
          <w:lang w:eastAsia="bg-BG"/>
        </w:rPr>
      </w:pPr>
      <w:r w:rsidRPr="008B00E7">
        <w:rPr>
          <w:rFonts w:ascii="Times New Roman" w:eastAsia="Times New Roman" w:hAnsi="Times New Roman" w:cs="Times New Roman"/>
          <w:sz w:val="24"/>
          <w:szCs w:val="24"/>
          <w:lang w:eastAsia="bg-BG"/>
        </w:rPr>
        <w:tab/>
      </w:r>
      <w:r w:rsidR="00DA0BDC" w:rsidRPr="008B00E7">
        <w:rPr>
          <w:rFonts w:ascii="Times New Roman" w:eastAsia="Times New Roman" w:hAnsi="Times New Roman" w:cs="Times New Roman"/>
          <w:b/>
          <w:sz w:val="24"/>
          <w:szCs w:val="24"/>
          <w:lang w:eastAsia="bg-BG"/>
        </w:rPr>
        <w:t>6</w:t>
      </w:r>
      <w:r w:rsidRPr="008B00E7">
        <w:rPr>
          <w:rFonts w:ascii="Times New Roman" w:eastAsia="Times New Roman" w:hAnsi="Times New Roman" w:cs="Times New Roman"/>
          <w:b/>
          <w:sz w:val="24"/>
          <w:szCs w:val="24"/>
          <w:lang w:eastAsia="bg-BG"/>
        </w:rPr>
        <w:t>. Резултати НВО</w:t>
      </w:r>
      <w:r w:rsidR="009C6173">
        <w:rPr>
          <w:rFonts w:ascii="Times New Roman" w:eastAsia="Times New Roman" w:hAnsi="Times New Roman" w:cs="Times New Roman"/>
          <w:b/>
          <w:sz w:val="24"/>
          <w:szCs w:val="24"/>
          <w:lang w:eastAsia="bg-BG"/>
        </w:rPr>
        <w:t xml:space="preserve"> – 4 и 7 клас</w:t>
      </w:r>
    </w:p>
    <w:p w14:paraId="7D2A0933" w14:textId="2722B1A8" w:rsidR="007E1F61" w:rsidRPr="007E1F61" w:rsidRDefault="00761162" w:rsidP="00881332">
      <w:pPr>
        <w:autoSpaceDE w:val="0"/>
        <w:autoSpaceDN w:val="0"/>
        <w:adjustRightInd w:val="0"/>
        <w:spacing w:after="0"/>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6.1. </w:t>
      </w:r>
      <w:r w:rsidR="009C6173">
        <w:rPr>
          <w:rFonts w:ascii="Times New Roman" w:eastAsia="Times New Roman" w:hAnsi="Times New Roman" w:cs="Times New Roman"/>
          <w:sz w:val="24"/>
          <w:szCs w:val="24"/>
          <w:lang w:eastAsia="bg-BG"/>
        </w:rPr>
        <w:t>НВО</w:t>
      </w:r>
      <w:r w:rsidR="007E1F61" w:rsidRPr="007E1F61">
        <w:rPr>
          <w:rFonts w:ascii="Times New Roman" w:eastAsia="Times New Roman" w:hAnsi="Times New Roman" w:cs="Times New Roman"/>
          <w:sz w:val="24"/>
          <w:szCs w:val="24"/>
          <w:lang w:eastAsia="bg-BG"/>
        </w:rPr>
        <w:t xml:space="preserve"> ІV КЛАС </w:t>
      </w:r>
    </w:p>
    <w:p w14:paraId="3DD1EC08" w14:textId="77777777" w:rsidR="003E6484" w:rsidRPr="003E6484" w:rsidRDefault="00DA3DBA" w:rsidP="003E6484">
      <w:pPr>
        <w:tabs>
          <w:tab w:val="left" w:pos="426"/>
          <w:tab w:val="left" w:pos="709"/>
        </w:tabs>
        <w:spacing w:after="0" w:line="360" w:lineRule="auto"/>
        <w:ind w:left="426"/>
        <w:jc w:val="both"/>
        <w:rPr>
          <w:rFonts w:ascii="Times New Roman" w:eastAsia="Calibri" w:hAnsi="Times New Roman" w:cs="Times New Roman"/>
          <w:b/>
          <w:sz w:val="24"/>
          <w:szCs w:val="24"/>
        </w:rPr>
      </w:pPr>
      <w:r w:rsidRPr="00DA3DBA">
        <w:rPr>
          <w:rFonts w:ascii="Times New Roman" w:eastAsia="Calibri" w:hAnsi="Times New Roman" w:cs="Times New Roman"/>
          <w:b/>
          <w:sz w:val="24"/>
          <w:szCs w:val="24"/>
        </w:rPr>
        <w:t xml:space="preserve">1.1. </w:t>
      </w:r>
      <w:r w:rsidR="003E6484" w:rsidRPr="003E6484">
        <w:rPr>
          <w:rFonts w:ascii="Times New Roman" w:eastAsia="Calibri" w:hAnsi="Times New Roman" w:cs="Times New Roman"/>
          <w:b/>
          <w:sz w:val="24"/>
          <w:szCs w:val="24"/>
        </w:rPr>
        <w:t xml:space="preserve">Предназначение и структура на теста по БЕЛ </w:t>
      </w:r>
    </w:p>
    <w:p w14:paraId="3958B291"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Тестът по български език и литература на Националното външно оценяване (НВО) за IV клас за учебната 2025/2026 година има за цел да установи степента на усвояване на компетентностите, придобити от учениците в края на началния етап на основното образование. Той е съобразен с изискванията на Държавния образователен стандарт за общообразователната подготовка и с учебните програми по български език и литература за I – IV клас.</w:t>
      </w:r>
    </w:p>
    <w:p w14:paraId="1AC73F57"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Чрез теста се проверява равнището на изградените основни компетентности, свързани с четенето с разбиране, тълкуването на текстове и езиковата култура. Инструментариумът дава възможност да се оцени дали учениците могат успешно да извличат и възпроизвеждат информация от текст, както и дали притежават умения да анализират, интерпретират и осмислят прочетеното.</w:t>
      </w:r>
    </w:p>
    <w:p w14:paraId="68D5BE33"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xml:space="preserve">Съществена роля за представянето имат уменията за практическо прилагане на основните правописни, граматически, лексикални и </w:t>
      </w:r>
      <w:proofErr w:type="spellStart"/>
      <w:r w:rsidRPr="003E6484">
        <w:rPr>
          <w:rFonts w:ascii="Times New Roman" w:eastAsia="Calibri" w:hAnsi="Times New Roman" w:cs="Times New Roman"/>
          <w:sz w:val="24"/>
          <w:szCs w:val="24"/>
        </w:rPr>
        <w:t>словообразователни</w:t>
      </w:r>
      <w:proofErr w:type="spellEnd"/>
      <w:r w:rsidRPr="003E6484">
        <w:rPr>
          <w:rFonts w:ascii="Times New Roman" w:eastAsia="Calibri" w:hAnsi="Times New Roman" w:cs="Times New Roman"/>
          <w:sz w:val="24"/>
          <w:szCs w:val="24"/>
        </w:rPr>
        <w:t xml:space="preserve"> норми на българския книжовен език. Включената задача за редактиране поставя фокус върху функционалната грамотност, развиването на критическо мислене, вниманието към детайла и умението за самопроверка чрез откриване и поправяне на грешки в чужд текст. Особено внимание се обръща и на </w:t>
      </w:r>
      <w:proofErr w:type="spellStart"/>
      <w:r w:rsidRPr="003E6484">
        <w:rPr>
          <w:rFonts w:ascii="Times New Roman" w:eastAsia="Calibri" w:hAnsi="Times New Roman" w:cs="Times New Roman"/>
          <w:sz w:val="24"/>
          <w:szCs w:val="24"/>
        </w:rPr>
        <w:t>комуникативноречевите</w:t>
      </w:r>
      <w:proofErr w:type="spellEnd"/>
      <w:r w:rsidRPr="003E6484">
        <w:rPr>
          <w:rFonts w:ascii="Times New Roman" w:eastAsia="Calibri" w:hAnsi="Times New Roman" w:cs="Times New Roman"/>
          <w:sz w:val="24"/>
          <w:szCs w:val="24"/>
        </w:rPr>
        <w:t xml:space="preserve"> възможности на учениците за самостоятелно създаване на кратък свързан писмен текст с конкретна цел по зададена визуална и словесна опора.</w:t>
      </w:r>
    </w:p>
    <w:p w14:paraId="6AEEA34F"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Тестът обхваща следните ключови области на проверка:</w:t>
      </w:r>
    </w:p>
    <w:p w14:paraId="5FFC0668"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lastRenderedPageBreak/>
        <w:t>•</w:t>
      </w:r>
      <w:r w:rsidRPr="003E6484">
        <w:rPr>
          <w:rFonts w:ascii="Times New Roman" w:eastAsia="Calibri" w:hAnsi="Times New Roman" w:cs="Times New Roman"/>
          <w:sz w:val="24"/>
          <w:szCs w:val="24"/>
        </w:rPr>
        <w:tab/>
        <w:t>Знания и умения за четене и разбиране на художествен текст (откъс от произведението „Тили“ по Ана Джеймс).</w:t>
      </w:r>
    </w:p>
    <w:p w14:paraId="628EB598"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w:t>
      </w:r>
      <w:r w:rsidRPr="003E6484">
        <w:rPr>
          <w:rFonts w:ascii="Times New Roman" w:eastAsia="Calibri" w:hAnsi="Times New Roman" w:cs="Times New Roman"/>
          <w:sz w:val="24"/>
          <w:szCs w:val="24"/>
        </w:rPr>
        <w:tab/>
        <w:t>Граматически и лексикални умения, свързани с разпознаване, анализ и прилагане на езикови правила.</w:t>
      </w:r>
    </w:p>
    <w:p w14:paraId="17D9850D"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w:t>
      </w:r>
      <w:r w:rsidRPr="003E6484">
        <w:rPr>
          <w:rFonts w:ascii="Times New Roman" w:eastAsia="Calibri" w:hAnsi="Times New Roman" w:cs="Times New Roman"/>
          <w:sz w:val="24"/>
          <w:szCs w:val="24"/>
        </w:rPr>
        <w:tab/>
        <w:t>Умения за самостоятелно създаване на текст по зададена визуална и словесна опора.</w:t>
      </w:r>
    </w:p>
    <w:p w14:paraId="0ED20EBB"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w:t>
      </w:r>
      <w:r w:rsidRPr="003E6484">
        <w:rPr>
          <w:rFonts w:ascii="Times New Roman" w:eastAsia="Calibri" w:hAnsi="Times New Roman" w:cs="Times New Roman"/>
          <w:sz w:val="24"/>
          <w:szCs w:val="24"/>
        </w:rPr>
        <w:tab/>
        <w:t>Умения за редактиране на текст с правописни грешки, които отразяват важен практически аспект от грамотността на съвременния ученик.</w:t>
      </w:r>
    </w:p>
    <w:p w14:paraId="2B8BC898"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b/>
          <w:sz w:val="24"/>
          <w:szCs w:val="24"/>
        </w:rPr>
      </w:pPr>
      <w:r w:rsidRPr="003E6484">
        <w:rPr>
          <w:rFonts w:ascii="Times New Roman" w:eastAsia="Calibri" w:hAnsi="Times New Roman" w:cs="Times New Roman"/>
          <w:b/>
          <w:sz w:val="24"/>
          <w:szCs w:val="24"/>
        </w:rPr>
        <w:t>Структура на теста:</w:t>
      </w:r>
    </w:p>
    <w:p w14:paraId="2C9B2C96"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xml:space="preserve">Учениците разполагат с </w:t>
      </w:r>
      <w:r w:rsidRPr="003E6484">
        <w:rPr>
          <w:rFonts w:ascii="Times New Roman" w:eastAsia="Calibri" w:hAnsi="Times New Roman" w:cs="Times New Roman"/>
          <w:b/>
          <w:bCs/>
          <w:sz w:val="24"/>
          <w:szCs w:val="24"/>
        </w:rPr>
        <w:t>60 минути</w:t>
      </w:r>
      <w:r w:rsidRPr="003E6484">
        <w:rPr>
          <w:rFonts w:ascii="Times New Roman" w:eastAsia="Calibri" w:hAnsi="Times New Roman" w:cs="Times New Roman"/>
          <w:sz w:val="24"/>
          <w:szCs w:val="24"/>
        </w:rPr>
        <w:t xml:space="preserve"> за работа, като тестът включва общо </w:t>
      </w:r>
      <w:r w:rsidRPr="003E6484">
        <w:rPr>
          <w:rFonts w:ascii="Times New Roman" w:eastAsia="Calibri" w:hAnsi="Times New Roman" w:cs="Times New Roman"/>
          <w:b/>
          <w:bCs/>
          <w:sz w:val="24"/>
          <w:szCs w:val="24"/>
        </w:rPr>
        <w:t>25 задачи</w:t>
      </w:r>
      <w:r w:rsidRPr="003E6484">
        <w:rPr>
          <w:rFonts w:ascii="Times New Roman" w:eastAsia="Calibri" w:hAnsi="Times New Roman" w:cs="Times New Roman"/>
          <w:sz w:val="24"/>
          <w:szCs w:val="24"/>
        </w:rPr>
        <w:t>, разпределени в следните компоненти:</w:t>
      </w:r>
    </w:p>
    <w:p w14:paraId="580A4744" w14:textId="77777777" w:rsidR="003E6484" w:rsidRPr="003E6484" w:rsidRDefault="003E6484" w:rsidP="002B5953">
      <w:pPr>
        <w:numPr>
          <w:ilvl w:val="0"/>
          <w:numId w:val="49"/>
        </w:numPr>
        <w:tabs>
          <w:tab w:val="clear" w:pos="720"/>
          <w:tab w:val="left" w:pos="426"/>
        </w:tabs>
        <w:spacing w:before="120" w:after="120" w:line="360" w:lineRule="auto"/>
        <w:ind w:left="0" w:firstLine="360"/>
        <w:jc w:val="both"/>
        <w:rPr>
          <w:rFonts w:ascii="Times New Roman" w:eastAsia="Calibri" w:hAnsi="Times New Roman" w:cs="Times New Roman"/>
          <w:sz w:val="24"/>
          <w:szCs w:val="24"/>
        </w:rPr>
      </w:pPr>
      <w:r w:rsidRPr="003E6484">
        <w:rPr>
          <w:rFonts w:ascii="Times New Roman" w:eastAsia="Calibri" w:hAnsi="Times New Roman" w:cs="Times New Roman"/>
          <w:b/>
          <w:bCs/>
          <w:sz w:val="24"/>
          <w:szCs w:val="24"/>
        </w:rPr>
        <w:t>Езикови задачи с избираем отговор (задачи от № 1 до № 12):</w:t>
      </w:r>
      <w:r w:rsidRPr="003E6484">
        <w:rPr>
          <w:rFonts w:ascii="Times New Roman" w:eastAsia="Calibri" w:hAnsi="Times New Roman" w:cs="Times New Roman"/>
          <w:sz w:val="24"/>
          <w:szCs w:val="24"/>
        </w:rPr>
        <w:t xml:space="preserve"> Насочени са към проверка на знанията за морфологичен, синтактичен и </w:t>
      </w:r>
      <w:proofErr w:type="spellStart"/>
      <w:r w:rsidRPr="003E6484">
        <w:rPr>
          <w:rFonts w:ascii="Times New Roman" w:eastAsia="Calibri" w:hAnsi="Times New Roman" w:cs="Times New Roman"/>
          <w:sz w:val="24"/>
          <w:szCs w:val="24"/>
        </w:rPr>
        <w:t>словообразователен</w:t>
      </w:r>
      <w:proofErr w:type="spellEnd"/>
      <w:r w:rsidRPr="003E6484">
        <w:rPr>
          <w:rFonts w:ascii="Times New Roman" w:eastAsia="Calibri" w:hAnsi="Times New Roman" w:cs="Times New Roman"/>
          <w:sz w:val="24"/>
          <w:szCs w:val="24"/>
        </w:rPr>
        <w:t xml:space="preserve"> анализ. Обхващат разпознаване на състав на думата (корен, представки, сродни думи), граматически признаци на частите на речта (род и число на съществителни имена, степенувани прилагателни имена, лични местоимения, глаголни форми), видове изречения по цел на изказване, пунктуация при сложни изречения, съюзи за свързване, както и лексикално значение (разпознаване на преносна употреба на думите). Всяка задача носи по 2 точки (максимум 24 точки).</w:t>
      </w:r>
    </w:p>
    <w:p w14:paraId="1D5CCE34" w14:textId="77777777" w:rsidR="003E6484" w:rsidRPr="003E6484" w:rsidRDefault="003E6484" w:rsidP="002B5953">
      <w:pPr>
        <w:numPr>
          <w:ilvl w:val="0"/>
          <w:numId w:val="49"/>
        </w:numPr>
        <w:tabs>
          <w:tab w:val="clear" w:pos="720"/>
          <w:tab w:val="left" w:pos="426"/>
        </w:tabs>
        <w:spacing w:before="120" w:after="120" w:line="360" w:lineRule="auto"/>
        <w:ind w:left="0" w:firstLine="360"/>
        <w:jc w:val="both"/>
        <w:rPr>
          <w:rFonts w:ascii="Times New Roman" w:eastAsia="Calibri" w:hAnsi="Times New Roman" w:cs="Times New Roman"/>
          <w:sz w:val="24"/>
          <w:szCs w:val="24"/>
        </w:rPr>
      </w:pPr>
      <w:r w:rsidRPr="003E6484">
        <w:rPr>
          <w:rFonts w:ascii="Times New Roman" w:eastAsia="Calibri" w:hAnsi="Times New Roman" w:cs="Times New Roman"/>
          <w:b/>
          <w:bCs/>
          <w:sz w:val="24"/>
          <w:szCs w:val="24"/>
        </w:rPr>
        <w:t>Задача за редактиране на текст (задача № 13):</w:t>
      </w:r>
      <w:r w:rsidRPr="003E6484">
        <w:rPr>
          <w:rFonts w:ascii="Times New Roman" w:eastAsia="Calibri" w:hAnsi="Times New Roman" w:cs="Times New Roman"/>
          <w:sz w:val="24"/>
          <w:szCs w:val="24"/>
        </w:rPr>
        <w:t xml:space="preserve"> Изисква от учениците да прочетат самостоятелно кратък текст (за таралеж), да открият в него </w:t>
      </w:r>
      <w:r w:rsidRPr="003E6484">
        <w:rPr>
          <w:rFonts w:ascii="Times New Roman" w:eastAsia="Calibri" w:hAnsi="Times New Roman" w:cs="Times New Roman"/>
          <w:b/>
          <w:bCs/>
          <w:sz w:val="24"/>
          <w:szCs w:val="24"/>
        </w:rPr>
        <w:t>12 думи с правописни грешки</w:t>
      </w:r>
      <w:r w:rsidRPr="003E6484">
        <w:rPr>
          <w:rFonts w:ascii="Times New Roman" w:eastAsia="Calibri" w:hAnsi="Times New Roman" w:cs="Times New Roman"/>
          <w:sz w:val="24"/>
          <w:szCs w:val="24"/>
        </w:rPr>
        <w:t xml:space="preserve"> и да ги запишат правилно в индивидуалната бланка за отговори. Задачата носи максимум 12 точки.</w:t>
      </w:r>
    </w:p>
    <w:p w14:paraId="0C5F53D8" w14:textId="77777777" w:rsidR="003E6484" w:rsidRPr="003E6484" w:rsidRDefault="003E6484" w:rsidP="003E6484">
      <w:pPr>
        <w:numPr>
          <w:ilvl w:val="0"/>
          <w:numId w:val="49"/>
        </w:numPr>
        <w:tabs>
          <w:tab w:val="clear" w:pos="720"/>
          <w:tab w:val="left" w:pos="426"/>
          <w:tab w:val="left" w:pos="709"/>
        </w:tabs>
        <w:spacing w:before="120" w:after="12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
          <w:bCs/>
          <w:sz w:val="24"/>
          <w:szCs w:val="24"/>
        </w:rPr>
        <w:t>Задачи към текст за четене с разбиране (задачи от № 14 до № 24) въз основа на откъса от „Тили“:</w:t>
      </w:r>
    </w:p>
    <w:p w14:paraId="40204CBA" w14:textId="77777777" w:rsidR="003E6484" w:rsidRPr="003E6484" w:rsidRDefault="003E6484" w:rsidP="002B5953">
      <w:pPr>
        <w:numPr>
          <w:ilvl w:val="1"/>
          <w:numId w:val="49"/>
        </w:numPr>
        <w:tabs>
          <w:tab w:val="clear" w:pos="1440"/>
          <w:tab w:val="left" w:pos="426"/>
          <w:tab w:val="left" w:pos="709"/>
          <w:tab w:val="num" w:pos="1134"/>
        </w:tabs>
        <w:spacing w:before="120" w:after="120" w:line="360" w:lineRule="auto"/>
        <w:ind w:left="0" w:firstLine="1080"/>
        <w:jc w:val="both"/>
        <w:rPr>
          <w:rFonts w:ascii="Times New Roman" w:eastAsia="Calibri" w:hAnsi="Times New Roman" w:cs="Times New Roman"/>
          <w:sz w:val="24"/>
          <w:szCs w:val="24"/>
        </w:rPr>
      </w:pPr>
      <w:r w:rsidRPr="003E6484">
        <w:rPr>
          <w:rFonts w:ascii="Times New Roman" w:eastAsia="Calibri" w:hAnsi="Times New Roman" w:cs="Times New Roman"/>
          <w:i/>
          <w:iCs/>
          <w:sz w:val="24"/>
          <w:szCs w:val="24"/>
        </w:rPr>
        <w:t>Задачи с избираем отговор (от № 14 до № 18):</w:t>
      </w:r>
      <w:r w:rsidRPr="003E6484">
        <w:rPr>
          <w:rFonts w:ascii="Times New Roman" w:eastAsia="Calibri" w:hAnsi="Times New Roman" w:cs="Times New Roman"/>
          <w:sz w:val="24"/>
          <w:szCs w:val="24"/>
        </w:rPr>
        <w:t xml:space="preserve"> Проверяват уменията за извличане на фактическа информация, ориентиране в сюжета и времето на </w:t>
      </w:r>
      <w:proofErr w:type="spellStart"/>
      <w:r w:rsidRPr="003E6484">
        <w:rPr>
          <w:rFonts w:ascii="Times New Roman" w:eastAsia="Calibri" w:hAnsi="Times New Roman" w:cs="Times New Roman"/>
          <w:sz w:val="24"/>
          <w:szCs w:val="24"/>
        </w:rPr>
        <w:t>дествието</w:t>
      </w:r>
      <w:proofErr w:type="spellEnd"/>
      <w:r w:rsidRPr="003E6484">
        <w:rPr>
          <w:rFonts w:ascii="Times New Roman" w:eastAsia="Calibri" w:hAnsi="Times New Roman" w:cs="Times New Roman"/>
          <w:sz w:val="24"/>
          <w:szCs w:val="24"/>
        </w:rPr>
        <w:t>, разбиране на мотивите на героите и осмисляне на конкретни детайли (максимум 10 точки).</w:t>
      </w:r>
    </w:p>
    <w:p w14:paraId="322C4B72" w14:textId="77777777" w:rsidR="003E6484" w:rsidRPr="003E6484" w:rsidRDefault="003E6484" w:rsidP="002B5953">
      <w:pPr>
        <w:numPr>
          <w:ilvl w:val="1"/>
          <w:numId w:val="49"/>
        </w:numPr>
        <w:tabs>
          <w:tab w:val="clear" w:pos="1440"/>
          <w:tab w:val="left" w:pos="426"/>
          <w:tab w:val="left" w:pos="709"/>
          <w:tab w:val="num" w:pos="1134"/>
        </w:tabs>
        <w:spacing w:before="120" w:after="120" w:line="360" w:lineRule="auto"/>
        <w:ind w:left="0" w:firstLine="1080"/>
        <w:jc w:val="both"/>
        <w:rPr>
          <w:rFonts w:ascii="Times New Roman" w:eastAsia="Calibri" w:hAnsi="Times New Roman" w:cs="Times New Roman"/>
          <w:sz w:val="24"/>
          <w:szCs w:val="24"/>
        </w:rPr>
      </w:pPr>
      <w:r w:rsidRPr="003E6484">
        <w:rPr>
          <w:rFonts w:ascii="Times New Roman" w:eastAsia="Calibri" w:hAnsi="Times New Roman" w:cs="Times New Roman"/>
          <w:i/>
          <w:iCs/>
          <w:sz w:val="24"/>
          <w:szCs w:val="24"/>
        </w:rPr>
        <w:t>Задачи със свободен отговор (от № 19 до № 24):</w:t>
      </w:r>
      <w:r w:rsidRPr="003E6484">
        <w:rPr>
          <w:rFonts w:ascii="Times New Roman" w:eastAsia="Calibri" w:hAnsi="Times New Roman" w:cs="Times New Roman"/>
          <w:sz w:val="24"/>
          <w:szCs w:val="24"/>
        </w:rPr>
        <w:t xml:space="preserve"> Изискват формулиране на самостоятелни кратки писмени отговори. Оценяват уменията за коментар на съдържанието, улавяне на условността на литературния образ, аргументиране на отговора, изразяване на емоционално-оценъчно отношение към посланията на автора, както и изразяване на собствено мнение, подкрепено с доводи по теми, свързани с приятелството (максимум 30 точки).</w:t>
      </w:r>
    </w:p>
    <w:p w14:paraId="68572004" w14:textId="77777777" w:rsidR="003E6484" w:rsidRPr="003E6484" w:rsidRDefault="003E6484" w:rsidP="002B5953">
      <w:pPr>
        <w:numPr>
          <w:ilvl w:val="0"/>
          <w:numId w:val="49"/>
        </w:numPr>
        <w:tabs>
          <w:tab w:val="clear" w:pos="720"/>
          <w:tab w:val="left" w:pos="426"/>
        </w:tabs>
        <w:spacing w:before="120" w:after="120" w:line="360" w:lineRule="auto"/>
        <w:ind w:left="0" w:firstLine="360"/>
        <w:jc w:val="both"/>
        <w:rPr>
          <w:rFonts w:ascii="Times New Roman" w:eastAsia="Calibri" w:hAnsi="Times New Roman" w:cs="Times New Roman"/>
          <w:sz w:val="24"/>
          <w:szCs w:val="24"/>
        </w:rPr>
      </w:pPr>
      <w:r w:rsidRPr="003E6484">
        <w:rPr>
          <w:rFonts w:ascii="Times New Roman" w:eastAsia="Calibri" w:hAnsi="Times New Roman" w:cs="Times New Roman"/>
          <w:b/>
          <w:bCs/>
          <w:sz w:val="24"/>
          <w:szCs w:val="24"/>
        </w:rPr>
        <w:lastRenderedPageBreak/>
        <w:t>Задача с творчески характер (задача № 25):</w:t>
      </w:r>
      <w:r w:rsidRPr="003E6484">
        <w:rPr>
          <w:rFonts w:ascii="Times New Roman" w:eastAsia="Calibri" w:hAnsi="Times New Roman" w:cs="Times New Roman"/>
          <w:sz w:val="24"/>
          <w:szCs w:val="24"/>
        </w:rPr>
        <w:t xml:space="preserve"> Създаване на кратък свързан текст по серия от картини и поставени въпроси, подкрепени от конкретни опорни думи (</w:t>
      </w:r>
      <w:r w:rsidRPr="003E6484">
        <w:rPr>
          <w:rFonts w:ascii="Times New Roman" w:eastAsia="Calibri" w:hAnsi="Times New Roman" w:cs="Times New Roman"/>
          <w:i/>
          <w:iCs/>
          <w:sz w:val="24"/>
          <w:szCs w:val="24"/>
        </w:rPr>
        <w:t>„обява, изобретателен, най-хубаво хвърчило“</w:t>
      </w:r>
      <w:r w:rsidRPr="003E6484">
        <w:rPr>
          <w:rFonts w:ascii="Times New Roman" w:eastAsia="Calibri" w:hAnsi="Times New Roman" w:cs="Times New Roman"/>
          <w:sz w:val="24"/>
          <w:szCs w:val="24"/>
        </w:rPr>
        <w:t>). Изисква се съставяне на подходящо заглавие, логическа обвързаност на изреченията, правилна езикова реализация и съобразяване със зададения обем от 3 до 6 изречения (максимум 24 точки).</w:t>
      </w:r>
    </w:p>
    <w:p w14:paraId="71741DDB"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Тестът е балансиран и съчетава проверка на базисни теоретични езикови и литературни знания с тяхното практическо приложение в комуникативни ситуации, писмената комуникация и творческото въображение. Общият максимален брой точки от изпита е 100.</w:t>
      </w:r>
    </w:p>
    <w:p w14:paraId="0EAA43B0" w14:textId="77777777" w:rsidR="003E6484" w:rsidRPr="003E6484" w:rsidRDefault="003E6484" w:rsidP="003E6484">
      <w:pPr>
        <w:tabs>
          <w:tab w:val="left" w:pos="426"/>
          <w:tab w:val="left" w:pos="709"/>
        </w:tabs>
        <w:spacing w:before="120" w:after="120" w:line="360" w:lineRule="auto"/>
        <w:jc w:val="both"/>
        <w:rPr>
          <w:rFonts w:ascii="Times New Roman" w:eastAsia="Calibri" w:hAnsi="Times New Roman" w:cs="Times New Roman"/>
          <w:b/>
          <w:sz w:val="24"/>
          <w:szCs w:val="24"/>
        </w:rPr>
      </w:pPr>
    </w:p>
    <w:p w14:paraId="34F3646C" w14:textId="77777777" w:rsidR="003E6484" w:rsidRPr="003E6484" w:rsidRDefault="003E6484" w:rsidP="003E6484">
      <w:pPr>
        <w:tabs>
          <w:tab w:val="left" w:pos="426"/>
          <w:tab w:val="left" w:pos="709"/>
        </w:tabs>
        <w:spacing w:before="120" w:after="120" w:line="360" w:lineRule="auto"/>
        <w:jc w:val="both"/>
        <w:rPr>
          <w:rFonts w:ascii="Times New Roman" w:eastAsia="Calibri" w:hAnsi="Times New Roman" w:cs="Times New Roman"/>
          <w:sz w:val="24"/>
          <w:szCs w:val="24"/>
        </w:rPr>
      </w:pPr>
    </w:p>
    <w:p w14:paraId="78604086" w14:textId="77777777" w:rsidR="003E6484" w:rsidRPr="003E6484" w:rsidRDefault="003E6484" w:rsidP="003E6484">
      <w:pPr>
        <w:numPr>
          <w:ilvl w:val="0"/>
          <w:numId w:val="42"/>
        </w:numPr>
        <w:tabs>
          <w:tab w:val="left" w:pos="426"/>
          <w:tab w:val="left" w:pos="709"/>
        </w:tabs>
        <w:spacing w:after="0" w:line="360" w:lineRule="auto"/>
        <w:jc w:val="both"/>
        <w:rPr>
          <w:rFonts w:ascii="Times New Roman" w:eastAsia="Calibri" w:hAnsi="Times New Roman" w:cs="Times New Roman"/>
          <w:b/>
          <w:sz w:val="24"/>
          <w:szCs w:val="24"/>
        </w:rPr>
      </w:pPr>
      <w:r w:rsidRPr="003E6484">
        <w:rPr>
          <w:rFonts w:ascii="Times New Roman" w:eastAsia="Calibri" w:hAnsi="Times New Roman" w:cs="Times New Roman"/>
          <w:b/>
          <w:sz w:val="24"/>
          <w:szCs w:val="24"/>
        </w:rPr>
        <w:t xml:space="preserve"> Предназначение и структура на теста по математика</w:t>
      </w:r>
    </w:p>
    <w:p w14:paraId="1F9844DA"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Тестът по математика на Националното външно оценяване (НВО) за IV клас за учебната 2025/2026 година има за цел да установи степента на усвояване на математическите компетентности, формирани у учениците в края на началния етап на основното образование. Той е разработен в съответствие с изискванията на Държавния образователен стандарт за общообразователната подготовка и учебните програми по математика за I – IV клас.</w:t>
      </w:r>
    </w:p>
    <w:p w14:paraId="2F960F87"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Чрез теста се оценява доколко учениците могат да прилагат усвоените знания и умения в разнообразни учебни и практически ситуации. Наред с проверката на базисните математически знания се оценяват и уменията за логическо мислене, анализиране на информация, планиране на решение и използване на математически модели за решаване на проблеми.</w:t>
      </w:r>
    </w:p>
    <w:p w14:paraId="2ADE6797"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Съдържанието на теста е насочено към проверка на знанията и уменията, формирани в четирите години от началния етап. Включени са задачи, свързани с четене, записване, сравняване и подреждане на многозначни числа, както и с извършване на основните аритметични действия – събиране, изваждане, умножение и деление. Проверяват се също уменията за намиране на неизвестно число, работа с числови изрази и прилагане на свойствата на действията.</w:t>
      </w:r>
    </w:p>
    <w:p w14:paraId="3138D284"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Съществено място в теста заемат текстовите задачи, които изискват от учениците не само да извършат необходимите изчисления, но и да анализират условието, да откриват връзките между данните и да подбират подходящ начин за решаване. Чрез тези задачи се оценява способността на учениците да прилагат математическите знания в ситуации, близки до реалния живот.</w:t>
      </w:r>
    </w:p>
    <w:p w14:paraId="6BF0D071"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lastRenderedPageBreak/>
        <w:t>Проверяват се и компетентности, свързани с геометричното съдържание. Учениците трябва да разпознават и описват геометрични фигури и тела, да определят видове ъгли, да разпознават елементи на окръжността, както и да прилагат знанията си за намиране на обиколка и лице на геометрични фигури.</w:t>
      </w:r>
    </w:p>
    <w:p w14:paraId="10796BA0"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Важно място е отделено и на работата с величини и мерни единици. Част от задачите изискват използване на знания за време, дължина, маса и лице, както и умения за прилагане на тези знания в практически ситуации.</w:t>
      </w:r>
    </w:p>
    <w:p w14:paraId="1D22943F"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Тестът проверява също способността на учениците да извличат, анализират и интерпретират информация, представена чрез таблици, схеми, чертежи и други визуални модели. Тези задачи дават възможност да се оцени доколко учениците могат да използват математическа информация за вземане на решения и решаване на практически проблеми.</w:t>
      </w:r>
    </w:p>
    <w:p w14:paraId="529DF46D"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Структура на теста</w:t>
      </w:r>
    </w:p>
    <w:p w14:paraId="10B6D4A4"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Учениците разполагат с 60 минути за работа по теста, който съдържа общо 25 задачи, разпределени в три групи:</w:t>
      </w:r>
    </w:p>
    <w:p w14:paraId="51083F4A"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 16 задачи с избираем отговор (№ 1 – № 16), чрез които се проверяват основни математически знания и умения от изучаваното учебно съдържание.</w:t>
      </w:r>
    </w:p>
    <w:p w14:paraId="4470DE10"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 4 задачи със свободен отговор (№ 17 – № 20), при които учениците трябва самостоятелно да намерят и запишат верния резултат.</w:t>
      </w:r>
    </w:p>
    <w:p w14:paraId="3903E008"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 5 задачи с подробно решение (№ 21 – № 25), които изискват анализ на условието, последователност на действията и аргументирано достигане до крайния отговор.</w:t>
      </w:r>
    </w:p>
    <w:p w14:paraId="64B6730A"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Последните задачи в теста са с по-висока степен на сложност и проверяват уменията на учениците да комбинират знания от различни съдържателни области. При тях се изисква не само извършване на изчисления, но и планиране на стратегия за решаване, работа с данни и логическо разсъждение.</w:t>
      </w:r>
    </w:p>
    <w:p w14:paraId="46682232" w14:textId="77777777" w:rsidR="003E6484" w:rsidRPr="003E6484" w:rsidRDefault="003E6484" w:rsidP="003E6484">
      <w:pPr>
        <w:tabs>
          <w:tab w:val="left" w:pos="426"/>
          <w:tab w:val="left" w:pos="709"/>
        </w:tabs>
        <w:spacing w:before="120" w:after="120" w:line="360" w:lineRule="auto"/>
        <w:ind w:firstLine="425"/>
        <w:jc w:val="both"/>
        <w:rPr>
          <w:rFonts w:ascii="Times New Roman" w:eastAsia="Calibri" w:hAnsi="Times New Roman" w:cs="Times New Roman"/>
          <w:sz w:val="24"/>
        </w:rPr>
      </w:pPr>
      <w:r w:rsidRPr="003E6484">
        <w:rPr>
          <w:rFonts w:ascii="Times New Roman" w:eastAsia="Calibri" w:hAnsi="Times New Roman" w:cs="Times New Roman"/>
          <w:sz w:val="24"/>
        </w:rPr>
        <w:t>Тестът е балансиран по отношение на видовете задачи и проверяваните компетентности. Наред с възпроизвеждането на знания се оценяват уменията за прилагане, анализиране, моделиране и решаване на практически проблеми. По този начин Националното външно оценяване дава възможност за цялостна преценка на математическата подготовка на учениците в края на началния етап на основното образование.</w:t>
      </w:r>
    </w:p>
    <w:p w14:paraId="23F4B0A8" w14:textId="77777777" w:rsidR="003E6484" w:rsidRPr="003E6484" w:rsidRDefault="003E6484" w:rsidP="003E6484">
      <w:pPr>
        <w:numPr>
          <w:ilvl w:val="0"/>
          <w:numId w:val="50"/>
        </w:numPr>
        <w:tabs>
          <w:tab w:val="left" w:pos="426"/>
          <w:tab w:val="left" w:pos="709"/>
        </w:tabs>
        <w:spacing w:after="0" w:line="360" w:lineRule="auto"/>
        <w:jc w:val="both"/>
        <w:rPr>
          <w:rFonts w:ascii="Times New Roman" w:eastAsia="Calibri" w:hAnsi="Times New Roman" w:cs="Times New Roman"/>
          <w:b/>
          <w:sz w:val="24"/>
          <w:szCs w:val="24"/>
        </w:rPr>
      </w:pPr>
      <w:r w:rsidRPr="003E6484">
        <w:rPr>
          <w:rFonts w:ascii="Times New Roman" w:eastAsia="Calibri" w:hAnsi="Times New Roman" w:cs="Times New Roman"/>
          <w:b/>
          <w:sz w:val="24"/>
          <w:szCs w:val="24"/>
        </w:rPr>
        <w:t>Основни характеристики на теста по БЕЛ</w:t>
      </w:r>
    </w:p>
    <w:p w14:paraId="7D29E45C"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xml:space="preserve">Тестът по български език и литература за Националното външно оценяване в IV клас Тестът по български език и литература за Националното външно оценяване в IV клас през </w:t>
      </w:r>
      <w:r w:rsidRPr="003E6484">
        <w:rPr>
          <w:rFonts w:ascii="Times New Roman" w:eastAsia="Calibri" w:hAnsi="Times New Roman" w:cs="Times New Roman"/>
          <w:sz w:val="24"/>
          <w:szCs w:val="24"/>
        </w:rPr>
        <w:lastRenderedPageBreak/>
        <w:t>учебната 2025/2026 година е разработен в съответствие с учебното съдържание, изучавано в началния етап на основното образование. Чрез включените задачи се оценяват знанията, уменията и компетентностите на учениците по български език и литература, както и способността им да прилагат усвоеното в различни комуникативни и познавателни ситуации.</w:t>
      </w:r>
    </w:p>
    <w:p w14:paraId="4B2A9AA0"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Времето за работа по теста е 60 минути. Учениците записват отговорите си в индивидуална бланка за отговори. Максималният брой точки е 100. Крайният резултат се формира като сбор от точките, получени за всички задачи в теста. Оценяването се извършва по единни критерии, утвърдени от Министерството на образованието и науката.</w:t>
      </w:r>
    </w:p>
    <w:p w14:paraId="3C7ADA0C"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Тестът включва 25 задачи с различен формат и степен на трудност. Чрез тях се проверяват както базови знания и умения, така и по-високи познавателни процеси, свързани с анализ, тълкуване, аргументиране и създаване на собствен текст.</w:t>
      </w:r>
    </w:p>
    <w:p w14:paraId="500BC3BE"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Характер на проверяваните компетентности</w:t>
      </w:r>
    </w:p>
    <w:p w14:paraId="6E613181"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Езикови компетентности – проверяват се знанията и уменията на учениците за разпознаване и правилна употреба на изучените езикови единици, правописни и граматични правила, части на речта, строеж на думата, видове изречения и езикови норми.</w:t>
      </w:r>
    </w:p>
    <w:p w14:paraId="21B507C5"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Комуникативни компетентности – оценява се способността на учениците да разбират и използват езика в различни комуникативни ситуации, да извличат информация от текст и да формулират точни и смислово завършени отговори.</w:t>
      </w:r>
    </w:p>
    <w:p w14:paraId="38F7C53E"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Читателски компетентности – чрез задачите към художествения текст се проверяват уменията за четене с разбиране, откриване на пряко и подразбиращо се съдържание, анализиране на постъпките на героите и осмисляне на основни послания в текста.</w:t>
      </w:r>
    </w:p>
    <w:p w14:paraId="1456A99A"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xml:space="preserve">• </w:t>
      </w:r>
      <w:proofErr w:type="spellStart"/>
      <w:r w:rsidRPr="003E6484">
        <w:rPr>
          <w:rFonts w:ascii="Times New Roman" w:eastAsia="Calibri" w:hAnsi="Times New Roman" w:cs="Times New Roman"/>
          <w:sz w:val="24"/>
          <w:szCs w:val="24"/>
        </w:rPr>
        <w:t>Комуникативноречеви</w:t>
      </w:r>
      <w:proofErr w:type="spellEnd"/>
      <w:r w:rsidRPr="003E6484">
        <w:rPr>
          <w:rFonts w:ascii="Times New Roman" w:eastAsia="Calibri" w:hAnsi="Times New Roman" w:cs="Times New Roman"/>
          <w:sz w:val="24"/>
          <w:szCs w:val="24"/>
        </w:rPr>
        <w:t xml:space="preserve"> компетентности – чрез задачата за създаване на текст се оценяват уменията за създаване на логически последователно и смислово завършено писмено изложение по зададена визуална и словесна опора.</w:t>
      </w:r>
    </w:p>
    <w:p w14:paraId="5BB536C3"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Умения за редактиране и самоконтрол – чрез специализираната задача за редактиране на текст се проверява способността на учениците да откриват и поправят правописни грешки и съзнателно да прилагат изучените правописни правила.</w:t>
      </w:r>
    </w:p>
    <w:p w14:paraId="5202AB0F"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Тестът е структуриран в четири основни компонента:</w:t>
      </w:r>
    </w:p>
    <w:p w14:paraId="4B693E95"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Езикови задачи (№ 1 – № 12) – проверяват знания и умения по граматика, правопис, лексика, словообразуване и синтаксис. Максимален брой точки – 24.</w:t>
      </w:r>
    </w:p>
    <w:p w14:paraId="1F92B5B2" w14:textId="77777777" w:rsidR="003E6484" w:rsidRPr="003E6484" w:rsidRDefault="003E6484" w:rsidP="002B5953">
      <w:pPr>
        <w:tabs>
          <w:tab w:val="left" w:pos="709"/>
        </w:tabs>
        <w:spacing w:before="120" w:after="120" w:line="360" w:lineRule="auto"/>
        <w:ind w:firstLine="851"/>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Задача за редактиране (№ 13) – изисква откриване и коригиране на 12 правописни грешки в кратък текст. Максимален брой точки – 12.</w:t>
      </w:r>
    </w:p>
    <w:p w14:paraId="5A511FCA" w14:textId="77777777" w:rsidR="003E6484" w:rsidRPr="003E6484" w:rsidRDefault="003E6484" w:rsidP="002B5953">
      <w:pPr>
        <w:tabs>
          <w:tab w:val="left" w:pos="709"/>
        </w:tabs>
        <w:spacing w:before="120" w:after="120" w:line="360" w:lineRule="auto"/>
        <w:ind w:left="-142" w:firstLine="993"/>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lastRenderedPageBreak/>
        <w:t>• Четене с разбиране (№ 14 – № 24) – включва художествен текст и задачи с избираем и свободен отговор, чрез които се оценяват уменията за извличане, осмисляне, анализиране и интерпретиране на информация. Максимален брой точки – 40.</w:t>
      </w:r>
    </w:p>
    <w:p w14:paraId="753D7613" w14:textId="77777777" w:rsidR="003E6484" w:rsidRPr="003E6484" w:rsidRDefault="003E6484" w:rsidP="003E6484">
      <w:pPr>
        <w:tabs>
          <w:tab w:val="left" w:pos="426"/>
          <w:tab w:val="left" w:pos="709"/>
        </w:tabs>
        <w:spacing w:before="120" w:after="120" w:line="360" w:lineRule="auto"/>
        <w:ind w:left="426"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Създаване на текст (№ 25) – учениците съставят кратък текст по серия от картини, използвайки предложени въпроси и опорни думи. Максимален брой точки – 24.</w:t>
      </w:r>
    </w:p>
    <w:p w14:paraId="51E7B41B" w14:textId="77777777" w:rsidR="003E6484" w:rsidRPr="003E6484" w:rsidRDefault="003E6484" w:rsidP="002B5953">
      <w:pPr>
        <w:tabs>
          <w:tab w:val="left" w:pos="426"/>
          <w:tab w:val="left" w:pos="709"/>
        </w:tabs>
        <w:spacing w:before="120" w:after="120" w:line="360" w:lineRule="auto"/>
        <w:ind w:left="-142" w:firstLine="993"/>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Разпределението на точките показва стремеж към балансирано оценяване на различните аспекти на езиковата подготовка. Наред с овладяването на правописните и граматичните норми съществено място заемат четивната грамотност, уменията за разбиране и интерпретиране на текст, както и способността за създаване на собствен писмен текст.</w:t>
      </w:r>
    </w:p>
    <w:p w14:paraId="40F55DBB" w14:textId="77777777" w:rsidR="003E6484" w:rsidRPr="003E6484" w:rsidRDefault="003E6484" w:rsidP="002B5953">
      <w:pPr>
        <w:tabs>
          <w:tab w:val="left" w:pos="426"/>
          <w:tab w:val="left" w:pos="709"/>
        </w:tabs>
        <w:spacing w:before="120" w:after="120" w:line="360" w:lineRule="auto"/>
        <w:ind w:left="-142" w:firstLine="993"/>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Тестът съчетава задачи с избираем отговор, задачи със свободен отговор и продуктивна писмена задача, което позволява да се получи цялостна и обективна представа за нивото на езиковата подготовка на учениците в края на IV клас</w:t>
      </w:r>
    </w:p>
    <w:p w14:paraId="20199452" w14:textId="77777777" w:rsidR="003E6484" w:rsidRPr="003E6484" w:rsidRDefault="003E6484" w:rsidP="003E6484">
      <w:pPr>
        <w:tabs>
          <w:tab w:val="left" w:pos="426"/>
          <w:tab w:val="left" w:pos="709"/>
        </w:tabs>
        <w:spacing w:before="120" w:after="120" w:line="360" w:lineRule="auto"/>
        <w:ind w:left="426" w:firstLine="425"/>
        <w:jc w:val="both"/>
        <w:rPr>
          <w:rFonts w:ascii="Times New Roman" w:eastAsia="Calibri" w:hAnsi="Times New Roman" w:cs="Times New Roman"/>
          <w:b/>
          <w:sz w:val="24"/>
          <w:szCs w:val="24"/>
        </w:rPr>
      </w:pPr>
    </w:p>
    <w:p w14:paraId="105BC8E9" w14:textId="77777777" w:rsidR="003E6484" w:rsidRPr="003E6484" w:rsidRDefault="003E6484" w:rsidP="003E6484">
      <w:pPr>
        <w:numPr>
          <w:ilvl w:val="0"/>
          <w:numId w:val="50"/>
        </w:numPr>
        <w:tabs>
          <w:tab w:val="left" w:pos="426"/>
          <w:tab w:val="left" w:pos="709"/>
        </w:tabs>
        <w:spacing w:after="0" w:line="360" w:lineRule="auto"/>
        <w:ind w:left="0" w:firstLine="426"/>
        <w:jc w:val="both"/>
        <w:rPr>
          <w:rFonts w:ascii="Times New Roman" w:eastAsia="Calibri" w:hAnsi="Times New Roman" w:cs="Times New Roman"/>
          <w:b/>
          <w:sz w:val="24"/>
          <w:szCs w:val="24"/>
        </w:rPr>
      </w:pPr>
      <w:r w:rsidRPr="003E6484">
        <w:rPr>
          <w:rFonts w:ascii="Times New Roman" w:eastAsia="Calibri" w:hAnsi="Times New Roman" w:cs="Times New Roman"/>
          <w:b/>
          <w:sz w:val="24"/>
          <w:szCs w:val="24"/>
        </w:rPr>
        <w:t xml:space="preserve"> Основни характеристики на теста по Математика</w:t>
      </w:r>
    </w:p>
    <w:p w14:paraId="2C37522F"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Тестът по математика за Националното външно оценяване в IV клас през учебната 2025/2026 година е структуриран така, че комплексно да оцени степента на овладяване на математическите компетентности, формирани в края на началния етап на основното образование. Чрез включените задачи се проверяват не само знанията и уменията на учениците, но и способността им да прилагат усвоеното в разнообразни практически и проблемни ситуации.</w:t>
      </w:r>
    </w:p>
    <w:p w14:paraId="6158B01C"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Времето за работа по теста е 60 минути. Максималният брой точки е 100. Учениците записват своите отговори в индивидуална бланка за отговори, като оценяването се извършва по единни национални критерии. Крайният резултат се формира като сбор от точките, получени на всички задачи.</w:t>
      </w:r>
    </w:p>
    <w:p w14:paraId="2269169D"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Тестът е изграден върху основните съдържателни области, заложени в учебните програми по математика за I – IV клас. Включените задачи дават възможност да се оцени доколко учениците са овладели знанията и уменията, необходими за успешно продължаване на обучението в прогимназиалния етап.</w:t>
      </w:r>
    </w:p>
    <w:p w14:paraId="349542DA"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Съществен дял в теста заемат задачите, свързани с естествените числа и действията с тях. Проверяват се уменията за четене, записване, сравняване и подреждане на многозначни числа, както и уменията за извършване на събиране, изваждане, умножение и деление. Част от задачите изискват намиране на неизвестно число, работа с числови изрази и прилагане на реда на действията.</w:t>
      </w:r>
    </w:p>
    <w:p w14:paraId="5D32796A"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lastRenderedPageBreak/>
        <w:t>В теста са включени задачи, чрез които се оценява способността на учениците да използват математически зависимости и свойства на действията при решаване на числови изрази и практически казуси. Проверяват се уменията за логическо мислене, анализиране на информация и избор на подходящ начин за решаване.</w:t>
      </w:r>
    </w:p>
    <w:p w14:paraId="7468B7A3"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Значително място заемат задачите от геометричното съдържание. Учениците трябва да разпознават и описват геометрични фигури и тела, да определят видове ъгли, да разпознават радиус на окръжност, както и да прилагат знанията си за намиране на обиколка и лице на геометрични фигури. Чрез тези задачи се оценяват пространственото мислене и уменията за работа с геометрични модели.</w:t>
      </w:r>
    </w:p>
    <w:p w14:paraId="44783FB8" w14:textId="27DC0CDB" w:rsidR="003E6484" w:rsidRPr="003E6484" w:rsidRDefault="003E6484" w:rsidP="002B5953">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Тестът включва и задачи, свързани с величини и мерни единици. Учениците трябва да демонстрират умения за работа с мерки за време, дължина, маса и лице, както и способност да използват тези знания при решаване на практически задачи.</w:t>
      </w:r>
    </w:p>
    <w:p w14:paraId="54314B30"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Особено внимание е отделено на текстовите задачи, които изискват анализ на условието, извличане на необходимата информация, планиране на решение и извършване на последователни изчисления. Чрез тях се проверява доколко учениците могат да прилагат математическите знания в реални житейски ситуации.</w:t>
      </w:r>
    </w:p>
    <w:p w14:paraId="5E707ED6" w14:textId="154570F9" w:rsidR="003E6484" w:rsidRPr="003E6484" w:rsidRDefault="003E6484" w:rsidP="002B5953">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В теста присъстват и задачи за работа с информация, представена чрез таблици, схеми, чертежи и модели. Те проверяват уменията на учениците да анализират данни, да правят изводи и да използват информацията за решаване на поставен проблем.</w:t>
      </w:r>
    </w:p>
    <w:p w14:paraId="1CBEB5DB"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По отношение на структурата тестът включва:</w:t>
      </w:r>
    </w:p>
    <w:p w14:paraId="5B53626E"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16 задачи с избираем отговор, насочени към проверка на основни знания и умения от всички изучавани съдържателни области;</w:t>
      </w:r>
    </w:p>
    <w:p w14:paraId="28F407EE"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4 задачи със свободен отговор, при които учениците самостоятелно записват получения резултат;</w:t>
      </w:r>
    </w:p>
    <w:p w14:paraId="34E0F381"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5 задачи с подробно решение, изискващи анализ, планиране на стратегия за решаване и представяне на пълно решение.</w:t>
      </w:r>
    </w:p>
    <w:p w14:paraId="34EA5EA0"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Разпределението на задачите позволява да бъдат оценени различни равнища на математическа подготовка – от възпроизвеждане на знания и прилагане на алгоритми до решаване на по-сложни практически проблеми, изискващи логическо мислене, анализ и математическо моделиране.</w:t>
      </w:r>
    </w:p>
    <w:p w14:paraId="1E3CF3E6" w14:textId="77777777" w:rsidR="003E6484" w:rsidRPr="003E6484" w:rsidRDefault="003E6484" w:rsidP="003E6484">
      <w:pPr>
        <w:tabs>
          <w:tab w:val="left" w:pos="426"/>
          <w:tab w:val="left" w:pos="851"/>
        </w:tabs>
        <w:spacing w:before="120" w:after="120" w:line="360" w:lineRule="auto"/>
        <w:ind w:firstLine="425"/>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xml:space="preserve">Тестът съчетава проверка на базисните математически знания с оценяване на уменията за прилагане, анализиране, аргументиране и решаване на практически задачи. Това дава </w:t>
      </w:r>
      <w:r w:rsidRPr="003E6484">
        <w:rPr>
          <w:rFonts w:ascii="Times New Roman" w:eastAsia="Calibri" w:hAnsi="Times New Roman" w:cs="Times New Roman"/>
          <w:sz w:val="24"/>
          <w:szCs w:val="24"/>
        </w:rPr>
        <w:lastRenderedPageBreak/>
        <w:t>възможност да се направи обективна и цялостна оценка на математическата подготовка на учениците в края на IV клас.</w:t>
      </w:r>
      <w:r w:rsidRPr="003E6484">
        <w:rPr>
          <w:rFonts w:ascii="Times New Roman" w:eastAsia="Calibri" w:hAnsi="Times New Roman" w:cs="Times New Roman"/>
          <w:b/>
          <w:sz w:val="24"/>
          <w:szCs w:val="24"/>
        </w:rPr>
        <w:t xml:space="preserve">       </w:t>
      </w:r>
    </w:p>
    <w:p w14:paraId="236574E1" w14:textId="77777777" w:rsidR="003E6484" w:rsidRPr="003E6484" w:rsidRDefault="003E6484" w:rsidP="003E6484">
      <w:pPr>
        <w:spacing w:after="0" w:line="360" w:lineRule="auto"/>
        <w:jc w:val="both"/>
        <w:rPr>
          <w:rFonts w:ascii="Times New Roman" w:eastAsia="Calibri" w:hAnsi="Times New Roman" w:cs="Times New Roman"/>
          <w:b/>
          <w:sz w:val="24"/>
          <w:szCs w:val="24"/>
        </w:rPr>
      </w:pPr>
      <w:r w:rsidRPr="003E6484">
        <w:rPr>
          <w:rFonts w:ascii="Times New Roman" w:eastAsia="Calibri" w:hAnsi="Times New Roman" w:cs="Times New Roman"/>
          <w:sz w:val="24"/>
          <w:szCs w:val="24"/>
        </w:rPr>
        <w:t>Таблица 1. НВО по Български език и литература</w:t>
      </w:r>
    </w:p>
    <w:tbl>
      <w:tblPr>
        <w:tblW w:w="8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127"/>
        <w:gridCol w:w="2268"/>
        <w:gridCol w:w="1817"/>
      </w:tblGrid>
      <w:tr w:rsidR="003E6484" w:rsidRPr="003E6484" w14:paraId="6AA254DA" w14:textId="77777777" w:rsidTr="00F60507">
        <w:trPr>
          <w:trHeight w:val="102"/>
        </w:trPr>
        <w:tc>
          <w:tcPr>
            <w:tcW w:w="2376" w:type="dxa"/>
            <w:hideMark/>
          </w:tcPr>
          <w:p w14:paraId="0641A9AB"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Брой участници</w:t>
            </w:r>
          </w:p>
        </w:tc>
        <w:tc>
          <w:tcPr>
            <w:tcW w:w="2127" w:type="dxa"/>
            <w:hideMark/>
          </w:tcPr>
          <w:p w14:paraId="2016B501"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 4</w:t>
            </w:r>
          </w:p>
        </w:tc>
        <w:tc>
          <w:tcPr>
            <w:tcW w:w="2268" w:type="dxa"/>
            <w:hideMark/>
          </w:tcPr>
          <w:p w14:paraId="222A9D77"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Брой задачи</w:t>
            </w:r>
          </w:p>
        </w:tc>
        <w:tc>
          <w:tcPr>
            <w:tcW w:w="1817" w:type="dxa"/>
            <w:hideMark/>
          </w:tcPr>
          <w:p w14:paraId="57E79740"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25</w:t>
            </w:r>
          </w:p>
        </w:tc>
      </w:tr>
      <w:tr w:rsidR="003E6484" w:rsidRPr="003E6484" w14:paraId="476B9201" w14:textId="77777777" w:rsidTr="00F60507">
        <w:trPr>
          <w:trHeight w:val="78"/>
        </w:trPr>
        <w:tc>
          <w:tcPr>
            <w:tcW w:w="2376" w:type="dxa"/>
            <w:hideMark/>
          </w:tcPr>
          <w:p w14:paraId="709E30E5"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Минимален бал</w:t>
            </w:r>
          </w:p>
        </w:tc>
        <w:tc>
          <w:tcPr>
            <w:tcW w:w="2127" w:type="dxa"/>
            <w:hideMark/>
          </w:tcPr>
          <w:p w14:paraId="7FC6AB23"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 31</w:t>
            </w:r>
          </w:p>
        </w:tc>
        <w:tc>
          <w:tcPr>
            <w:tcW w:w="2268" w:type="dxa"/>
            <w:hideMark/>
          </w:tcPr>
          <w:p w14:paraId="03A057ED"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Максимален бал</w:t>
            </w:r>
          </w:p>
        </w:tc>
        <w:tc>
          <w:tcPr>
            <w:tcW w:w="1817" w:type="dxa"/>
            <w:hideMark/>
          </w:tcPr>
          <w:p w14:paraId="3959DC77"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69</w:t>
            </w:r>
          </w:p>
        </w:tc>
      </w:tr>
      <w:tr w:rsidR="003E6484" w:rsidRPr="003E6484" w14:paraId="33CC5ABF" w14:textId="77777777" w:rsidTr="00F60507">
        <w:trPr>
          <w:trHeight w:val="50"/>
        </w:trPr>
        <w:tc>
          <w:tcPr>
            <w:tcW w:w="2376" w:type="dxa"/>
            <w:hideMark/>
          </w:tcPr>
          <w:p w14:paraId="04CD02DD"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Среден бал</w:t>
            </w:r>
          </w:p>
        </w:tc>
        <w:tc>
          <w:tcPr>
            <w:tcW w:w="2127" w:type="dxa"/>
            <w:hideMark/>
          </w:tcPr>
          <w:p w14:paraId="47F38B3C"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 46.50</w:t>
            </w:r>
          </w:p>
        </w:tc>
        <w:tc>
          <w:tcPr>
            <w:tcW w:w="4085" w:type="dxa"/>
            <w:gridSpan w:val="2"/>
            <w:tcBorders>
              <w:bottom w:val="nil"/>
              <w:right w:val="nil"/>
            </w:tcBorders>
            <w:hideMark/>
          </w:tcPr>
          <w:p w14:paraId="65316A6A" w14:textId="77777777" w:rsidR="003E6484" w:rsidRPr="003E6484" w:rsidRDefault="003E6484" w:rsidP="003E6484">
            <w:pPr>
              <w:spacing w:after="0" w:line="360" w:lineRule="auto"/>
              <w:jc w:val="both"/>
              <w:rPr>
                <w:rFonts w:ascii="Times New Roman" w:eastAsia="Calibri" w:hAnsi="Times New Roman" w:cs="Times New Roman"/>
                <w:b/>
                <w:sz w:val="24"/>
                <w:szCs w:val="24"/>
              </w:rPr>
            </w:pPr>
            <w:r w:rsidRPr="003E6484">
              <w:rPr>
                <w:rFonts w:ascii="Times New Roman" w:eastAsia="Calibri" w:hAnsi="Times New Roman" w:cs="Times New Roman"/>
                <w:bCs/>
                <w:sz w:val="24"/>
                <w:szCs w:val="24"/>
              </w:rPr>
              <w:t> </w:t>
            </w:r>
            <w:r w:rsidRPr="003E6484">
              <w:rPr>
                <w:rFonts w:ascii="Times New Roman" w:eastAsia="Calibri" w:hAnsi="Times New Roman" w:cs="Times New Roman"/>
                <w:b/>
                <w:bCs/>
                <w:sz w:val="24"/>
                <w:szCs w:val="24"/>
              </w:rPr>
              <w:t>Резултатите са за училището</w:t>
            </w:r>
          </w:p>
        </w:tc>
      </w:tr>
    </w:tbl>
    <w:p w14:paraId="41C21CFD" w14:textId="77777777" w:rsidR="003E6484" w:rsidRPr="003E6484" w:rsidRDefault="003E6484" w:rsidP="003E6484">
      <w:pPr>
        <w:spacing w:after="0" w:line="360" w:lineRule="auto"/>
        <w:jc w:val="both"/>
        <w:rPr>
          <w:rFonts w:ascii="Times New Roman" w:eastAsia="Calibri" w:hAnsi="Times New Roman" w:cs="Times New Roman"/>
          <w:b/>
          <w:sz w:val="24"/>
          <w:szCs w:val="24"/>
        </w:rPr>
      </w:pPr>
    </w:p>
    <w:p w14:paraId="4EDEFA50" w14:textId="77777777" w:rsidR="003E6484" w:rsidRPr="003E6484" w:rsidRDefault="003E6484" w:rsidP="003E6484">
      <w:pPr>
        <w:spacing w:after="0" w:line="360" w:lineRule="auto"/>
        <w:ind w:left="360"/>
        <w:jc w:val="both"/>
        <w:rPr>
          <w:rFonts w:ascii="Times New Roman" w:eastAsia="Calibri" w:hAnsi="Times New Roman" w:cs="Times New Roman"/>
          <w:b/>
          <w:sz w:val="24"/>
          <w:szCs w:val="24"/>
        </w:rPr>
      </w:pPr>
      <w:r w:rsidRPr="003E6484">
        <w:rPr>
          <w:rFonts w:ascii="Times New Roman" w:eastAsia="Calibri" w:hAnsi="Times New Roman" w:cs="Times New Roman"/>
          <w:sz w:val="24"/>
          <w:szCs w:val="24"/>
        </w:rPr>
        <w:t>Таблица 2. НВО по Математика</w:t>
      </w:r>
    </w:p>
    <w:tbl>
      <w:tblPr>
        <w:tblW w:w="8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127"/>
        <w:gridCol w:w="2268"/>
        <w:gridCol w:w="1817"/>
      </w:tblGrid>
      <w:tr w:rsidR="003E6484" w:rsidRPr="003E6484" w14:paraId="2EA3C390" w14:textId="77777777" w:rsidTr="00F60507">
        <w:trPr>
          <w:trHeight w:val="102"/>
        </w:trPr>
        <w:tc>
          <w:tcPr>
            <w:tcW w:w="2376" w:type="dxa"/>
            <w:hideMark/>
          </w:tcPr>
          <w:p w14:paraId="5B35B830"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Брой участници</w:t>
            </w:r>
          </w:p>
        </w:tc>
        <w:tc>
          <w:tcPr>
            <w:tcW w:w="2127" w:type="dxa"/>
            <w:hideMark/>
          </w:tcPr>
          <w:p w14:paraId="36E7DD35"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 4</w:t>
            </w:r>
          </w:p>
        </w:tc>
        <w:tc>
          <w:tcPr>
            <w:tcW w:w="2268" w:type="dxa"/>
            <w:hideMark/>
          </w:tcPr>
          <w:p w14:paraId="781E16F0"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Брой задачи</w:t>
            </w:r>
          </w:p>
        </w:tc>
        <w:tc>
          <w:tcPr>
            <w:tcW w:w="1817" w:type="dxa"/>
            <w:hideMark/>
          </w:tcPr>
          <w:p w14:paraId="3562E97A"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25</w:t>
            </w:r>
          </w:p>
        </w:tc>
      </w:tr>
      <w:tr w:rsidR="003E6484" w:rsidRPr="003E6484" w14:paraId="04EEE675" w14:textId="77777777" w:rsidTr="00F60507">
        <w:trPr>
          <w:trHeight w:val="78"/>
        </w:trPr>
        <w:tc>
          <w:tcPr>
            <w:tcW w:w="2376" w:type="dxa"/>
            <w:hideMark/>
          </w:tcPr>
          <w:p w14:paraId="5B9247C6"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Минимален бал</w:t>
            </w:r>
          </w:p>
        </w:tc>
        <w:tc>
          <w:tcPr>
            <w:tcW w:w="2127" w:type="dxa"/>
            <w:hideMark/>
          </w:tcPr>
          <w:p w14:paraId="15D85651"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 29</w:t>
            </w:r>
          </w:p>
        </w:tc>
        <w:tc>
          <w:tcPr>
            <w:tcW w:w="2268" w:type="dxa"/>
            <w:hideMark/>
          </w:tcPr>
          <w:p w14:paraId="27741DAC"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Максимален бал</w:t>
            </w:r>
          </w:p>
        </w:tc>
        <w:tc>
          <w:tcPr>
            <w:tcW w:w="1817" w:type="dxa"/>
            <w:hideMark/>
          </w:tcPr>
          <w:p w14:paraId="2CA30476"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 45</w:t>
            </w:r>
          </w:p>
        </w:tc>
      </w:tr>
      <w:tr w:rsidR="003E6484" w:rsidRPr="003E6484" w14:paraId="07A394E1" w14:textId="77777777" w:rsidTr="00F60507">
        <w:trPr>
          <w:trHeight w:val="50"/>
        </w:trPr>
        <w:tc>
          <w:tcPr>
            <w:tcW w:w="2376" w:type="dxa"/>
            <w:hideMark/>
          </w:tcPr>
          <w:p w14:paraId="5C0BC3D6"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bCs/>
                <w:sz w:val="24"/>
                <w:szCs w:val="24"/>
              </w:rPr>
              <w:t>Среден бал</w:t>
            </w:r>
          </w:p>
        </w:tc>
        <w:tc>
          <w:tcPr>
            <w:tcW w:w="2127" w:type="dxa"/>
            <w:hideMark/>
          </w:tcPr>
          <w:p w14:paraId="4A64BE76" w14:textId="77777777" w:rsidR="003E6484" w:rsidRPr="003E6484" w:rsidRDefault="003E6484" w:rsidP="003E6484">
            <w:pPr>
              <w:spacing w:after="0" w:line="360" w:lineRule="auto"/>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36.25</w:t>
            </w:r>
          </w:p>
        </w:tc>
        <w:tc>
          <w:tcPr>
            <w:tcW w:w="4085" w:type="dxa"/>
            <w:gridSpan w:val="2"/>
            <w:tcBorders>
              <w:bottom w:val="nil"/>
              <w:right w:val="nil"/>
            </w:tcBorders>
            <w:hideMark/>
          </w:tcPr>
          <w:p w14:paraId="15EB86EB" w14:textId="77777777" w:rsidR="003E6484" w:rsidRPr="003E6484" w:rsidRDefault="003E6484" w:rsidP="003E6484">
            <w:pPr>
              <w:spacing w:after="0" w:line="360" w:lineRule="auto"/>
              <w:jc w:val="both"/>
              <w:rPr>
                <w:rFonts w:ascii="Times New Roman" w:eastAsia="Calibri" w:hAnsi="Times New Roman" w:cs="Times New Roman"/>
                <w:b/>
                <w:sz w:val="24"/>
                <w:szCs w:val="24"/>
              </w:rPr>
            </w:pPr>
            <w:r w:rsidRPr="003E6484">
              <w:rPr>
                <w:rFonts w:ascii="Times New Roman" w:eastAsia="Calibri" w:hAnsi="Times New Roman" w:cs="Times New Roman"/>
                <w:bCs/>
                <w:sz w:val="24"/>
                <w:szCs w:val="24"/>
              </w:rPr>
              <w:t> </w:t>
            </w:r>
            <w:r w:rsidRPr="003E6484">
              <w:rPr>
                <w:rFonts w:ascii="Times New Roman" w:eastAsia="Calibri" w:hAnsi="Times New Roman" w:cs="Times New Roman"/>
                <w:b/>
                <w:bCs/>
                <w:sz w:val="24"/>
                <w:szCs w:val="24"/>
              </w:rPr>
              <w:t>Резултатите са за училището</w:t>
            </w:r>
          </w:p>
        </w:tc>
      </w:tr>
    </w:tbl>
    <w:p w14:paraId="2993355C" w14:textId="77777777" w:rsidR="003E6484" w:rsidRPr="003E6484" w:rsidRDefault="003E6484" w:rsidP="003E6484">
      <w:pPr>
        <w:spacing w:after="0" w:line="360" w:lineRule="auto"/>
        <w:jc w:val="both"/>
        <w:rPr>
          <w:rFonts w:ascii="Times New Roman" w:eastAsia="Calibri" w:hAnsi="Times New Roman" w:cs="Times New Roman"/>
          <w:b/>
          <w:sz w:val="24"/>
          <w:szCs w:val="24"/>
        </w:rPr>
      </w:pPr>
    </w:p>
    <w:p w14:paraId="0F72D80D" w14:textId="77777777" w:rsidR="003E6484" w:rsidRPr="003E6484" w:rsidRDefault="003E6484" w:rsidP="003E6484">
      <w:pPr>
        <w:numPr>
          <w:ilvl w:val="0"/>
          <w:numId w:val="50"/>
        </w:numPr>
        <w:spacing w:after="0" w:line="360" w:lineRule="auto"/>
        <w:jc w:val="both"/>
        <w:rPr>
          <w:rFonts w:ascii="Times New Roman" w:eastAsia="Calibri" w:hAnsi="Times New Roman" w:cs="Times New Roman"/>
          <w:b/>
          <w:noProof/>
          <w:sz w:val="24"/>
          <w:szCs w:val="24"/>
        </w:rPr>
      </w:pPr>
      <w:r w:rsidRPr="003E6484">
        <w:rPr>
          <w:rFonts w:ascii="Times New Roman" w:eastAsia="Calibri" w:hAnsi="Times New Roman" w:cs="Times New Roman"/>
          <w:b/>
          <w:noProof/>
          <w:sz w:val="24"/>
          <w:szCs w:val="24"/>
        </w:rPr>
        <w:t>Разпределение на учениците по пол и по получен тестов бал</w:t>
      </w:r>
    </w:p>
    <w:p w14:paraId="43D72518" w14:textId="77777777" w:rsidR="003E6484" w:rsidRPr="003E6484" w:rsidRDefault="003E6484" w:rsidP="003E6484">
      <w:pPr>
        <w:spacing w:after="0" w:line="360" w:lineRule="auto"/>
        <w:ind w:left="360"/>
        <w:jc w:val="both"/>
        <w:rPr>
          <w:rFonts w:ascii="Times New Roman" w:eastAsia="Calibri" w:hAnsi="Times New Roman" w:cs="Times New Roman"/>
          <w:noProof/>
          <w:sz w:val="24"/>
          <w:szCs w:val="24"/>
        </w:rPr>
      </w:pPr>
      <w:r w:rsidRPr="003E6484">
        <w:rPr>
          <w:rFonts w:ascii="Times New Roman" w:eastAsia="Calibri" w:hAnsi="Times New Roman" w:cs="Times New Roman"/>
          <w:i/>
          <w:sz w:val="24"/>
          <w:szCs w:val="24"/>
        </w:rPr>
        <w:t xml:space="preserve">Таблица 2. </w:t>
      </w:r>
      <w:r w:rsidRPr="003E6484">
        <w:rPr>
          <w:rFonts w:ascii="Times New Roman" w:eastAsia="Calibri" w:hAnsi="Times New Roman" w:cs="Times New Roman"/>
          <w:i/>
          <w:noProof/>
          <w:sz w:val="24"/>
          <w:szCs w:val="24"/>
        </w:rPr>
        <w:t>Разпределение на учениците по пол и по получен тестов бал в училището</w:t>
      </w:r>
    </w:p>
    <w:p w14:paraId="2FB6D04D" w14:textId="7B5ED2BF" w:rsidR="003E6484" w:rsidRPr="003E6484" w:rsidRDefault="003E6484" w:rsidP="003E6484">
      <w:pPr>
        <w:spacing w:after="0" w:line="360" w:lineRule="auto"/>
        <w:ind w:left="720"/>
        <w:jc w:val="both"/>
        <w:rPr>
          <w:rFonts w:ascii="Calibri" w:eastAsia="Calibri" w:hAnsi="Calibri" w:cs="Times New Roman"/>
          <w:noProof/>
          <w:lang w:eastAsia="bg-BG"/>
        </w:rPr>
      </w:pPr>
      <w:r w:rsidRPr="003E6484">
        <w:rPr>
          <w:rFonts w:ascii="Calibri" w:eastAsia="Calibri" w:hAnsi="Calibri" w:cs="Times New Roman"/>
          <w:noProof/>
          <w:lang w:eastAsia="bg-BG"/>
        </w:rPr>
        <w:drawing>
          <wp:inline distT="0" distB="0" distL="0" distR="0" wp14:anchorId="496DA092" wp14:editId="5CB08803">
            <wp:extent cx="4411980" cy="3147060"/>
            <wp:effectExtent l="0" t="0" r="7620" b="0"/>
            <wp:docPr id="1275582560"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1980" cy="3147060"/>
                    </a:xfrm>
                    <a:prstGeom prst="rect">
                      <a:avLst/>
                    </a:prstGeom>
                    <a:noFill/>
                    <a:ln>
                      <a:noFill/>
                    </a:ln>
                  </pic:spPr>
                </pic:pic>
              </a:graphicData>
            </a:graphic>
          </wp:inline>
        </w:drawing>
      </w:r>
    </w:p>
    <w:p w14:paraId="1361F7DC" w14:textId="77777777" w:rsidR="003E6484" w:rsidRPr="003E6484" w:rsidRDefault="003E6484" w:rsidP="003E6484">
      <w:pPr>
        <w:spacing w:before="120" w:after="120" w:line="360" w:lineRule="auto"/>
        <w:ind w:firstLine="709"/>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При анализ на резултатите от Националното външно оценяване на учениците от IV клас през учебната 2025/2026 година се отчита разпределение по пол в рамките на малка група от общо четирима ученици – едно момиче и трима момчета.</w:t>
      </w:r>
    </w:p>
    <w:p w14:paraId="306E7D41" w14:textId="77777777" w:rsidR="003E6484" w:rsidRPr="003E6484" w:rsidRDefault="003E6484" w:rsidP="003E6484">
      <w:pPr>
        <w:spacing w:before="120" w:after="120" w:line="360" w:lineRule="auto"/>
        <w:ind w:firstLine="709"/>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По български език и литература момичето постига резултат от 41 точки, докато средният резултат на момчетата е 48 точки. Наблюдава се предимство на момчетата от 7 точки, което показва по-добро представяне на групата на момчетата по отношение на проверяваните езикови, литературни и комуникативни компетентности.</w:t>
      </w:r>
    </w:p>
    <w:p w14:paraId="19C7E149" w14:textId="77777777" w:rsidR="003E6484" w:rsidRPr="003E6484" w:rsidRDefault="003E6484" w:rsidP="003E6484">
      <w:pPr>
        <w:spacing w:before="120" w:after="120" w:line="360" w:lineRule="auto"/>
        <w:ind w:firstLine="709"/>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lastRenderedPageBreak/>
        <w:t>Подобна тенденция се наблюдава и при резултатите по математика. Момичето постига резултат от 34 точки, а средният резултат на момчетата е 37 точки. Разликата е сравнително малка – 3 точки в полза на момчетата, което показва близки резултати между двата пола по отношение на математическите знания и умения.</w:t>
      </w:r>
    </w:p>
    <w:p w14:paraId="241A699D" w14:textId="77777777" w:rsidR="003E6484" w:rsidRPr="003E6484" w:rsidRDefault="003E6484" w:rsidP="003E6484">
      <w:pPr>
        <w:spacing w:before="120" w:after="120" w:line="360" w:lineRule="auto"/>
        <w:ind w:firstLine="709"/>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Съпоставката на резултатите показва, че в рамките на настоящата група момчетата постигат по-високи средни резултати както по български език и литература, така и по математика. По-осезаема е разликата по български език и литература, докато по математика резултатите са по-близки.</w:t>
      </w:r>
    </w:p>
    <w:p w14:paraId="07ED5FE7" w14:textId="4C4D9956" w:rsidR="003E6484" w:rsidRPr="002B5953" w:rsidRDefault="003E6484" w:rsidP="002B5953">
      <w:pPr>
        <w:spacing w:before="120" w:after="120" w:line="360" w:lineRule="auto"/>
        <w:ind w:firstLine="709"/>
        <w:jc w:val="both"/>
        <w:rPr>
          <w:rFonts w:ascii="Times New Roman" w:eastAsia="Calibri" w:hAnsi="Times New Roman" w:cs="Times New Roman"/>
          <w:sz w:val="24"/>
          <w:szCs w:val="24"/>
        </w:rPr>
      </w:pPr>
      <w:r w:rsidRPr="003E6484">
        <w:rPr>
          <w:rFonts w:ascii="Times New Roman" w:eastAsia="Calibri" w:hAnsi="Times New Roman" w:cs="Times New Roman"/>
          <w:sz w:val="24"/>
          <w:szCs w:val="24"/>
        </w:rPr>
        <w:t>Следва да се има предвид, че направените изводи са базирани на много малък брой ученици и не могат да бъдат разглеждани като устойчива тенденция. Получените различия се дължат в значителна степен на индивидуалното представяне на отделните ученици и не позволяват категорични заключения относно влиянието на фактора пол върху резултатите от външното оценяване.</w:t>
      </w:r>
    </w:p>
    <w:p w14:paraId="3884D751" w14:textId="77777777" w:rsidR="003E6484" w:rsidRPr="003E6484" w:rsidRDefault="003E6484" w:rsidP="003E6484">
      <w:pPr>
        <w:numPr>
          <w:ilvl w:val="0"/>
          <w:numId w:val="50"/>
        </w:numPr>
        <w:shd w:val="clear" w:color="auto" w:fill="FFFFFF"/>
        <w:spacing w:after="0" w:line="360" w:lineRule="auto"/>
        <w:jc w:val="both"/>
        <w:rPr>
          <w:rFonts w:ascii="Times New Roman" w:eastAsia="Times New Roman" w:hAnsi="Times New Roman" w:cs="Times New Roman"/>
          <w:b/>
          <w:sz w:val="24"/>
          <w:szCs w:val="24"/>
          <w:lang w:eastAsia="bg-BG"/>
        </w:rPr>
      </w:pPr>
      <w:r w:rsidRPr="003E6484">
        <w:rPr>
          <w:rFonts w:ascii="Times New Roman" w:eastAsia="Times New Roman" w:hAnsi="Times New Roman" w:cs="Times New Roman"/>
          <w:b/>
          <w:sz w:val="24"/>
          <w:szCs w:val="24"/>
          <w:lang w:eastAsia="bg-BG"/>
        </w:rPr>
        <w:t>Резултати:</w:t>
      </w:r>
    </w:p>
    <w:p w14:paraId="5B451351" w14:textId="77777777" w:rsidR="003E6484" w:rsidRPr="003E6484" w:rsidRDefault="003E6484" w:rsidP="003E6484">
      <w:pPr>
        <w:spacing w:after="0" w:line="360" w:lineRule="auto"/>
        <w:jc w:val="both"/>
        <w:rPr>
          <w:rFonts w:ascii="Times New Roman" w:eastAsia="Calibri" w:hAnsi="Times New Roman" w:cs="Times New Roman"/>
          <w:i/>
          <w:sz w:val="24"/>
          <w:szCs w:val="24"/>
        </w:rPr>
      </w:pPr>
      <w:r w:rsidRPr="003E6484">
        <w:rPr>
          <w:rFonts w:ascii="Times New Roman" w:eastAsia="Calibri" w:hAnsi="Times New Roman" w:cs="Times New Roman"/>
          <w:i/>
          <w:sz w:val="24"/>
          <w:szCs w:val="24"/>
        </w:rPr>
        <w:t xml:space="preserve">Таблица 3. Среден резултат  от максималния брой точки по пол в  училището, в региона и в страната  </w:t>
      </w:r>
    </w:p>
    <w:tbl>
      <w:tblPr>
        <w:tblW w:w="953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8"/>
        <w:gridCol w:w="850"/>
        <w:gridCol w:w="753"/>
        <w:gridCol w:w="952"/>
        <w:gridCol w:w="912"/>
        <w:gridCol w:w="568"/>
        <w:gridCol w:w="619"/>
        <w:gridCol w:w="791"/>
        <w:gridCol w:w="568"/>
        <w:gridCol w:w="619"/>
        <w:gridCol w:w="880"/>
        <w:gridCol w:w="709"/>
        <w:gridCol w:w="709"/>
      </w:tblGrid>
      <w:tr w:rsidR="003E6484" w:rsidRPr="003E6484" w14:paraId="5B1C44EA" w14:textId="77777777" w:rsidTr="00F60507">
        <w:trPr>
          <w:trHeight w:val="304"/>
        </w:trPr>
        <w:tc>
          <w:tcPr>
            <w:tcW w:w="608" w:type="dxa"/>
            <w:noWrap/>
            <w:vAlign w:val="bottom"/>
            <w:hideMark/>
          </w:tcPr>
          <w:p w14:paraId="040302EA"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РУО</w:t>
            </w:r>
          </w:p>
        </w:tc>
        <w:tc>
          <w:tcPr>
            <w:tcW w:w="850" w:type="dxa"/>
            <w:noWrap/>
            <w:vAlign w:val="bottom"/>
            <w:hideMark/>
          </w:tcPr>
          <w:p w14:paraId="0293817C"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Населено място</w:t>
            </w:r>
          </w:p>
        </w:tc>
        <w:tc>
          <w:tcPr>
            <w:tcW w:w="753" w:type="dxa"/>
            <w:noWrap/>
            <w:vAlign w:val="bottom"/>
            <w:hideMark/>
          </w:tcPr>
          <w:p w14:paraId="6FDB278B"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Код</w:t>
            </w:r>
          </w:p>
        </w:tc>
        <w:tc>
          <w:tcPr>
            <w:tcW w:w="952" w:type="dxa"/>
            <w:noWrap/>
            <w:vAlign w:val="bottom"/>
            <w:hideMark/>
          </w:tcPr>
          <w:p w14:paraId="4588F3DD"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Училище</w:t>
            </w:r>
          </w:p>
        </w:tc>
        <w:tc>
          <w:tcPr>
            <w:tcW w:w="912" w:type="dxa"/>
            <w:noWrap/>
            <w:vAlign w:val="bottom"/>
            <w:hideMark/>
          </w:tcPr>
          <w:p w14:paraId="32003323"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Среден</w:t>
            </w:r>
          </w:p>
          <w:p w14:paraId="4CB694FD"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резултат в училището</w:t>
            </w:r>
          </w:p>
        </w:tc>
        <w:tc>
          <w:tcPr>
            <w:tcW w:w="568" w:type="dxa"/>
            <w:noWrap/>
            <w:vAlign w:val="bottom"/>
            <w:hideMark/>
          </w:tcPr>
          <w:p w14:paraId="137E8E7F"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proofErr w:type="spellStart"/>
            <w:r w:rsidRPr="003E6484">
              <w:rPr>
                <w:rFonts w:ascii="Calibri" w:eastAsia="Times New Roman" w:hAnsi="Calibri" w:cs="Times New Roman"/>
                <w:b/>
                <w:bCs/>
                <w:sz w:val="16"/>
                <w:szCs w:val="16"/>
                <w:lang w:eastAsia="bg-BG"/>
              </w:rPr>
              <w:t>Мом</w:t>
            </w:r>
            <w:proofErr w:type="spellEnd"/>
            <w:r w:rsidRPr="003E6484">
              <w:rPr>
                <w:rFonts w:ascii="Calibri" w:eastAsia="Times New Roman" w:hAnsi="Calibri" w:cs="Times New Roman"/>
                <w:b/>
                <w:bCs/>
                <w:sz w:val="16"/>
                <w:szCs w:val="16"/>
                <w:lang w:eastAsia="bg-BG"/>
              </w:rPr>
              <w:t>-чета</w:t>
            </w:r>
          </w:p>
        </w:tc>
        <w:tc>
          <w:tcPr>
            <w:tcW w:w="619" w:type="dxa"/>
            <w:noWrap/>
            <w:vAlign w:val="bottom"/>
            <w:hideMark/>
          </w:tcPr>
          <w:p w14:paraId="792D56C8"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Моми-</w:t>
            </w:r>
          </w:p>
          <w:p w14:paraId="5B671CC8"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чета</w:t>
            </w:r>
          </w:p>
        </w:tc>
        <w:tc>
          <w:tcPr>
            <w:tcW w:w="791" w:type="dxa"/>
            <w:noWrap/>
            <w:vAlign w:val="bottom"/>
            <w:hideMark/>
          </w:tcPr>
          <w:p w14:paraId="1DC814AD"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Среден</w:t>
            </w:r>
          </w:p>
          <w:p w14:paraId="1FCDF988"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 xml:space="preserve">резултат </w:t>
            </w:r>
          </w:p>
          <w:p w14:paraId="3BEA913A"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в региона</w:t>
            </w:r>
          </w:p>
        </w:tc>
        <w:tc>
          <w:tcPr>
            <w:tcW w:w="568" w:type="dxa"/>
            <w:noWrap/>
            <w:vAlign w:val="bottom"/>
            <w:hideMark/>
          </w:tcPr>
          <w:p w14:paraId="30D2281A"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proofErr w:type="spellStart"/>
            <w:r w:rsidRPr="003E6484">
              <w:rPr>
                <w:rFonts w:ascii="Calibri" w:eastAsia="Times New Roman" w:hAnsi="Calibri" w:cs="Times New Roman"/>
                <w:b/>
                <w:bCs/>
                <w:sz w:val="16"/>
                <w:szCs w:val="16"/>
                <w:lang w:eastAsia="bg-BG"/>
              </w:rPr>
              <w:t>Мом</w:t>
            </w:r>
            <w:proofErr w:type="spellEnd"/>
            <w:r w:rsidRPr="003E6484">
              <w:rPr>
                <w:rFonts w:ascii="Calibri" w:eastAsia="Times New Roman" w:hAnsi="Calibri" w:cs="Times New Roman"/>
                <w:b/>
                <w:bCs/>
                <w:sz w:val="16"/>
                <w:szCs w:val="16"/>
                <w:lang w:eastAsia="bg-BG"/>
              </w:rPr>
              <w:t>-чета</w:t>
            </w:r>
          </w:p>
        </w:tc>
        <w:tc>
          <w:tcPr>
            <w:tcW w:w="619" w:type="dxa"/>
            <w:noWrap/>
            <w:vAlign w:val="bottom"/>
            <w:hideMark/>
          </w:tcPr>
          <w:p w14:paraId="0959329C"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Моми-</w:t>
            </w:r>
          </w:p>
          <w:p w14:paraId="3DF730E3"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чета</w:t>
            </w:r>
          </w:p>
        </w:tc>
        <w:tc>
          <w:tcPr>
            <w:tcW w:w="880" w:type="dxa"/>
            <w:noWrap/>
            <w:vAlign w:val="bottom"/>
            <w:hideMark/>
          </w:tcPr>
          <w:p w14:paraId="4F1B405E" w14:textId="77777777" w:rsidR="003E6484" w:rsidRPr="003E6484" w:rsidRDefault="003E6484" w:rsidP="003E6484">
            <w:pPr>
              <w:spacing w:after="0" w:line="360" w:lineRule="auto"/>
              <w:ind w:right="-487"/>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Среден</w:t>
            </w:r>
          </w:p>
          <w:p w14:paraId="6381300F" w14:textId="77777777" w:rsidR="003E6484" w:rsidRPr="003E6484" w:rsidRDefault="003E6484" w:rsidP="003E6484">
            <w:pPr>
              <w:spacing w:after="0" w:line="360" w:lineRule="auto"/>
              <w:ind w:right="-487"/>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 xml:space="preserve"> резултат</w:t>
            </w:r>
          </w:p>
          <w:p w14:paraId="6E1DAE73" w14:textId="77777777" w:rsidR="003E6484" w:rsidRPr="003E6484" w:rsidRDefault="003E6484" w:rsidP="003E6484">
            <w:pPr>
              <w:spacing w:after="0" w:line="360" w:lineRule="auto"/>
              <w:ind w:right="-487"/>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 xml:space="preserve"> в страната</w:t>
            </w:r>
          </w:p>
        </w:tc>
        <w:tc>
          <w:tcPr>
            <w:tcW w:w="709" w:type="dxa"/>
            <w:noWrap/>
            <w:vAlign w:val="bottom"/>
            <w:hideMark/>
          </w:tcPr>
          <w:p w14:paraId="03BA6D6A"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proofErr w:type="spellStart"/>
            <w:r w:rsidRPr="003E6484">
              <w:rPr>
                <w:rFonts w:ascii="Calibri" w:eastAsia="Times New Roman" w:hAnsi="Calibri" w:cs="Times New Roman"/>
                <w:b/>
                <w:bCs/>
                <w:sz w:val="16"/>
                <w:szCs w:val="16"/>
                <w:lang w:eastAsia="bg-BG"/>
              </w:rPr>
              <w:t>Мом</w:t>
            </w:r>
            <w:proofErr w:type="spellEnd"/>
            <w:r w:rsidRPr="003E6484">
              <w:rPr>
                <w:rFonts w:ascii="Calibri" w:eastAsia="Times New Roman" w:hAnsi="Calibri" w:cs="Times New Roman"/>
                <w:b/>
                <w:bCs/>
                <w:sz w:val="16"/>
                <w:szCs w:val="16"/>
                <w:lang w:eastAsia="bg-BG"/>
              </w:rPr>
              <w:t>-чета</w:t>
            </w:r>
          </w:p>
        </w:tc>
        <w:tc>
          <w:tcPr>
            <w:tcW w:w="709" w:type="dxa"/>
            <w:noWrap/>
            <w:vAlign w:val="bottom"/>
            <w:hideMark/>
          </w:tcPr>
          <w:p w14:paraId="220423E5"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Моми-</w:t>
            </w:r>
          </w:p>
          <w:p w14:paraId="13E1DE5D"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чета</w:t>
            </w:r>
          </w:p>
        </w:tc>
      </w:tr>
      <w:tr w:rsidR="003E6484" w:rsidRPr="003E6484" w14:paraId="355E5244" w14:textId="77777777" w:rsidTr="00F60507">
        <w:trPr>
          <w:trHeight w:val="304"/>
        </w:trPr>
        <w:tc>
          <w:tcPr>
            <w:tcW w:w="608" w:type="dxa"/>
            <w:noWrap/>
            <w:vAlign w:val="bottom"/>
          </w:tcPr>
          <w:p w14:paraId="376FCF71"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b/>
                <w:bCs/>
                <w:sz w:val="16"/>
                <w:szCs w:val="16"/>
                <w:lang w:eastAsia="bg-BG"/>
              </w:rPr>
              <w:t>ЛОВЕЧ</w:t>
            </w:r>
          </w:p>
        </w:tc>
        <w:tc>
          <w:tcPr>
            <w:tcW w:w="850" w:type="dxa"/>
            <w:noWrap/>
            <w:vAlign w:val="bottom"/>
          </w:tcPr>
          <w:p w14:paraId="5775FB4A"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b/>
                <w:bCs/>
                <w:sz w:val="16"/>
                <w:szCs w:val="16"/>
                <w:lang w:eastAsia="bg-BG"/>
              </w:rPr>
              <w:t>С. ГОЛЯМ ИЗВОР</w:t>
            </w:r>
          </w:p>
        </w:tc>
        <w:tc>
          <w:tcPr>
            <w:tcW w:w="753" w:type="dxa"/>
            <w:noWrap/>
            <w:vAlign w:val="bottom"/>
          </w:tcPr>
          <w:p w14:paraId="64362C88"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b/>
                <w:bCs/>
                <w:sz w:val="16"/>
                <w:szCs w:val="16"/>
                <w:lang w:eastAsia="bg-BG"/>
              </w:rPr>
              <w:t>1100505</w:t>
            </w:r>
          </w:p>
        </w:tc>
        <w:tc>
          <w:tcPr>
            <w:tcW w:w="952" w:type="dxa"/>
            <w:noWrap/>
            <w:vAlign w:val="bottom"/>
          </w:tcPr>
          <w:p w14:paraId="0D5757C4"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b/>
                <w:bCs/>
                <w:sz w:val="16"/>
                <w:szCs w:val="16"/>
                <w:lang w:eastAsia="bg-BG"/>
              </w:rPr>
              <w:t>ОСНОВНО УЧИЛИЩЕ „ ВАСИЛ ЛЕВСКИ“</w:t>
            </w:r>
          </w:p>
        </w:tc>
        <w:tc>
          <w:tcPr>
            <w:tcW w:w="912" w:type="dxa"/>
            <w:noWrap/>
            <w:vAlign w:val="bottom"/>
          </w:tcPr>
          <w:p w14:paraId="6ACEC56E"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46.50</w:t>
            </w:r>
          </w:p>
        </w:tc>
        <w:tc>
          <w:tcPr>
            <w:tcW w:w="568" w:type="dxa"/>
            <w:noWrap/>
            <w:vAlign w:val="bottom"/>
          </w:tcPr>
          <w:p w14:paraId="1978F4E4"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48.33</w:t>
            </w:r>
          </w:p>
        </w:tc>
        <w:tc>
          <w:tcPr>
            <w:tcW w:w="619" w:type="dxa"/>
            <w:noWrap/>
            <w:vAlign w:val="bottom"/>
          </w:tcPr>
          <w:p w14:paraId="50577FE8"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41</w:t>
            </w:r>
          </w:p>
        </w:tc>
        <w:tc>
          <w:tcPr>
            <w:tcW w:w="791" w:type="dxa"/>
            <w:noWrap/>
            <w:vAlign w:val="bottom"/>
          </w:tcPr>
          <w:p w14:paraId="47D2C025"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71.30</w:t>
            </w:r>
          </w:p>
        </w:tc>
        <w:tc>
          <w:tcPr>
            <w:tcW w:w="568" w:type="dxa"/>
            <w:noWrap/>
            <w:vAlign w:val="bottom"/>
          </w:tcPr>
          <w:p w14:paraId="7B22359D"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67.32</w:t>
            </w:r>
          </w:p>
        </w:tc>
        <w:tc>
          <w:tcPr>
            <w:tcW w:w="619" w:type="dxa"/>
            <w:noWrap/>
            <w:vAlign w:val="bottom"/>
          </w:tcPr>
          <w:p w14:paraId="6A6FB0A2"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74.91</w:t>
            </w:r>
          </w:p>
        </w:tc>
        <w:tc>
          <w:tcPr>
            <w:tcW w:w="880" w:type="dxa"/>
            <w:noWrap/>
            <w:vAlign w:val="bottom"/>
          </w:tcPr>
          <w:p w14:paraId="59D82692"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76.39</w:t>
            </w:r>
          </w:p>
        </w:tc>
        <w:tc>
          <w:tcPr>
            <w:tcW w:w="709" w:type="dxa"/>
            <w:noWrap/>
            <w:vAlign w:val="bottom"/>
          </w:tcPr>
          <w:p w14:paraId="544C8235"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73.67</w:t>
            </w:r>
          </w:p>
        </w:tc>
        <w:tc>
          <w:tcPr>
            <w:tcW w:w="709" w:type="dxa"/>
            <w:noWrap/>
            <w:vAlign w:val="bottom"/>
          </w:tcPr>
          <w:p w14:paraId="162C1CEC"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79.19</w:t>
            </w:r>
          </w:p>
        </w:tc>
      </w:tr>
      <w:tr w:rsidR="003E6484" w:rsidRPr="003E6484" w14:paraId="510B41D7" w14:textId="77777777" w:rsidTr="00F60507">
        <w:trPr>
          <w:trHeight w:val="304"/>
        </w:trPr>
        <w:tc>
          <w:tcPr>
            <w:tcW w:w="608" w:type="dxa"/>
            <w:noWrap/>
            <w:vAlign w:val="bottom"/>
          </w:tcPr>
          <w:p w14:paraId="7E86CDF2"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ЛОВЕЧ</w:t>
            </w:r>
          </w:p>
        </w:tc>
        <w:tc>
          <w:tcPr>
            <w:tcW w:w="850" w:type="dxa"/>
            <w:noWrap/>
            <w:vAlign w:val="bottom"/>
          </w:tcPr>
          <w:p w14:paraId="1497B58D"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С. ГОЛЯМ ИЗВОР</w:t>
            </w:r>
          </w:p>
        </w:tc>
        <w:tc>
          <w:tcPr>
            <w:tcW w:w="753" w:type="dxa"/>
            <w:noWrap/>
            <w:vAlign w:val="bottom"/>
          </w:tcPr>
          <w:p w14:paraId="1B1CA6C9"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1100505</w:t>
            </w:r>
          </w:p>
        </w:tc>
        <w:tc>
          <w:tcPr>
            <w:tcW w:w="952" w:type="dxa"/>
            <w:noWrap/>
            <w:vAlign w:val="bottom"/>
          </w:tcPr>
          <w:p w14:paraId="35372837" w14:textId="77777777" w:rsidR="003E6484" w:rsidRPr="003E6484" w:rsidRDefault="003E6484" w:rsidP="003E6484">
            <w:pPr>
              <w:spacing w:after="0" w:line="360" w:lineRule="auto"/>
              <w:jc w:val="both"/>
              <w:rPr>
                <w:rFonts w:ascii="Calibri" w:eastAsia="Times New Roman" w:hAnsi="Calibri" w:cs="Times New Roman"/>
                <w:b/>
                <w:bCs/>
                <w:sz w:val="16"/>
                <w:szCs w:val="16"/>
                <w:lang w:eastAsia="bg-BG"/>
              </w:rPr>
            </w:pPr>
            <w:r w:rsidRPr="003E6484">
              <w:rPr>
                <w:rFonts w:ascii="Calibri" w:eastAsia="Times New Roman" w:hAnsi="Calibri" w:cs="Times New Roman"/>
                <w:b/>
                <w:bCs/>
                <w:sz w:val="16"/>
                <w:szCs w:val="16"/>
                <w:lang w:eastAsia="bg-BG"/>
              </w:rPr>
              <w:t>ОСНОВНО УЧИЛИЩЕ „ ВАСИЛ ЛЕВСКИ“</w:t>
            </w:r>
          </w:p>
        </w:tc>
        <w:tc>
          <w:tcPr>
            <w:tcW w:w="912" w:type="dxa"/>
            <w:noWrap/>
            <w:vAlign w:val="bottom"/>
          </w:tcPr>
          <w:p w14:paraId="200E8C7E"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36.25</w:t>
            </w:r>
          </w:p>
        </w:tc>
        <w:tc>
          <w:tcPr>
            <w:tcW w:w="568" w:type="dxa"/>
            <w:noWrap/>
            <w:vAlign w:val="bottom"/>
          </w:tcPr>
          <w:p w14:paraId="69306E53"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37.00</w:t>
            </w:r>
          </w:p>
        </w:tc>
        <w:tc>
          <w:tcPr>
            <w:tcW w:w="619" w:type="dxa"/>
            <w:noWrap/>
            <w:vAlign w:val="bottom"/>
          </w:tcPr>
          <w:p w14:paraId="02055AF8"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34</w:t>
            </w:r>
          </w:p>
        </w:tc>
        <w:tc>
          <w:tcPr>
            <w:tcW w:w="791" w:type="dxa"/>
            <w:noWrap/>
            <w:vAlign w:val="bottom"/>
          </w:tcPr>
          <w:p w14:paraId="227F9664"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59.10</w:t>
            </w:r>
          </w:p>
        </w:tc>
        <w:tc>
          <w:tcPr>
            <w:tcW w:w="568" w:type="dxa"/>
            <w:noWrap/>
            <w:vAlign w:val="bottom"/>
          </w:tcPr>
          <w:p w14:paraId="13B939F3"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58.66</w:t>
            </w:r>
          </w:p>
        </w:tc>
        <w:tc>
          <w:tcPr>
            <w:tcW w:w="619" w:type="dxa"/>
            <w:noWrap/>
            <w:vAlign w:val="bottom"/>
          </w:tcPr>
          <w:p w14:paraId="43F0CB8F"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59.49</w:t>
            </w:r>
          </w:p>
        </w:tc>
        <w:tc>
          <w:tcPr>
            <w:tcW w:w="880" w:type="dxa"/>
            <w:noWrap/>
            <w:vAlign w:val="bottom"/>
          </w:tcPr>
          <w:p w14:paraId="07BE1434"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62.71</w:t>
            </w:r>
          </w:p>
        </w:tc>
        <w:tc>
          <w:tcPr>
            <w:tcW w:w="709" w:type="dxa"/>
            <w:noWrap/>
            <w:vAlign w:val="bottom"/>
          </w:tcPr>
          <w:p w14:paraId="2219CDE8"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63.37</w:t>
            </w:r>
          </w:p>
        </w:tc>
        <w:tc>
          <w:tcPr>
            <w:tcW w:w="709" w:type="dxa"/>
            <w:noWrap/>
            <w:vAlign w:val="bottom"/>
          </w:tcPr>
          <w:p w14:paraId="52FD0DE7" w14:textId="77777777" w:rsidR="003E6484" w:rsidRPr="003E6484" w:rsidRDefault="003E6484" w:rsidP="003E6484">
            <w:pPr>
              <w:spacing w:after="0" w:line="360" w:lineRule="auto"/>
              <w:jc w:val="both"/>
              <w:rPr>
                <w:rFonts w:ascii="Calibri" w:eastAsia="Times New Roman" w:hAnsi="Calibri" w:cs="Times New Roman"/>
                <w:sz w:val="16"/>
                <w:szCs w:val="16"/>
                <w:lang w:eastAsia="bg-BG"/>
              </w:rPr>
            </w:pPr>
            <w:r w:rsidRPr="003E6484">
              <w:rPr>
                <w:rFonts w:ascii="Calibri" w:eastAsia="Times New Roman" w:hAnsi="Calibri" w:cs="Times New Roman"/>
                <w:sz w:val="16"/>
                <w:szCs w:val="16"/>
                <w:lang w:eastAsia="bg-BG"/>
              </w:rPr>
              <w:t>62.03</w:t>
            </w:r>
          </w:p>
        </w:tc>
      </w:tr>
    </w:tbl>
    <w:p w14:paraId="37E9B6AA" w14:textId="77777777" w:rsidR="003E6484" w:rsidRPr="003E6484" w:rsidRDefault="003E6484" w:rsidP="003E6484">
      <w:pPr>
        <w:spacing w:after="0" w:line="360" w:lineRule="auto"/>
        <w:jc w:val="both"/>
        <w:rPr>
          <w:rFonts w:ascii="Times New Roman" w:eastAsia="Times New Roman" w:hAnsi="Times New Roman" w:cs="Times New Roman"/>
          <w:sz w:val="24"/>
          <w:szCs w:val="24"/>
          <w:lang w:eastAsia="bg-BG"/>
        </w:rPr>
      </w:pPr>
    </w:p>
    <w:p w14:paraId="1C115E45" w14:textId="77777777" w:rsidR="003E6484" w:rsidRPr="003E6484" w:rsidRDefault="003E6484" w:rsidP="003E6484">
      <w:pPr>
        <w:spacing w:after="0" w:line="240" w:lineRule="auto"/>
        <w:rPr>
          <w:rFonts w:ascii="Times New Roman" w:eastAsia="Calibri" w:hAnsi="Times New Roman" w:cs="Times New Roman"/>
          <w:i/>
          <w:noProof/>
          <w:sz w:val="24"/>
          <w:szCs w:val="24"/>
        </w:rPr>
      </w:pPr>
      <w:r w:rsidRPr="003E6484">
        <w:rPr>
          <w:rFonts w:ascii="Times New Roman" w:eastAsia="Calibri" w:hAnsi="Times New Roman" w:cs="Times New Roman"/>
          <w:i/>
          <w:sz w:val="24"/>
          <w:szCs w:val="24"/>
        </w:rPr>
        <w:t xml:space="preserve">Таблица 4. </w:t>
      </w:r>
      <w:r w:rsidRPr="003E6484">
        <w:rPr>
          <w:rFonts w:ascii="Times New Roman" w:eastAsia="Calibri" w:hAnsi="Times New Roman" w:cs="Times New Roman"/>
          <w:i/>
          <w:noProof/>
          <w:sz w:val="24"/>
          <w:szCs w:val="24"/>
        </w:rPr>
        <w:t>Среден резултат от максималния брой точки на общинско ниво</w:t>
      </w:r>
    </w:p>
    <w:p w14:paraId="615A2D9E" w14:textId="77777777" w:rsidR="003E6484" w:rsidRPr="003E6484" w:rsidRDefault="003E6484" w:rsidP="003E6484">
      <w:pPr>
        <w:shd w:val="clear" w:color="auto" w:fill="FFFFFF"/>
        <w:spacing w:after="0" w:line="360" w:lineRule="auto"/>
        <w:ind w:firstLine="708"/>
        <w:jc w:val="both"/>
        <w:rPr>
          <w:rFonts w:ascii="Times New Roman" w:eastAsia="Times New Roman" w:hAnsi="Times New Roman" w:cs="Times New Roman"/>
          <w:sz w:val="24"/>
          <w:szCs w:val="24"/>
          <w:lang w:eastAsia="bg-BG"/>
        </w:rPr>
      </w:pPr>
    </w:p>
    <w:tbl>
      <w:tblPr>
        <w:tblW w:w="9498" w:type="dxa"/>
        <w:tblInd w:w="-72" w:type="dxa"/>
        <w:tblLayout w:type="fixed"/>
        <w:tblCellMar>
          <w:left w:w="70" w:type="dxa"/>
          <w:right w:w="70" w:type="dxa"/>
        </w:tblCellMar>
        <w:tblLook w:val="04A0" w:firstRow="1" w:lastRow="0" w:firstColumn="1" w:lastColumn="0" w:noHBand="0" w:noVBand="1"/>
      </w:tblPr>
      <w:tblGrid>
        <w:gridCol w:w="2127"/>
        <w:gridCol w:w="4111"/>
        <w:gridCol w:w="1275"/>
        <w:gridCol w:w="1985"/>
      </w:tblGrid>
      <w:tr w:rsidR="003E6484" w:rsidRPr="003E6484" w14:paraId="7B69A834" w14:textId="77777777" w:rsidTr="00F60507">
        <w:trPr>
          <w:trHeight w:val="276"/>
        </w:trPr>
        <w:tc>
          <w:tcPr>
            <w:tcW w:w="2127" w:type="dxa"/>
            <w:tcBorders>
              <w:top w:val="single" w:sz="4" w:space="0" w:color="000000"/>
              <w:left w:val="single" w:sz="4" w:space="0" w:color="auto"/>
              <w:bottom w:val="single" w:sz="4" w:space="0" w:color="000000"/>
              <w:right w:val="single" w:sz="4" w:space="0" w:color="000000"/>
            </w:tcBorders>
            <w:noWrap/>
            <w:vAlign w:val="center"/>
            <w:hideMark/>
          </w:tcPr>
          <w:p w14:paraId="5B94FB36" w14:textId="77777777" w:rsidR="003E6484" w:rsidRPr="003E6484" w:rsidRDefault="003E6484" w:rsidP="003E6484">
            <w:pPr>
              <w:spacing w:after="0" w:line="240" w:lineRule="auto"/>
              <w:jc w:val="center"/>
              <w:rPr>
                <w:rFonts w:ascii="Times New Roman" w:eastAsia="Times New Roman" w:hAnsi="Times New Roman" w:cs="Times New Roman"/>
                <w:b/>
                <w:color w:val="000000"/>
                <w:sz w:val="24"/>
                <w:szCs w:val="24"/>
                <w:lang w:eastAsia="bg-BG"/>
              </w:rPr>
            </w:pPr>
            <w:r w:rsidRPr="003E6484">
              <w:rPr>
                <w:rFonts w:ascii="Times New Roman" w:eastAsia="Times New Roman" w:hAnsi="Times New Roman" w:cs="Times New Roman"/>
                <w:b/>
                <w:color w:val="000000"/>
                <w:sz w:val="24"/>
                <w:szCs w:val="24"/>
                <w:lang w:eastAsia="bg-BG"/>
              </w:rPr>
              <w:t>Населено място</w:t>
            </w:r>
          </w:p>
        </w:tc>
        <w:tc>
          <w:tcPr>
            <w:tcW w:w="4111" w:type="dxa"/>
            <w:tcBorders>
              <w:top w:val="single" w:sz="4" w:space="0" w:color="000000"/>
              <w:left w:val="nil"/>
              <w:bottom w:val="single" w:sz="4" w:space="0" w:color="000000"/>
              <w:right w:val="single" w:sz="4" w:space="0" w:color="000000"/>
            </w:tcBorders>
            <w:noWrap/>
            <w:vAlign w:val="center"/>
            <w:hideMark/>
          </w:tcPr>
          <w:p w14:paraId="7D762745" w14:textId="77777777" w:rsidR="003E6484" w:rsidRPr="003E6484" w:rsidRDefault="003E6484" w:rsidP="003E6484">
            <w:pPr>
              <w:spacing w:after="0" w:line="240" w:lineRule="auto"/>
              <w:jc w:val="center"/>
              <w:rPr>
                <w:rFonts w:ascii="Times New Roman" w:eastAsia="Times New Roman" w:hAnsi="Times New Roman" w:cs="Times New Roman"/>
                <w:b/>
                <w:color w:val="000000"/>
                <w:sz w:val="24"/>
                <w:szCs w:val="24"/>
                <w:lang w:eastAsia="bg-BG"/>
              </w:rPr>
            </w:pPr>
            <w:r w:rsidRPr="003E6484">
              <w:rPr>
                <w:rFonts w:ascii="Times New Roman" w:eastAsia="Times New Roman" w:hAnsi="Times New Roman" w:cs="Times New Roman"/>
                <w:b/>
                <w:color w:val="000000"/>
                <w:sz w:val="24"/>
                <w:szCs w:val="24"/>
                <w:lang w:eastAsia="bg-BG"/>
              </w:rPr>
              <w:t>Училище</w:t>
            </w:r>
          </w:p>
        </w:tc>
        <w:tc>
          <w:tcPr>
            <w:tcW w:w="1275" w:type="dxa"/>
            <w:tcBorders>
              <w:top w:val="single" w:sz="4" w:space="0" w:color="000000"/>
              <w:left w:val="nil"/>
              <w:bottom w:val="single" w:sz="4" w:space="0" w:color="000000"/>
              <w:right w:val="single" w:sz="4" w:space="0" w:color="auto"/>
            </w:tcBorders>
            <w:noWrap/>
            <w:vAlign w:val="center"/>
            <w:hideMark/>
          </w:tcPr>
          <w:p w14:paraId="38CD8E68" w14:textId="77777777" w:rsidR="003E6484" w:rsidRPr="003E6484" w:rsidRDefault="003E6484" w:rsidP="003E6484">
            <w:pPr>
              <w:spacing w:after="0" w:line="240" w:lineRule="auto"/>
              <w:jc w:val="center"/>
              <w:rPr>
                <w:rFonts w:ascii="Times New Roman" w:eastAsia="Times New Roman" w:hAnsi="Times New Roman" w:cs="Times New Roman"/>
                <w:b/>
                <w:color w:val="000000"/>
                <w:sz w:val="24"/>
                <w:szCs w:val="24"/>
                <w:lang w:eastAsia="bg-BG"/>
              </w:rPr>
            </w:pPr>
            <w:r w:rsidRPr="003E6484">
              <w:rPr>
                <w:rFonts w:ascii="Times New Roman" w:eastAsia="Times New Roman" w:hAnsi="Times New Roman" w:cs="Times New Roman"/>
                <w:b/>
                <w:color w:val="000000"/>
                <w:sz w:val="24"/>
                <w:szCs w:val="24"/>
                <w:lang w:eastAsia="bg-BG"/>
              </w:rPr>
              <w:t>БЕЛ</w:t>
            </w:r>
          </w:p>
        </w:tc>
        <w:tc>
          <w:tcPr>
            <w:tcW w:w="1985" w:type="dxa"/>
            <w:tcBorders>
              <w:top w:val="single" w:sz="4" w:space="0" w:color="000000"/>
              <w:left w:val="single" w:sz="4" w:space="0" w:color="auto"/>
              <w:bottom w:val="single" w:sz="4" w:space="0" w:color="000000"/>
              <w:right w:val="single" w:sz="4" w:space="0" w:color="000000"/>
            </w:tcBorders>
            <w:vAlign w:val="center"/>
          </w:tcPr>
          <w:p w14:paraId="40DD0DDD" w14:textId="77777777" w:rsidR="003E6484" w:rsidRPr="003E6484" w:rsidRDefault="003E6484" w:rsidP="003E6484">
            <w:pPr>
              <w:spacing w:after="0" w:line="240" w:lineRule="auto"/>
              <w:jc w:val="center"/>
              <w:rPr>
                <w:rFonts w:ascii="Times New Roman" w:eastAsia="Times New Roman" w:hAnsi="Times New Roman" w:cs="Times New Roman"/>
                <w:b/>
                <w:color w:val="000000"/>
                <w:sz w:val="24"/>
                <w:szCs w:val="24"/>
                <w:lang w:eastAsia="bg-BG"/>
              </w:rPr>
            </w:pPr>
            <w:r w:rsidRPr="003E6484">
              <w:rPr>
                <w:rFonts w:ascii="Times New Roman" w:eastAsia="Times New Roman" w:hAnsi="Times New Roman" w:cs="Times New Roman"/>
                <w:b/>
                <w:color w:val="000000"/>
                <w:sz w:val="24"/>
                <w:szCs w:val="24"/>
                <w:lang w:eastAsia="bg-BG"/>
              </w:rPr>
              <w:t>МАТЕМАТИКА</w:t>
            </w:r>
          </w:p>
        </w:tc>
      </w:tr>
      <w:tr w:rsidR="003E6484" w:rsidRPr="003E6484" w14:paraId="1BCBA5F8" w14:textId="77777777" w:rsidTr="00F60507">
        <w:trPr>
          <w:trHeight w:val="276"/>
        </w:trPr>
        <w:tc>
          <w:tcPr>
            <w:tcW w:w="2127" w:type="dxa"/>
            <w:tcBorders>
              <w:top w:val="single" w:sz="4" w:space="0" w:color="000000"/>
              <w:left w:val="single" w:sz="4" w:space="0" w:color="auto"/>
              <w:bottom w:val="single" w:sz="4" w:space="0" w:color="000000"/>
              <w:right w:val="single" w:sz="4" w:space="0" w:color="000000"/>
            </w:tcBorders>
            <w:noWrap/>
            <w:vAlign w:val="bottom"/>
            <w:hideMark/>
          </w:tcPr>
          <w:p w14:paraId="1F66D9B0"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гр. Тетевен</w:t>
            </w:r>
          </w:p>
        </w:tc>
        <w:tc>
          <w:tcPr>
            <w:tcW w:w="4111" w:type="dxa"/>
            <w:tcBorders>
              <w:top w:val="single" w:sz="4" w:space="0" w:color="000000"/>
              <w:left w:val="nil"/>
              <w:bottom w:val="single" w:sz="4" w:space="0" w:color="000000"/>
              <w:right w:val="single" w:sz="4" w:space="0" w:color="000000"/>
            </w:tcBorders>
            <w:noWrap/>
            <w:vAlign w:val="bottom"/>
            <w:hideMark/>
          </w:tcPr>
          <w:p w14:paraId="47BA0616"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Начално училище "Хаджи Генчо"</w:t>
            </w:r>
          </w:p>
        </w:tc>
        <w:tc>
          <w:tcPr>
            <w:tcW w:w="1275" w:type="dxa"/>
            <w:tcBorders>
              <w:top w:val="single" w:sz="4" w:space="0" w:color="000000"/>
              <w:left w:val="nil"/>
              <w:bottom w:val="single" w:sz="4" w:space="0" w:color="000000"/>
              <w:right w:val="single" w:sz="4" w:space="0" w:color="auto"/>
            </w:tcBorders>
            <w:noWrap/>
            <w:vAlign w:val="center"/>
            <w:hideMark/>
          </w:tcPr>
          <w:p w14:paraId="468848F7"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85.54</w:t>
            </w:r>
          </w:p>
        </w:tc>
        <w:tc>
          <w:tcPr>
            <w:tcW w:w="1985" w:type="dxa"/>
            <w:tcBorders>
              <w:top w:val="single" w:sz="4" w:space="0" w:color="000000"/>
              <w:left w:val="single" w:sz="4" w:space="0" w:color="auto"/>
              <w:bottom w:val="single" w:sz="4" w:space="0" w:color="000000"/>
              <w:right w:val="single" w:sz="4" w:space="0" w:color="000000"/>
            </w:tcBorders>
            <w:vAlign w:val="center"/>
          </w:tcPr>
          <w:p w14:paraId="756416CD"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74.38</w:t>
            </w:r>
          </w:p>
        </w:tc>
      </w:tr>
      <w:tr w:rsidR="003E6484" w:rsidRPr="003E6484" w14:paraId="1529AAD0" w14:textId="77777777" w:rsidTr="00F60507">
        <w:trPr>
          <w:trHeight w:val="276"/>
        </w:trPr>
        <w:tc>
          <w:tcPr>
            <w:tcW w:w="2127" w:type="dxa"/>
            <w:tcBorders>
              <w:top w:val="nil"/>
              <w:left w:val="single" w:sz="4" w:space="0" w:color="auto"/>
              <w:bottom w:val="single" w:sz="4" w:space="0" w:color="000000"/>
              <w:right w:val="single" w:sz="4" w:space="0" w:color="000000"/>
            </w:tcBorders>
            <w:noWrap/>
            <w:vAlign w:val="bottom"/>
            <w:hideMark/>
          </w:tcPr>
          <w:p w14:paraId="6EAAD95B"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с. Бабинци</w:t>
            </w:r>
          </w:p>
        </w:tc>
        <w:tc>
          <w:tcPr>
            <w:tcW w:w="4111" w:type="dxa"/>
            <w:tcBorders>
              <w:top w:val="nil"/>
              <w:left w:val="nil"/>
              <w:bottom w:val="single" w:sz="4" w:space="0" w:color="000000"/>
              <w:right w:val="single" w:sz="4" w:space="0" w:color="000000"/>
            </w:tcBorders>
            <w:noWrap/>
            <w:vAlign w:val="bottom"/>
            <w:hideMark/>
          </w:tcPr>
          <w:p w14:paraId="2B617617"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Начално училище "Любен Каравелов"</w:t>
            </w:r>
          </w:p>
        </w:tc>
        <w:tc>
          <w:tcPr>
            <w:tcW w:w="1275" w:type="dxa"/>
            <w:tcBorders>
              <w:top w:val="nil"/>
              <w:left w:val="nil"/>
              <w:bottom w:val="single" w:sz="4" w:space="0" w:color="000000"/>
              <w:right w:val="single" w:sz="4" w:space="0" w:color="auto"/>
            </w:tcBorders>
            <w:noWrap/>
            <w:vAlign w:val="center"/>
            <w:hideMark/>
          </w:tcPr>
          <w:p w14:paraId="54FC17E9"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79.63</w:t>
            </w:r>
          </w:p>
        </w:tc>
        <w:tc>
          <w:tcPr>
            <w:tcW w:w="1985" w:type="dxa"/>
            <w:tcBorders>
              <w:top w:val="nil"/>
              <w:left w:val="single" w:sz="4" w:space="0" w:color="auto"/>
              <w:bottom w:val="single" w:sz="4" w:space="0" w:color="000000"/>
              <w:right w:val="single" w:sz="4" w:space="0" w:color="000000"/>
            </w:tcBorders>
            <w:vAlign w:val="center"/>
          </w:tcPr>
          <w:p w14:paraId="662E3164"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70.38</w:t>
            </w:r>
          </w:p>
        </w:tc>
      </w:tr>
      <w:tr w:rsidR="003E6484" w:rsidRPr="003E6484" w14:paraId="21FAAA2A" w14:textId="77777777" w:rsidTr="00F60507">
        <w:trPr>
          <w:trHeight w:val="276"/>
        </w:trPr>
        <w:tc>
          <w:tcPr>
            <w:tcW w:w="2127" w:type="dxa"/>
            <w:tcBorders>
              <w:top w:val="nil"/>
              <w:left w:val="single" w:sz="4" w:space="0" w:color="auto"/>
              <w:bottom w:val="single" w:sz="4" w:space="0" w:color="000000"/>
              <w:right w:val="single" w:sz="4" w:space="0" w:color="000000"/>
            </w:tcBorders>
            <w:noWrap/>
            <w:vAlign w:val="bottom"/>
            <w:hideMark/>
          </w:tcPr>
          <w:p w14:paraId="7A8AAD19"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с. Български извор</w:t>
            </w:r>
          </w:p>
        </w:tc>
        <w:tc>
          <w:tcPr>
            <w:tcW w:w="4111" w:type="dxa"/>
            <w:tcBorders>
              <w:top w:val="nil"/>
              <w:left w:val="nil"/>
              <w:bottom w:val="single" w:sz="4" w:space="0" w:color="000000"/>
              <w:right w:val="single" w:sz="4" w:space="0" w:color="000000"/>
            </w:tcBorders>
            <w:noWrap/>
            <w:vAlign w:val="bottom"/>
            <w:hideMark/>
          </w:tcPr>
          <w:p w14:paraId="351F997C"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Основно училище "Васил Левски"</w:t>
            </w:r>
          </w:p>
        </w:tc>
        <w:tc>
          <w:tcPr>
            <w:tcW w:w="1275" w:type="dxa"/>
            <w:tcBorders>
              <w:top w:val="nil"/>
              <w:left w:val="nil"/>
              <w:bottom w:val="single" w:sz="4" w:space="0" w:color="000000"/>
              <w:right w:val="single" w:sz="4" w:space="0" w:color="auto"/>
            </w:tcBorders>
            <w:noWrap/>
            <w:vAlign w:val="center"/>
          </w:tcPr>
          <w:p w14:paraId="184FF833"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56.93</w:t>
            </w:r>
          </w:p>
        </w:tc>
        <w:tc>
          <w:tcPr>
            <w:tcW w:w="1985" w:type="dxa"/>
            <w:tcBorders>
              <w:top w:val="nil"/>
              <w:left w:val="single" w:sz="4" w:space="0" w:color="auto"/>
              <w:bottom w:val="single" w:sz="4" w:space="0" w:color="000000"/>
              <w:right w:val="single" w:sz="4" w:space="0" w:color="000000"/>
            </w:tcBorders>
            <w:vAlign w:val="center"/>
          </w:tcPr>
          <w:p w14:paraId="4EF18150"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54.25</w:t>
            </w:r>
          </w:p>
        </w:tc>
      </w:tr>
      <w:tr w:rsidR="003E6484" w:rsidRPr="003E6484" w14:paraId="18A62C07" w14:textId="77777777" w:rsidTr="00F60507">
        <w:trPr>
          <w:trHeight w:val="276"/>
        </w:trPr>
        <w:tc>
          <w:tcPr>
            <w:tcW w:w="2127" w:type="dxa"/>
            <w:tcBorders>
              <w:top w:val="nil"/>
              <w:left w:val="single" w:sz="4" w:space="0" w:color="auto"/>
              <w:bottom w:val="single" w:sz="4" w:space="0" w:color="000000"/>
              <w:right w:val="single" w:sz="4" w:space="0" w:color="000000"/>
            </w:tcBorders>
            <w:noWrap/>
            <w:vAlign w:val="bottom"/>
            <w:hideMark/>
          </w:tcPr>
          <w:p w14:paraId="285EC767"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с. Галата</w:t>
            </w:r>
          </w:p>
        </w:tc>
        <w:tc>
          <w:tcPr>
            <w:tcW w:w="4111" w:type="dxa"/>
            <w:tcBorders>
              <w:top w:val="nil"/>
              <w:left w:val="nil"/>
              <w:bottom w:val="single" w:sz="4" w:space="0" w:color="000000"/>
              <w:right w:val="single" w:sz="4" w:space="0" w:color="000000"/>
            </w:tcBorders>
            <w:noWrap/>
            <w:vAlign w:val="bottom"/>
            <w:hideMark/>
          </w:tcPr>
          <w:p w14:paraId="57149275"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Основно училище "Георги Бенковски"</w:t>
            </w:r>
          </w:p>
        </w:tc>
        <w:tc>
          <w:tcPr>
            <w:tcW w:w="1275" w:type="dxa"/>
            <w:tcBorders>
              <w:top w:val="nil"/>
              <w:left w:val="nil"/>
              <w:bottom w:val="single" w:sz="4" w:space="0" w:color="000000"/>
              <w:right w:val="single" w:sz="4" w:space="0" w:color="auto"/>
            </w:tcBorders>
            <w:noWrap/>
            <w:vAlign w:val="center"/>
          </w:tcPr>
          <w:p w14:paraId="4B437CC0"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69.15</w:t>
            </w:r>
          </w:p>
        </w:tc>
        <w:tc>
          <w:tcPr>
            <w:tcW w:w="1985" w:type="dxa"/>
            <w:tcBorders>
              <w:top w:val="nil"/>
              <w:left w:val="single" w:sz="4" w:space="0" w:color="auto"/>
              <w:bottom w:val="single" w:sz="4" w:space="0" w:color="000000"/>
              <w:right w:val="single" w:sz="4" w:space="0" w:color="000000"/>
            </w:tcBorders>
            <w:vAlign w:val="center"/>
          </w:tcPr>
          <w:p w14:paraId="7715C151"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42.09</w:t>
            </w:r>
          </w:p>
        </w:tc>
      </w:tr>
      <w:tr w:rsidR="003E6484" w:rsidRPr="003E6484" w14:paraId="4F5026C9" w14:textId="77777777" w:rsidTr="00F60507">
        <w:trPr>
          <w:trHeight w:val="276"/>
        </w:trPr>
        <w:tc>
          <w:tcPr>
            <w:tcW w:w="2127" w:type="dxa"/>
            <w:tcBorders>
              <w:top w:val="nil"/>
              <w:left w:val="single" w:sz="4" w:space="0" w:color="auto"/>
              <w:bottom w:val="single" w:sz="4" w:space="0" w:color="000000"/>
              <w:right w:val="single" w:sz="4" w:space="0" w:color="000000"/>
            </w:tcBorders>
            <w:noWrap/>
            <w:vAlign w:val="bottom"/>
            <w:hideMark/>
          </w:tcPr>
          <w:p w14:paraId="39F3B5BA"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с. Глогово</w:t>
            </w:r>
          </w:p>
        </w:tc>
        <w:tc>
          <w:tcPr>
            <w:tcW w:w="4111" w:type="dxa"/>
            <w:tcBorders>
              <w:top w:val="nil"/>
              <w:left w:val="nil"/>
              <w:bottom w:val="single" w:sz="4" w:space="0" w:color="000000"/>
              <w:right w:val="single" w:sz="4" w:space="0" w:color="000000"/>
            </w:tcBorders>
            <w:noWrap/>
            <w:vAlign w:val="bottom"/>
            <w:hideMark/>
          </w:tcPr>
          <w:p w14:paraId="558F685A"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Основно училище "Христо Ботев"</w:t>
            </w:r>
          </w:p>
        </w:tc>
        <w:tc>
          <w:tcPr>
            <w:tcW w:w="1275" w:type="dxa"/>
            <w:tcBorders>
              <w:top w:val="nil"/>
              <w:left w:val="nil"/>
              <w:bottom w:val="single" w:sz="4" w:space="0" w:color="000000"/>
              <w:right w:val="single" w:sz="4" w:space="0" w:color="auto"/>
            </w:tcBorders>
            <w:noWrap/>
            <w:vAlign w:val="center"/>
          </w:tcPr>
          <w:p w14:paraId="79A31EFB"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66.57</w:t>
            </w:r>
          </w:p>
        </w:tc>
        <w:tc>
          <w:tcPr>
            <w:tcW w:w="1985" w:type="dxa"/>
            <w:tcBorders>
              <w:top w:val="nil"/>
              <w:left w:val="single" w:sz="4" w:space="0" w:color="auto"/>
              <w:bottom w:val="single" w:sz="4" w:space="0" w:color="000000"/>
              <w:right w:val="single" w:sz="4" w:space="0" w:color="000000"/>
            </w:tcBorders>
            <w:vAlign w:val="center"/>
          </w:tcPr>
          <w:p w14:paraId="01E87EAB"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75.29</w:t>
            </w:r>
          </w:p>
        </w:tc>
      </w:tr>
      <w:tr w:rsidR="003E6484" w:rsidRPr="003E6484" w14:paraId="1720316F" w14:textId="77777777" w:rsidTr="00F60507">
        <w:trPr>
          <w:trHeight w:val="276"/>
        </w:trPr>
        <w:tc>
          <w:tcPr>
            <w:tcW w:w="2127" w:type="dxa"/>
            <w:tcBorders>
              <w:top w:val="nil"/>
              <w:left w:val="single" w:sz="4" w:space="0" w:color="auto"/>
              <w:bottom w:val="single" w:sz="4" w:space="0" w:color="000000"/>
              <w:right w:val="single" w:sz="4" w:space="0" w:color="000000"/>
            </w:tcBorders>
            <w:noWrap/>
            <w:vAlign w:val="bottom"/>
            <w:hideMark/>
          </w:tcPr>
          <w:p w14:paraId="50ECBD7F"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 xml:space="preserve">с. Голям извор </w:t>
            </w:r>
          </w:p>
        </w:tc>
        <w:tc>
          <w:tcPr>
            <w:tcW w:w="4111" w:type="dxa"/>
            <w:tcBorders>
              <w:top w:val="nil"/>
              <w:left w:val="nil"/>
              <w:bottom w:val="single" w:sz="4" w:space="0" w:color="000000"/>
              <w:right w:val="single" w:sz="4" w:space="0" w:color="000000"/>
            </w:tcBorders>
            <w:noWrap/>
            <w:vAlign w:val="bottom"/>
            <w:hideMark/>
          </w:tcPr>
          <w:p w14:paraId="252E7EC4"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Основно училище "Васил Левски"</w:t>
            </w:r>
          </w:p>
        </w:tc>
        <w:tc>
          <w:tcPr>
            <w:tcW w:w="1275" w:type="dxa"/>
            <w:tcBorders>
              <w:top w:val="nil"/>
              <w:left w:val="nil"/>
              <w:bottom w:val="single" w:sz="4" w:space="0" w:color="000000"/>
              <w:right w:val="single" w:sz="4" w:space="0" w:color="auto"/>
            </w:tcBorders>
            <w:noWrap/>
            <w:vAlign w:val="center"/>
          </w:tcPr>
          <w:p w14:paraId="03C1DF94"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46.50</w:t>
            </w:r>
          </w:p>
        </w:tc>
        <w:tc>
          <w:tcPr>
            <w:tcW w:w="1985" w:type="dxa"/>
            <w:tcBorders>
              <w:top w:val="nil"/>
              <w:left w:val="single" w:sz="4" w:space="0" w:color="auto"/>
              <w:bottom w:val="single" w:sz="4" w:space="0" w:color="000000"/>
              <w:right w:val="single" w:sz="4" w:space="0" w:color="000000"/>
            </w:tcBorders>
            <w:vAlign w:val="center"/>
          </w:tcPr>
          <w:p w14:paraId="3FAAD0FC"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36.25</w:t>
            </w:r>
          </w:p>
        </w:tc>
      </w:tr>
      <w:tr w:rsidR="003E6484" w:rsidRPr="003E6484" w14:paraId="2956CA9B" w14:textId="77777777" w:rsidTr="00F60507">
        <w:trPr>
          <w:trHeight w:val="276"/>
        </w:trPr>
        <w:tc>
          <w:tcPr>
            <w:tcW w:w="2127" w:type="dxa"/>
            <w:tcBorders>
              <w:top w:val="nil"/>
              <w:left w:val="single" w:sz="4" w:space="0" w:color="auto"/>
              <w:bottom w:val="single" w:sz="4" w:space="0" w:color="000000"/>
              <w:right w:val="single" w:sz="4" w:space="0" w:color="000000"/>
            </w:tcBorders>
            <w:noWrap/>
            <w:vAlign w:val="bottom"/>
            <w:hideMark/>
          </w:tcPr>
          <w:p w14:paraId="491539A7"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с. Градежница</w:t>
            </w:r>
          </w:p>
        </w:tc>
        <w:tc>
          <w:tcPr>
            <w:tcW w:w="4111" w:type="dxa"/>
            <w:tcBorders>
              <w:top w:val="nil"/>
              <w:left w:val="nil"/>
              <w:bottom w:val="single" w:sz="4" w:space="0" w:color="000000"/>
              <w:right w:val="single" w:sz="4" w:space="0" w:color="000000"/>
            </w:tcBorders>
            <w:noWrap/>
            <w:vAlign w:val="bottom"/>
            <w:hideMark/>
          </w:tcPr>
          <w:p w14:paraId="4E519CB3"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Основно училище "Васил Априлов"</w:t>
            </w:r>
          </w:p>
        </w:tc>
        <w:tc>
          <w:tcPr>
            <w:tcW w:w="1275" w:type="dxa"/>
            <w:tcBorders>
              <w:top w:val="nil"/>
              <w:left w:val="nil"/>
              <w:bottom w:val="single" w:sz="4" w:space="0" w:color="000000"/>
              <w:right w:val="single" w:sz="4" w:space="0" w:color="auto"/>
            </w:tcBorders>
            <w:noWrap/>
            <w:vAlign w:val="center"/>
          </w:tcPr>
          <w:p w14:paraId="2BF5617C"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71.27</w:t>
            </w:r>
          </w:p>
        </w:tc>
        <w:tc>
          <w:tcPr>
            <w:tcW w:w="1985" w:type="dxa"/>
            <w:tcBorders>
              <w:top w:val="nil"/>
              <w:left w:val="single" w:sz="4" w:space="0" w:color="auto"/>
              <w:bottom w:val="single" w:sz="4" w:space="0" w:color="000000"/>
              <w:right w:val="single" w:sz="4" w:space="0" w:color="000000"/>
            </w:tcBorders>
            <w:vAlign w:val="center"/>
          </w:tcPr>
          <w:p w14:paraId="7FA99F72"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58.19</w:t>
            </w:r>
          </w:p>
        </w:tc>
      </w:tr>
      <w:tr w:rsidR="003E6484" w:rsidRPr="003E6484" w14:paraId="6240E3EC" w14:textId="77777777" w:rsidTr="00F60507">
        <w:trPr>
          <w:trHeight w:val="276"/>
        </w:trPr>
        <w:tc>
          <w:tcPr>
            <w:tcW w:w="2127" w:type="dxa"/>
            <w:tcBorders>
              <w:top w:val="nil"/>
              <w:left w:val="single" w:sz="4" w:space="0" w:color="auto"/>
              <w:bottom w:val="single" w:sz="4" w:space="0" w:color="000000"/>
              <w:right w:val="single" w:sz="4" w:space="0" w:color="000000"/>
            </w:tcBorders>
            <w:noWrap/>
            <w:vAlign w:val="bottom"/>
            <w:hideMark/>
          </w:tcPr>
          <w:p w14:paraId="01A76F42"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с. Рибарица</w:t>
            </w:r>
          </w:p>
        </w:tc>
        <w:tc>
          <w:tcPr>
            <w:tcW w:w="4111" w:type="dxa"/>
            <w:tcBorders>
              <w:top w:val="nil"/>
              <w:left w:val="nil"/>
              <w:bottom w:val="single" w:sz="4" w:space="0" w:color="000000"/>
              <w:right w:val="single" w:sz="4" w:space="0" w:color="000000"/>
            </w:tcBorders>
            <w:noWrap/>
            <w:vAlign w:val="bottom"/>
            <w:hideMark/>
          </w:tcPr>
          <w:p w14:paraId="0F63ED61"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Основно училище "Георги Бенковски"</w:t>
            </w:r>
          </w:p>
        </w:tc>
        <w:tc>
          <w:tcPr>
            <w:tcW w:w="1275" w:type="dxa"/>
            <w:tcBorders>
              <w:top w:val="nil"/>
              <w:left w:val="nil"/>
              <w:bottom w:val="single" w:sz="4" w:space="0" w:color="000000"/>
              <w:right w:val="single" w:sz="4" w:space="0" w:color="auto"/>
            </w:tcBorders>
            <w:noWrap/>
            <w:vAlign w:val="center"/>
          </w:tcPr>
          <w:p w14:paraId="079650C6"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93.50</w:t>
            </w:r>
          </w:p>
        </w:tc>
        <w:tc>
          <w:tcPr>
            <w:tcW w:w="1985" w:type="dxa"/>
            <w:tcBorders>
              <w:top w:val="nil"/>
              <w:left w:val="single" w:sz="4" w:space="0" w:color="auto"/>
              <w:bottom w:val="single" w:sz="4" w:space="0" w:color="000000"/>
              <w:right w:val="single" w:sz="4" w:space="0" w:color="000000"/>
            </w:tcBorders>
            <w:vAlign w:val="center"/>
          </w:tcPr>
          <w:p w14:paraId="2CA57331"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68.50</w:t>
            </w:r>
          </w:p>
        </w:tc>
      </w:tr>
      <w:tr w:rsidR="003E6484" w:rsidRPr="003E6484" w14:paraId="3979291A" w14:textId="77777777" w:rsidTr="00F60507">
        <w:trPr>
          <w:trHeight w:val="276"/>
        </w:trPr>
        <w:tc>
          <w:tcPr>
            <w:tcW w:w="2127" w:type="dxa"/>
            <w:tcBorders>
              <w:top w:val="nil"/>
              <w:left w:val="single" w:sz="4" w:space="0" w:color="auto"/>
              <w:bottom w:val="single" w:sz="4" w:space="0" w:color="000000"/>
              <w:right w:val="single" w:sz="4" w:space="0" w:color="000000"/>
            </w:tcBorders>
            <w:noWrap/>
            <w:vAlign w:val="bottom"/>
            <w:hideMark/>
          </w:tcPr>
          <w:p w14:paraId="6E74B102"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с. Черни Вит</w:t>
            </w:r>
          </w:p>
        </w:tc>
        <w:tc>
          <w:tcPr>
            <w:tcW w:w="4111" w:type="dxa"/>
            <w:tcBorders>
              <w:top w:val="nil"/>
              <w:left w:val="nil"/>
              <w:bottom w:val="single" w:sz="4" w:space="0" w:color="000000"/>
              <w:right w:val="single" w:sz="4" w:space="0" w:color="000000"/>
            </w:tcBorders>
            <w:noWrap/>
            <w:vAlign w:val="bottom"/>
            <w:hideMark/>
          </w:tcPr>
          <w:p w14:paraId="0DB77AD6" w14:textId="77777777" w:rsidR="003E6484" w:rsidRPr="003E6484" w:rsidRDefault="003E6484" w:rsidP="003E6484">
            <w:pPr>
              <w:spacing w:after="0" w:line="240" w:lineRule="auto"/>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Основно училище "Георги Бенковски"</w:t>
            </w:r>
          </w:p>
        </w:tc>
        <w:tc>
          <w:tcPr>
            <w:tcW w:w="1275" w:type="dxa"/>
            <w:tcBorders>
              <w:top w:val="nil"/>
              <w:left w:val="nil"/>
              <w:bottom w:val="single" w:sz="4" w:space="0" w:color="000000"/>
              <w:right w:val="single" w:sz="4" w:space="0" w:color="auto"/>
            </w:tcBorders>
            <w:noWrap/>
            <w:vAlign w:val="center"/>
          </w:tcPr>
          <w:p w14:paraId="52F026CD"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70.96</w:t>
            </w:r>
          </w:p>
        </w:tc>
        <w:tc>
          <w:tcPr>
            <w:tcW w:w="1985" w:type="dxa"/>
            <w:tcBorders>
              <w:top w:val="nil"/>
              <w:left w:val="single" w:sz="4" w:space="0" w:color="auto"/>
              <w:bottom w:val="single" w:sz="4" w:space="0" w:color="000000"/>
              <w:right w:val="single" w:sz="4" w:space="0" w:color="000000"/>
            </w:tcBorders>
            <w:vAlign w:val="center"/>
          </w:tcPr>
          <w:p w14:paraId="620D761D" w14:textId="77777777" w:rsidR="003E6484" w:rsidRPr="003E6484" w:rsidRDefault="003E6484" w:rsidP="003E6484">
            <w:pPr>
              <w:spacing w:after="0" w:line="240" w:lineRule="auto"/>
              <w:jc w:val="center"/>
              <w:rPr>
                <w:rFonts w:ascii="Times New Roman" w:eastAsia="Times New Roman" w:hAnsi="Times New Roman" w:cs="Times New Roman"/>
                <w:color w:val="000000"/>
                <w:sz w:val="24"/>
                <w:szCs w:val="24"/>
                <w:lang w:eastAsia="bg-BG"/>
              </w:rPr>
            </w:pPr>
            <w:r w:rsidRPr="003E6484">
              <w:rPr>
                <w:rFonts w:ascii="Times New Roman" w:eastAsia="Times New Roman" w:hAnsi="Times New Roman" w:cs="Times New Roman"/>
                <w:color w:val="000000"/>
                <w:sz w:val="24"/>
                <w:szCs w:val="24"/>
                <w:lang w:eastAsia="bg-BG"/>
              </w:rPr>
              <w:t>54.31</w:t>
            </w:r>
          </w:p>
        </w:tc>
      </w:tr>
    </w:tbl>
    <w:p w14:paraId="782A99DE" w14:textId="77777777" w:rsidR="003E6484" w:rsidRPr="003E6484" w:rsidRDefault="003E6484" w:rsidP="003E6484">
      <w:pPr>
        <w:spacing w:after="0" w:line="360" w:lineRule="auto"/>
        <w:jc w:val="both"/>
        <w:rPr>
          <w:rFonts w:ascii="Times New Roman" w:eastAsia="Times New Roman" w:hAnsi="Times New Roman" w:cs="Times New Roman"/>
          <w:b/>
          <w:bCs/>
          <w:sz w:val="24"/>
          <w:szCs w:val="24"/>
          <w:lang w:eastAsia="bg-BG"/>
        </w:rPr>
      </w:pPr>
    </w:p>
    <w:p w14:paraId="155DC82C" w14:textId="77777777" w:rsidR="003E6484" w:rsidRPr="003E6484" w:rsidRDefault="003E6484" w:rsidP="002B5953">
      <w:pPr>
        <w:spacing w:after="0"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Резултатите от Националното външно оценяване през учебната 2025/2026 година показват, че по български език и литература учениците от ОУ „Васил Левски“ постигат среден резултат </w:t>
      </w:r>
      <w:r w:rsidRPr="003E6484">
        <w:rPr>
          <w:rFonts w:ascii="Times New Roman" w:eastAsia="Times New Roman" w:hAnsi="Times New Roman" w:cs="Times New Roman"/>
          <w:b/>
          <w:bCs/>
          <w:sz w:val="24"/>
          <w:szCs w:val="24"/>
          <w:lang w:eastAsia="bg-BG"/>
        </w:rPr>
        <w:t>46.50 точки</w:t>
      </w:r>
      <w:r w:rsidRPr="003E6484">
        <w:rPr>
          <w:rFonts w:ascii="Times New Roman" w:eastAsia="Times New Roman" w:hAnsi="Times New Roman" w:cs="Times New Roman"/>
          <w:sz w:val="24"/>
          <w:szCs w:val="24"/>
          <w:lang w:eastAsia="bg-BG"/>
        </w:rPr>
        <w:t xml:space="preserve">, който съответства на оценка </w:t>
      </w:r>
      <w:r w:rsidRPr="003E6484">
        <w:rPr>
          <w:rFonts w:ascii="Times New Roman" w:eastAsia="Times New Roman" w:hAnsi="Times New Roman" w:cs="Times New Roman"/>
          <w:b/>
          <w:bCs/>
          <w:sz w:val="24"/>
          <w:szCs w:val="24"/>
          <w:lang w:eastAsia="bg-BG"/>
        </w:rPr>
        <w:t>Добър (4.00)</w:t>
      </w:r>
      <w:r w:rsidRPr="003E6484">
        <w:rPr>
          <w:rFonts w:ascii="Times New Roman" w:eastAsia="Times New Roman" w:hAnsi="Times New Roman" w:cs="Times New Roman"/>
          <w:sz w:val="24"/>
          <w:szCs w:val="24"/>
          <w:lang w:eastAsia="bg-BG"/>
        </w:rPr>
        <w:t xml:space="preserve">. По математика средният резултат е </w:t>
      </w:r>
      <w:r w:rsidRPr="003E6484">
        <w:rPr>
          <w:rFonts w:ascii="Times New Roman" w:eastAsia="Times New Roman" w:hAnsi="Times New Roman" w:cs="Times New Roman"/>
          <w:b/>
          <w:bCs/>
          <w:sz w:val="24"/>
          <w:szCs w:val="24"/>
          <w:lang w:eastAsia="bg-BG"/>
        </w:rPr>
        <w:t>36.25 точки</w:t>
      </w:r>
      <w:r w:rsidRPr="003E6484">
        <w:rPr>
          <w:rFonts w:ascii="Times New Roman" w:eastAsia="Times New Roman" w:hAnsi="Times New Roman" w:cs="Times New Roman"/>
          <w:sz w:val="24"/>
          <w:szCs w:val="24"/>
          <w:lang w:eastAsia="bg-BG"/>
        </w:rPr>
        <w:t xml:space="preserve">, съответстващ на оценка </w:t>
      </w:r>
      <w:r w:rsidRPr="003E6484">
        <w:rPr>
          <w:rFonts w:ascii="Times New Roman" w:eastAsia="Times New Roman" w:hAnsi="Times New Roman" w:cs="Times New Roman"/>
          <w:b/>
          <w:bCs/>
          <w:sz w:val="24"/>
          <w:szCs w:val="24"/>
          <w:lang w:eastAsia="bg-BG"/>
        </w:rPr>
        <w:t>Среден (3.00)</w:t>
      </w:r>
      <w:r w:rsidRPr="003E6484">
        <w:rPr>
          <w:rFonts w:ascii="Times New Roman" w:eastAsia="Times New Roman" w:hAnsi="Times New Roman" w:cs="Times New Roman"/>
          <w:sz w:val="24"/>
          <w:szCs w:val="24"/>
          <w:lang w:eastAsia="bg-BG"/>
        </w:rPr>
        <w:t>.</w:t>
      </w:r>
    </w:p>
    <w:p w14:paraId="49D4F076" w14:textId="77777777" w:rsidR="003E6484" w:rsidRPr="003E6484" w:rsidRDefault="003E6484" w:rsidP="002B5953">
      <w:pPr>
        <w:spacing w:after="0"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При съпоставка със средните резултати за област Ловеч и за страната се установява, че и по двата учебни предмета резултатите на училището остават под регионалните и националните стойности. Разликата е по-силно изразена по математика, където учениците срещат значително повече затруднения при решаването на задачи, изискващи анализ, логическо разсъждение и прилагане на знанията в практически ситуации. По български език и литература също се наблюдава изоставане спрямо средните резултати, но представянето е по-добро в сравнение с математиката. При сравнението с останалите училища на общинско ниво се установява, че ОУ „Васил Левски“ – с. Голям извор се нарежда сред училищата с по-ниски резултати както по български език и литература, така и по математика.</w:t>
      </w:r>
    </w:p>
    <w:p w14:paraId="0919CCB7" w14:textId="77777777" w:rsidR="003E6484" w:rsidRPr="003E6484" w:rsidRDefault="003E6484" w:rsidP="002B5953">
      <w:pPr>
        <w:spacing w:after="0"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Проследяването на резултатите от Националното външно оценяване за периода </w:t>
      </w:r>
      <w:r w:rsidRPr="003E6484">
        <w:rPr>
          <w:rFonts w:ascii="Times New Roman" w:eastAsia="Times New Roman" w:hAnsi="Times New Roman" w:cs="Times New Roman"/>
          <w:b/>
          <w:bCs/>
          <w:sz w:val="24"/>
          <w:szCs w:val="24"/>
          <w:lang w:eastAsia="bg-BG"/>
        </w:rPr>
        <w:t>2020/2021 – 2025/2026 година</w:t>
      </w:r>
      <w:r w:rsidRPr="003E6484">
        <w:rPr>
          <w:rFonts w:ascii="Times New Roman" w:eastAsia="Times New Roman" w:hAnsi="Times New Roman" w:cs="Times New Roman"/>
          <w:sz w:val="24"/>
          <w:szCs w:val="24"/>
          <w:lang w:eastAsia="bg-BG"/>
        </w:rPr>
        <w:t xml:space="preserve"> показва известни колебания в постиженията на учениците. По български език и литература след отчетените по-ниски резултати през учебните 2020/2021 г. и 2023/2024 г., през настоящата учебна година се наблюдава положителна тенденция и повишаване на резултата до оценка </w:t>
      </w:r>
      <w:r w:rsidRPr="003E6484">
        <w:rPr>
          <w:rFonts w:ascii="Times New Roman" w:eastAsia="Times New Roman" w:hAnsi="Times New Roman" w:cs="Times New Roman"/>
          <w:b/>
          <w:bCs/>
          <w:sz w:val="24"/>
          <w:szCs w:val="24"/>
          <w:lang w:eastAsia="bg-BG"/>
        </w:rPr>
        <w:t>Добър (4.00)</w:t>
      </w:r>
      <w:r w:rsidRPr="003E6484">
        <w:rPr>
          <w:rFonts w:ascii="Times New Roman" w:eastAsia="Times New Roman" w:hAnsi="Times New Roman" w:cs="Times New Roman"/>
          <w:sz w:val="24"/>
          <w:szCs w:val="24"/>
          <w:lang w:eastAsia="bg-BG"/>
        </w:rPr>
        <w:t>. Това показва, че предприетите дейности за подобряване на четивната грамотност, езиковата подготовка и писменото изразяване дават известен положителен ефект, въпреки че все още не е достигнато нивото на средните резултати за региона и страната.</w:t>
      </w:r>
    </w:p>
    <w:p w14:paraId="3DCF46E5" w14:textId="77777777" w:rsidR="003E6484" w:rsidRPr="003E6484" w:rsidRDefault="003E6484" w:rsidP="002B5953">
      <w:pPr>
        <w:spacing w:after="0"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По математика тенденцията е по-неустойчива. След много доброто представяне през 2021/2022 година и добрите резултати през 2022/2023 и 2024/2025 година, през настоящата учебна година се наблюдава понижаване на резултата до оценка </w:t>
      </w:r>
      <w:r w:rsidRPr="003E6484">
        <w:rPr>
          <w:rFonts w:ascii="Times New Roman" w:eastAsia="Times New Roman" w:hAnsi="Times New Roman" w:cs="Times New Roman"/>
          <w:b/>
          <w:bCs/>
          <w:sz w:val="24"/>
          <w:szCs w:val="24"/>
          <w:lang w:eastAsia="bg-BG"/>
        </w:rPr>
        <w:t>Среден (3.00)</w:t>
      </w:r>
      <w:r w:rsidRPr="003E6484">
        <w:rPr>
          <w:rFonts w:ascii="Times New Roman" w:eastAsia="Times New Roman" w:hAnsi="Times New Roman" w:cs="Times New Roman"/>
          <w:sz w:val="24"/>
          <w:szCs w:val="24"/>
          <w:lang w:eastAsia="bg-BG"/>
        </w:rPr>
        <w:t>. Това се дължи преди всичко на затруднения при решаването на комплексни текстови задачи, работата с таблици и схеми, геометричното съдържание и задачите, изискващи комбиниране на знания от различни математически области. Установява се, че учениците се справят значително по-добре със стандартни изчислителни задачи, отколкото със задачи, изискващи планиране на решение, избор на стратегия и логическо аргументиране.</w:t>
      </w:r>
    </w:p>
    <w:p w14:paraId="53DFA4CB" w14:textId="77777777" w:rsidR="003E6484" w:rsidRPr="003E6484" w:rsidRDefault="003E6484" w:rsidP="002B5953">
      <w:pPr>
        <w:spacing w:after="0"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При анализа на резултатите следва да се отчете и спецификата на настоящата випуск. Националното външно оценяване е положено от само четирима ученици, поради което всеки индивидуален резултат оказва съществено влияние върху средния резултат на училището. Поради малкия брой ученици данните не следва да се разглеждат като устойчива тенденция, а </w:t>
      </w:r>
      <w:r w:rsidRPr="003E6484">
        <w:rPr>
          <w:rFonts w:ascii="Times New Roman" w:eastAsia="Times New Roman" w:hAnsi="Times New Roman" w:cs="Times New Roman"/>
          <w:sz w:val="24"/>
          <w:szCs w:val="24"/>
          <w:lang w:eastAsia="bg-BG"/>
        </w:rPr>
        <w:lastRenderedPageBreak/>
        <w:t>като характеристика на конкретната група, формирана от различни индивидуални възможности, мотивация и образователни потребности.</w:t>
      </w:r>
    </w:p>
    <w:p w14:paraId="06168B2A" w14:textId="74269F63" w:rsidR="003E6484" w:rsidRPr="002B5953" w:rsidRDefault="003E6484" w:rsidP="002B5953">
      <w:pPr>
        <w:spacing w:after="0"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Получените резултати налагат продължаване на работата за повишаване качеството на обучението, като акцентът следва да бъде поставен върху развитието на четивната грамотност, уменията за аргументиране и създаване на текст по български език и литература, както и върху решаването на текстови и практически задачи, развитието на логическото мислене и математическото моделиране по математика. Необходимо е да продължи прилагането на диференциран подход, системната работа с учениците с обучителни затруднения и осигуряването на допълнителни възможности за упражнение и затвърждаване на знанията</w:t>
      </w:r>
    </w:p>
    <w:p w14:paraId="29E589B9"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Calibri" w:hAnsi="Times New Roman" w:cs="Times New Roman"/>
          <w:i/>
          <w:sz w:val="24"/>
          <w:szCs w:val="24"/>
        </w:rPr>
        <w:t xml:space="preserve">Таблица 5. </w:t>
      </w:r>
      <w:r w:rsidRPr="003E6484">
        <w:rPr>
          <w:rFonts w:ascii="Times New Roman" w:eastAsia="Calibri" w:hAnsi="Times New Roman" w:cs="Times New Roman"/>
          <w:i/>
          <w:noProof/>
          <w:sz w:val="24"/>
          <w:szCs w:val="24"/>
        </w:rPr>
        <w:t>Съпоставка с годишните резултати</w:t>
      </w:r>
    </w:p>
    <w:p w14:paraId="65E15246" w14:textId="63E00D9A" w:rsidR="003E6484" w:rsidRPr="003E6484" w:rsidRDefault="003E6484" w:rsidP="002B5953">
      <w:pPr>
        <w:spacing w:before="120" w:after="120" w:line="360" w:lineRule="auto"/>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noProof/>
          <w:sz w:val="24"/>
          <w:szCs w:val="24"/>
          <w:lang w:eastAsia="bg-BG"/>
        </w:rPr>
        <w:drawing>
          <wp:inline distT="0" distB="0" distL="0" distR="0" wp14:anchorId="0DB5EFC9" wp14:editId="69D9CED1">
            <wp:extent cx="6120765" cy="3189605"/>
            <wp:effectExtent l="0" t="0" r="0" b="0"/>
            <wp:docPr id="205216077"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765" cy="3189605"/>
                    </a:xfrm>
                    <a:prstGeom prst="rect">
                      <a:avLst/>
                    </a:prstGeom>
                    <a:noFill/>
                    <a:ln>
                      <a:noFill/>
                    </a:ln>
                  </pic:spPr>
                </pic:pic>
              </a:graphicData>
            </a:graphic>
          </wp:inline>
        </w:drawing>
      </w:r>
    </w:p>
    <w:p w14:paraId="101E3FFE"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Сравнението между годишните оценки и резултатите от Националното външно оценяване дава възможност да се проследи доколко постиженията на учениците през учебната година съответстват на нивото на представяне в условията на външно оценяване.</w:t>
      </w:r>
    </w:p>
    <w:p w14:paraId="7389B0B6"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По български език и литература средната годишна оценка е 3.57, а резултатът от НВО съответства на оценка Добър (4.00). Полученият резултат показва, че учениците са успели да мобилизират своите знания и умения и да се представят малко по-добре в условията на националното оценяване. Това може да се обясни с факта, че голяма част от задачите са насочени към практическо приложение на изучените знания, което е дало възможност на учениците да покажат реалните си компетентности по предмета.</w:t>
      </w:r>
    </w:p>
    <w:p w14:paraId="044D343A"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По математика средната годишна оценка е 3.14, а резултатът от НВО съответства на оценка Среден (3.00). Наблюдава се почти пълно съответствие между двата показателя, което </w:t>
      </w:r>
      <w:r w:rsidRPr="003E6484">
        <w:rPr>
          <w:rFonts w:ascii="Times New Roman" w:eastAsia="Times New Roman" w:hAnsi="Times New Roman" w:cs="Times New Roman"/>
          <w:sz w:val="24"/>
          <w:szCs w:val="24"/>
          <w:lang w:eastAsia="bg-BG"/>
        </w:rPr>
        <w:lastRenderedPageBreak/>
        <w:t>показва, че представянето на учениците на изпита отразява реалното ниво на усвоените математически знания и умения. Получените резултати потвърждават наблюденията върху работата на учениците през учебната година и очертават устойчиво равнище на подготовка по предмета.</w:t>
      </w:r>
    </w:p>
    <w:p w14:paraId="6DA2FF6A" w14:textId="260BA38F" w:rsidR="003E6484" w:rsidRPr="003E6484" w:rsidRDefault="003E6484" w:rsidP="002B5953">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Като цяло резултатите от Националното външно оценяване кореспондират с годишните резултати на учениците. Не се наблюдават съществени разлики между вътрешното и външното оценяване, което е показател за обективност при формирането на годишните оценки. Получените резултати потвърждават изградените знания и умения на учениците и дават реална представа за степента на усвояване на учебното съдържание в края на началния етап на образование.</w:t>
      </w:r>
    </w:p>
    <w:p w14:paraId="65E8FCE8" w14:textId="768E0F5D" w:rsidR="003E6484" w:rsidRPr="002B5953" w:rsidRDefault="003E6484" w:rsidP="002B5953">
      <w:pPr>
        <w:spacing w:before="120" w:after="120" w:line="360" w:lineRule="auto"/>
        <w:ind w:firstLine="709"/>
        <w:jc w:val="both"/>
        <w:rPr>
          <w:rFonts w:ascii="Times New Roman" w:eastAsia="Calibri" w:hAnsi="Times New Roman" w:cs="Times New Roman"/>
          <w:i/>
          <w:noProof/>
          <w:sz w:val="24"/>
          <w:szCs w:val="24"/>
        </w:rPr>
      </w:pPr>
      <w:r w:rsidRPr="003E6484">
        <w:rPr>
          <w:rFonts w:ascii="Times New Roman" w:eastAsia="Calibri" w:hAnsi="Times New Roman" w:cs="Times New Roman"/>
          <w:i/>
          <w:sz w:val="24"/>
          <w:szCs w:val="24"/>
        </w:rPr>
        <w:t xml:space="preserve">Таблица 6. </w:t>
      </w:r>
      <w:r w:rsidRPr="003E6484">
        <w:rPr>
          <w:rFonts w:ascii="Times New Roman" w:eastAsia="Calibri" w:hAnsi="Times New Roman" w:cs="Times New Roman"/>
          <w:i/>
          <w:noProof/>
          <w:sz w:val="24"/>
          <w:szCs w:val="24"/>
        </w:rPr>
        <w:t>Резултати НВО по БЕЛ и математика в ІV клас, учебна 2020/2021 г., 2021/2022 г., 2022/2023 г., 2023/2024 г.</w:t>
      </w:r>
      <w:r w:rsidRPr="003E6484">
        <w:rPr>
          <w:rFonts w:ascii="Calibri" w:eastAsia="Calibri" w:hAnsi="Calibri" w:cs="Times New Roman"/>
        </w:rPr>
        <w:t xml:space="preserve"> </w:t>
      </w:r>
      <w:r w:rsidRPr="003E6484">
        <w:rPr>
          <w:rFonts w:ascii="Times New Roman" w:eastAsia="Calibri" w:hAnsi="Times New Roman" w:cs="Times New Roman"/>
          <w:i/>
          <w:noProof/>
          <w:sz w:val="24"/>
          <w:szCs w:val="24"/>
        </w:rPr>
        <w:t>2024/2025 г.</w:t>
      </w:r>
      <w:r w:rsidRPr="003E6484">
        <w:rPr>
          <w:rFonts w:ascii="Calibri" w:eastAsia="Calibri" w:hAnsi="Calibri" w:cs="Times New Roman"/>
        </w:rPr>
        <w:t xml:space="preserve"> </w:t>
      </w:r>
      <w:r w:rsidRPr="003E6484">
        <w:rPr>
          <w:rFonts w:ascii="Times New Roman" w:eastAsia="Calibri" w:hAnsi="Times New Roman" w:cs="Times New Roman"/>
          <w:i/>
          <w:noProof/>
          <w:sz w:val="24"/>
          <w:szCs w:val="24"/>
        </w:rPr>
        <w:t>2025/2026 г.</w:t>
      </w:r>
    </w:p>
    <w:p w14:paraId="363B34D6" w14:textId="1DD7A1B6" w:rsidR="003E6484" w:rsidRPr="003E6484" w:rsidRDefault="003E6484" w:rsidP="003E6484">
      <w:pPr>
        <w:spacing w:before="120" w:after="120" w:line="360" w:lineRule="auto"/>
        <w:ind w:firstLine="709"/>
        <w:jc w:val="both"/>
        <w:rPr>
          <w:rFonts w:ascii="Calibri" w:eastAsia="Calibri" w:hAnsi="Calibri" w:cs="Times New Roman"/>
          <w:noProof/>
          <w:lang w:eastAsia="bg-BG"/>
        </w:rPr>
      </w:pPr>
      <w:r w:rsidRPr="003E6484">
        <w:rPr>
          <w:rFonts w:ascii="Calibri" w:eastAsia="Calibri" w:hAnsi="Calibri" w:cs="Times New Roman"/>
          <w:noProof/>
          <w:lang w:eastAsia="bg-BG"/>
        </w:rPr>
        <w:drawing>
          <wp:inline distT="0" distB="0" distL="0" distR="0" wp14:anchorId="17BCB755" wp14:editId="61413693">
            <wp:extent cx="6120765" cy="2745740"/>
            <wp:effectExtent l="0" t="0" r="0" b="0"/>
            <wp:docPr id="1269253495"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2745740"/>
                    </a:xfrm>
                    <a:prstGeom prst="rect">
                      <a:avLst/>
                    </a:prstGeom>
                    <a:noFill/>
                    <a:ln>
                      <a:noFill/>
                    </a:ln>
                  </pic:spPr>
                </pic:pic>
              </a:graphicData>
            </a:graphic>
          </wp:inline>
        </w:drawing>
      </w:r>
    </w:p>
    <w:tbl>
      <w:tblPr>
        <w:tblpPr w:leftFromText="141" w:rightFromText="141" w:vertAnchor="text" w:horzAnchor="margin" w:tblpXSpec="center" w:tblpY="350"/>
        <w:tblW w:w="11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9"/>
        <w:gridCol w:w="805"/>
        <w:gridCol w:w="814"/>
        <w:gridCol w:w="951"/>
        <w:gridCol w:w="950"/>
        <w:gridCol w:w="950"/>
        <w:gridCol w:w="950"/>
        <w:gridCol w:w="951"/>
        <w:gridCol w:w="543"/>
        <w:gridCol w:w="814"/>
        <w:gridCol w:w="950"/>
        <w:gridCol w:w="950"/>
        <w:gridCol w:w="950"/>
      </w:tblGrid>
      <w:tr w:rsidR="000463AB" w:rsidRPr="003E6484" w14:paraId="2B75D68B" w14:textId="77777777" w:rsidTr="000463AB">
        <w:trPr>
          <w:trHeight w:val="278"/>
        </w:trPr>
        <w:tc>
          <w:tcPr>
            <w:tcW w:w="619" w:type="dxa"/>
            <w:vMerge w:val="restart"/>
            <w:vAlign w:val="center"/>
          </w:tcPr>
          <w:p w14:paraId="260AB6A6" w14:textId="77777777" w:rsidR="000463AB" w:rsidRPr="003E6484" w:rsidRDefault="000463AB" w:rsidP="000463AB">
            <w:pPr>
              <w:spacing w:after="0" w:line="240" w:lineRule="auto"/>
              <w:jc w:val="center"/>
              <w:rPr>
                <w:rFonts w:ascii="Times New Roman" w:eastAsia="Times New Roman" w:hAnsi="Times New Roman" w:cs="Times New Roman"/>
                <w:noProof/>
                <w:sz w:val="24"/>
                <w:szCs w:val="24"/>
                <w:lang w:eastAsia="bg-BG"/>
              </w:rPr>
            </w:pPr>
          </w:p>
        </w:tc>
        <w:tc>
          <w:tcPr>
            <w:tcW w:w="1619" w:type="dxa"/>
            <w:gridSpan w:val="2"/>
            <w:vAlign w:val="center"/>
          </w:tcPr>
          <w:p w14:paraId="040DBAED" w14:textId="77777777" w:rsidR="000463AB" w:rsidRPr="003E6484" w:rsidRDefault="000463AB" w:rsidP="000463AB">
            <w:pPr>
              <w:spacing w:after="0" w:line="240" w:lineRule="auto"/>
              <w:jc w:val="center"/>
              <w:rPr>
                <w:rFonts w:ascii="Times New Roman" w:eastAsia="Times New Roman" w:hAnsi="Times New Roman" w:cs="Times New Roman"/>
                <w:noProof/>
                <w:sz w:val="24"/>
                <w:szCs w:val="24"/>
                <w:lang w:eastAsia="bg-BG"/>
              </w:rPr>
            </w:pPr>
            <w:r w:rsidRPr="003E6484">
              <w:rPr>
                <w:rFonts w:ascii="Times New Roman" w:eastAsia="Times New Roman" w:hAnsi="Times New Roman" w:cs="Times New Roman"/>
                <w:noProof/>
                <w:sz w:val="24"/>
                <w:szCs w:val="24"/>
                <w:lang w:eastAsia="bg-BG"/>
              </w:rPr>
              <w:t>2020/2021 г.</w:t>
            </w:r>
          </w:p>
        </w:tc>
        <w:tc>
          <w:tcPr>
            <w:tcW w:w="1901" w:type="dxa"/>
            <w:gridSpan w:val="2"/>
            <w:vAlign w:val="center"/>
          </w:tcPr>
          <w:p w14:paraId="1DC8C78E" w14:textId="77777777" w:rsidR="000463AB" w:rsidRPr="003E6484" w:rsidRDefault="000463AB" w:rsidP="000463AB">
            <w:pPr>
              <w:spacing w:after="0" w:line="240" w:lineRule="auto"/>
              <w:jc w:val="center"/>
              <w:rPr>
                <w:rFonts w:ascii="Times New Roman" w:eastAsia="Times New Roman" w:hAnsi="Times New Roman" w:cs="Times New Roman"/>
                <w:noProof/>
                <w:sz w:val="24"/>
                <w:szCs w:val="24"/>
                <w:lang w:eastAsia="bg-BG"/>
              </w:rPr>
            </w:pPr>
            <w:r w:rsidRPr="003E6484">
              <w:rPr>
                <w:rFonts w:ascii="Times New Roman" w:eastAsia="Times New Roman" w:hAnsi="Times New Roman" w:cs="Times New Roman"/>
                <w:noProof/>
                <w:sz w:val="24"/>
                <w:szCs w:val="24"/>
                <w:lang w:eastAsia="bg-BG"/>
              </w:rPr>
              <w:t>2021/2022 г.</w:t>
            </w:r>
          </w:p>
        </w:tc>
        <w:tc>
          <w:tcPr>
            <w:tcW w:w="1900" w:type="dxa"/>
            <w:gridSpan w:val="2"/>
            <w:vAlign w:val="center"/>
          </w:tcPr>
          <w:p w14:paraId="3A9C4191" w14:textId="77777777" w:rsidR="000463AB" w:rsidRPr="003E6484" w:rsidRDefault="000463AB" w:rsidP="000463AB">
            <w:pPr>
              <w:spacing w:after="0" w:line="240" w:lineRule="auto"/>
              <w:jc w:val="center"/>
              <w:rPr>
                <w:rFonts w:ascii="Times New Roman" w:eastAsia="Times New Roman" w:hAnsi="Times New Roman" w:cs="Times New Roman"/>
                <w:noProof/>
                <w:sz w:val="24"/>
                <w:szCs w:val="24"/>
                <w:lang w:eastAsia="bg-BG"/>
              </w:rPr>
            </w:pPr>
            <w:r w:rsidRPr="003E6484">
              <w:rPr>
                <w:rFonts w:ascii="Times New Roman" w:eastAsia="Times New Roman" w:hAnsi="Times New Roman" w:cs="Times New Roman"/>
                <w:noProof/>
                <w:sz w:val="24"/>
                <w:szCs w:val="24"/>
                <w:lang w:eastAsia="bg-BG"/>
              </w:rPr>
              <w:t>2022/2023 г.</w:t>
            </w:r>
          </w:p>
        </w:tc>
        <w:tc>
          <w:tcPr>
            <w:tcW w:w="1494" w:type="dxa"/>
            <w:gridSpan w:val="2"/>
            <w:vAlign w:val="center"/>
          </w:tcPr>
          <w:p w14:paraId="178C2D3F" w14:textId="77777777" w:rsidR="000463AB" w:rsidRPr="003E6484" w:rsidRDefault="000463AB" w:rsidP="000463AB">
            <w:pPr>
              <w:spacing w:after="0" w:line="240" w:lineRule="auto"/>
              <w:jc w:val="center"/>
              <w:rPr>
                <w:rFonts w:ascii="Times New Roman" w:eastAsia="Times New Roman" w:hAnsi="Times New Roman" w:cs="Times New Roman"/>
                <w:noProof/>
                <w:sz w:val="24"/>
                <w:szCs w:val="24"/>
                <w:lang w:eastAsia="bg-BG"/>
              </w:rPr>
            </w:pPr>
            <w:r w:rsidRPr="003E6484">
              <w:rPr>
                <w:rFonts w:ascii="Times New Roman" w:eastAsia="Times New Roman" w:hAnsi="Times New Roman" w:cs="Times New Roman"/>
                <w:noProof/>
                <w:sz w:val="24"/>
                <w:szCs w:val="24"/>
                <w:lang w:eastAsia="bg-BG"/>
              </w:rPr>
              <w:t>2023/2024 г.</w:t>
            </w:r>
          </w:p>
        </w:tc>
        <w:tc>
          <w:tcPr>
            <w:tcW w:w="814" w:type="dxa"/>
            <w:tcBorders>
              <w:bottom w:val="single" w:sz="4" w:space="0" w:color="auto"/>
              <w:right w:val="nil"/>
            </w:tcBorders>
          </w:tcPr>
          <w:p w14:paraId="77B08DFE" w14:textId="77777777" w:rsidR="000463AB" w:rsidRPr="003E6484" w:rsidRDefault="000463AB" w:rsidP="000463AB">
            <w:pPr>
              <w:spacing w:after="0" w:line="240" w:lineRule="auto"/>
              <w:rPr>
                <w:rFonts w:ascii="Times New Roman" w:eastAsia="Times New Roman" w:hAnsi="Times New Roman" w:cs="Times New Roman"/>
                <w:noProof/>
                <w:sz w:val="24"/>
                <w:szCs w:val="24"/>
                <w:lang w:eastAsia="bg-BG"/>
              </w:rPr>
            </w:pPr>
            <w:r w:rsidRPr="003E6484">
              <w:rPr>
                <w:rFonts w:ascii="Times New Roman" w:eastAsia="Times New Roman" w:hAnsi="Times New Roman" w:cs="Times New Roman"/>
                <w:noProof/>
                <w:sz w:val="16"/>
                <w:szCs w:val="16"/>
                <w:lang w:eastAsia="bg-BG"/>
              </w:rPr>
              <w:t>2024/2025</w:t>
            </w:r>
          </w:p>
        </w:tc>
        <w:tc>
          <w:tcPr>
            <w:tcW w:w="950" w:type="dxa"/>
            <w:tcBorders>
              <w:left w:val="nil"/>
              <w:bottom w:val="single" w:sz="4" w:space="0" w:color="auto"/>
            </w:tcBorders>
          </w:tcPr>
          <w:p w14:paraId="4B444DBF" w14:textId="77777777" w:rsidR="000463AB" w:rsidRPr="003E6484" w:rsidRDefault="000463AB" w:rsidP="000463AB">
            <w:pPr>
              <w:spacing w:after="0" w:line="240" w:lineRule="auto"/>
              <w:rPr>
                <w:rFonts w:ascii="Times New Roman" w:eastAsia="Times New Roman" w:hAnsi="Times New Roman" w:cs="Times New Roman"/>
                <w:noProof/>
                <w:sz w:val="24"/>
                <w:szCs w:val="24"/>
                <w:lang w:eastAsia="bg-BG"/>
              </w:rPr>
            </w:pPr>
          </w:p>
        </w:tc>
        <w:tc>
          <w:tcPr>
            <w:tcW w:w="950" w:type="dxa"/>
            <w:tcBorders>
              <w:left w:val="nil"/>
              <w:bottom w:val="single" w:sz="4" w:space="0" w:color="auto"/>
            </w:tcBorders>
          </w:tcPr>
          <w:p w14:paraId="166777A0" w14:textId="77777777" w:rsidR="000463AB" w:rsidRPr="003E6484" w:rsidRDefault="000463AB" w:rsidP="000463AB">
            <w:pPr>
              <w:spacing w:after="0" w:line="240" w:lineRule="auto"/>
              <w:rPr>
                <w:rFonts w:ascii="Times New Roman" w:eastAsia="Times New Roman" w:hAnsi="Times New Roman" w:cs="Times New Roman"/>
                <w:noProof/>
                <w:sz w:val="24"/>
                <w:szCs w:val="24"/>
                <w:lang w:eastAsia="bg-BG"/>
              </w:rPr>
            </w:pPr>
            <w:r w:rsidRPr="003E6484">
              <w:rPr>
                <w:rFonts w:ascii="Times New Roman" w:eastAsia="Times New Roman" w:hAnsi="Times New Roman" w:cs="Times New Roman"/>
                <w:noProof/>
                <w:sz w:val="24"/>
                <w:szCs w:val="24"/>
                <w:lang w:eastAsia="bg-BG"/>
              </w:rPr>
              <w:t>2025</w:t>
            </w:r>
          </w:p>
        </w:tc>
        <w:tc>
          <w:tcPr>
            <w:tcW w:w="950" w:type="dxa"/>
            <w:tcBorders>
              <w:left w:val="nil"/>
              <w:bottom w:val="single" w:sz="4" w:space="0" w:color="auto"/>
            </w:tcBorders>
          </w:tcPr>
          <w:p w14:paraId="1A64E36F" w14:textId="77777777" w:rsidR="000463AB" w:rsidRPr="003E6484" w:rsidRDefault="000463AB" w:rsidP="000463AB">
            <w:pPr>
              <w:spacing w:after="0" w:line="240" w:lineRule="auto"/>
              <w:rPr>
                <w:rFonts w:ascii="Times New Roman" w:eastAsia="Times New Roman" w:hAnsi="Times New Roman" w:cs="Times New Roman"/>
                <w:noProof/>
                <w:sz w:val="24"/>
                <w:szCs w:val="24"/>
                <w:lang w:eastAsia="bg-BG"/>
              </w:rPr>
            </w:pPr>
            <w:r w:rsidRPr="003E6484">
              <w:rPr>
                <w:rFonts w:ascii="Times New Roman" w:eastAsia="Times New Roman" w:hAnsi="Times New Roman" w:cs="Times New Roman"/>
                <w:noProof/>
                <w:sz w:val="24"/>
                <w:szCs w:val="24"/>
                <w:lang w:eastAsia="bg-BG"/>
              </w:rPr>
              <w:t>2026</w:t>
            </w:r>
          </w:p>
        </w:tc>
      </w:tr>
      <w:tr w:rsidR="000463AB" w:rsidRPr="003E6484" w14:paraId="45BF1F77" w14:textId="77777777" w:rsidTr="000463AB">
        <w:trPr>
          <w:cantSplit/>
          <w:trHeight w:val="1152"/>
        </w:trPr>
        <w:tc>
          <w:tcPr>
            <w:tcW w:w="619" w:type="dxa"/>
            <w:vMerge/>
            <w:vAlign w:val="center"/>
          </w:tcPr>
          <w:p w14:paraId="62B45555" w14:textId="77777777" w:rsidR="000463AB" w:rsidRPr="003E6484" w:rsidRDefault="000463AB" w:rsidP="000463AB">
            <w:pPr>
              <w:spacing w:after="0" w:line="240" w:lineRule="auto"/>
              <w:jc w:val="center"/>
              <w:rPr>
                <w:rFonts w:ascii="Times New Roman" w:eastAsia="Times New Roman" w:hAnsi="Times New Roman" w:cs="Times New Roman"/>
                <w:b/>
                <w:noProof/>
                <w:sz w:val="24"/>
                <w:szCs w:val="24"/>
                <w:lang w:eastAsia="bg-BG"/>
              </w:rPr>
            </w:pPr>
          </w:p>
        </w:tc>
        <w:tc>
          <w:tcPr>
            <w:tcW w:w="805" w:type="dxa"/>
            <w:textDirection w:val="btLr"/>
            <w:vAlign w:val="center"/>
          </w:tcPr>
          <w:p w14:paraId="3B3A789E"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w:t>
            </w:r>
          </w:p>
          <w:p w14:paraId="4D321DF7"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годишен успех</w:t>
            </w:r>
          </w:p>
        </w:tc>
        <w:tc>
          <w:tcPr>
            <w:tcW w:w="814" w:type="dxa"/>
            <w:textDirection w:val="btLr"/>
            <w:vAlign w:val="center"/>
          </w:tcPr>
          <w:p w14:paraId="16B45B09"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w:t>
            </w:r>
          </w:p>
          <w:p w14:paraId="201514A1"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успех от НВО</w:t>
            </w:r>
          </w:p>
        </w:tc>
        <w:tc>
          <w:tcPr>
            <w:tcW w:w="951" w:type="dxa"/>
            <w:textDirection w:val="btLr"/>
            <w:vAlign w:val="center"/>
          </w:tcPr>
          <w:p w14:paraId="63C52C58"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w:t>
            </w:r>
          </w:p>
          <w:p w14:paraId="1E430D3A"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годишен успех</w:t>
            </w:r>
          </w:p>
        </w:tc>
        <w:tc>
          <w:tcPr>
            <w:tcW w:w="950" w:type="dxa"/>
            <w:textDirection w:val="btLr"/>
            <w:vAlign w:val="center"/>
          </w:tcPr>
          <w:p w14:paraId="0D5F3B12"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w:t>
            </w:r>
          </w:p>
          <w:p w14:paraId="1969E294"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успех от НВО</w:t>
            </w:r>
          </w:p>
        </w:tc>
        <w:tc>
          <w:tcPr>
            <w:tcW w:w="950" w:type="dxa"/>
            <w:textDirection w:val="btLr"/>
            <w:vAlign w:val="center"/>
          </w:tcPr>
          <w:p w14:paraId="0E2614B8"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w:t>
            </w:r>
          </w:p>
          <w:p w14:paraId="65F59F39"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годишен успех</w:t>
            </w:r>
          </w:p>
        </w:tc>
        <w:tc>
          <w:tcPr>
            <w:tcW w:w="950" w:type="dxa"/>
            <w:textDirection w:val="btLr"/>
            <w:vAlign w:val="center"/>
          </w:tcPr>
          <w:p w14:paraId="1AEA3962"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w:t>
            </w:r>
          </w:p>
          <w:p w14:paraId="26A818C1"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успех от НВО</w:t>
            </w:r>
          </w:p>
        </w:tc>
        <w:tc>
          <w:tcPr>
            <w:tcW w:w="951" w:type="dxa"/>
            <w:textDirection w:val="btLr"/>
            <w:vAlign w:val="center"/>
          </w:tcPr>
          <w:p w14:paraId="19CA67C7" w14:textId="77777777" w:rsidR="000463AB" w:rsidRPr="003E6484" w:rsidRDefault="000463AB" w:rsidP="000463AB">
            <w:pPr>
              <w:spacing w:before="100" w:beforeAutospacing="1" w:after="0" w:afterAutospacing="1" w:line="240" w:lineRule="auto"/>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 годишен успех</w:t>
            </w:r>
          </w:p>
        </w:tc>
        <w:tc>
          <w:tcPr>
            <w:tcW w:w="543" w:type="dxa"/>
            <w:textDirection w:val="btLr"/>
            <w:vAlign w:val="center"/>
          </w:tcPr>
          <w:p w14:paraId="04FBF199"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w:t>
            </w:r>
          </w:p>
          <w:p w14:paraId="507025D1"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успех от НВО</w:t>
            </w:r>
          </w:p>
        </w:tc>
        <w:tc>
          <w:tcPr>
            <w:tcW w:w="814" w:type="dxa"/>
            <w:tcBorders>
              <w:top w:val="single" w:sz="4" w:space="0" w:color="auto"/>
            </w:tcBorders>
            <w:textDirection w:val="btLr"/>
            <w:vAlign w:val="center"/>
          </w:tcPr>
          <w:p w14:paraId="79679558"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w:t>
            </w:r>
          </w:p>
          <w:p w14:paraId="15D949AE"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годишен успех</w:t>
            </w:r>
          </w:p>
        </w:tc>
        <w:tc>
          <w:tcPr>
            <w:tcW w:w="950" w:type="dxa"/>
            <w:tcBorders>
              <w:top w:val="single" w:sz="4" w:space="0" w:color="auto"/>
            </w:tcBorders>
            <w:textDirection w:val="btLr"/>
          </w:tcPr>
          <w:p w14:paraId="4BEC63AA"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 успех по НВО</w:t>
            </w:r>
          </w:p>
        </w:tc>
        <w:tc>
          <w:tcPr>
            <w:tcW w:w="950" w:type="dxa"/>
            <w:tcBorders>
              <w:top w:val="single" w:sz="4" w:space="0" w:color="auto"/>
            </w:tcBorders>
            <w:textDirection w:val="btLr"/>
            <w:vAlign w:val="center"/>
          </w:tcPr>
          <w:p w14:paraId="46B8473A"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w:t>
            </w:r>
          </w:p>
          <w:p w14:paraId="26914713"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годишен успех</w:t>
            </w:r>
          </w:p>
        </w:tc>
        <w:tc>
          <w:tcPr>
            <w:tcW w:w="950" w:type="dxa"/>
            <w:tcBorders>
              <w:top w:val="single" w:sz="4" w:space="0" w:color="auto"/>
            </w:tcBorders>
            <w:textDirection w:val="btLr"/>
          </w:tcPr>
          <w:p w14:paraId="2E6076ED"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Среден успех по НВО</w:t>
            </w:r>
          </w:p>
        </w:tc>
      </w:tr>
      <w:tr w:rsidR="000463AB" w:rsidRPr="003E6484" w14:paraId="66D80775" w14:textId="77777777" w:rsidTr="000463AB">
        <w:trPr>
          <w:cantSplit/>
          <w:trHeight w:val="692"/>
        </w:trPr>
        <w:tc>
          <w:tcPr>
            <w:tcW w:w="619" w:type="dxa"/>
            <w:textDirection w:val="btLr"/>
            <w:vAlign w:val="center"/>
          </w:tcPr>
          <w:p w14:paraId="5026E901"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БЕЛ</w:t>
            </w:r>
          </w:p>
        </w:tc>
        <w:tc>
          <w:tcPr>
            <w:tcW w:w="805" w:type="dxa"/>
            <w:vAlign w:val="center"/>
          </w:tcPr>
          <w:p w14:paraId="7FC59DDB" w14:textId="77777777" w:rsidR="000463AB" w:rsidRPr="003E6484" w:rsidRDefault="000463AB" w:rsidP="000463AB">
            <w:pPr>
              <w:spacing w:after="0" w:line="240" w:lineRule="auto"/>
              <w:jc w:val="center"/>
              <w:rPr>
                <w:rFonts w:ascii="Times New Roman" w:eastAsia="Times New Roman" w:hAnsi="Times New Roman" w:cs="Times New Roman"/>
                <w:sz w:val="18"/>
                <w:szCs w:val="18"/>
                <w:lang w:eastAsia="bg-BG"/>
              </w:rPr>
            </w:pPr>
            <w:r w:rsidRPr="003E6484">
              <w:rPr>
                <w:rFonts w:ascii="Times New Roman" w:eastAsia="Times New Roman" w:hAnsi="Times New Roman" w:cs="Times New Roman"/>
                <w:sz w:val="18"/>
                <w:szCs w:val="18"/>
                <w:lang w:eastAsia="bg-BG"/>
              </w:rPr>
              <w:t>добър /3,73/</w:t>
            </w:r>
          </w:p>
        </w:tc>
        <w:tc>
          <w:tcPr>
            <w:tcW w:w="814" w:type="dxa"/>
            <w:vAlign w:val="center"/>
          </w:tcPr>
          <w:p w14:paraId="5B45DA3C" w14:textId="77777777" w:rsidR="000463AB" w:rsidRPr="003E6484" w:rsidRDefault="000463AB" w:rsidP="000463AB">
            <w:pPr>
              <w:spacing w:after="0" w:line="240" w:lineRule="auto"/>
              <w:jc w:val="center"/>
              <w:rPr>
                <w:rFonts w:ascii="Times New Roman" w:eastAsia="Times New Roman" w:hAnsi="Times New Roman" w:cs="Times New Roman"/>
                <w:sz w:val="18"/>
                <w:szCs w:val="18"/>
                <w:lang w:eastAsia="bg-BG"/>
              </w:rPr>
            </w:pPr>
            <w:r w:rsidRPr="003E6484">
              <w:rPr>
                <w:rFonts w:ascii="Times New Roman" w:eastAsia="Times New Roman" w:hAnsi="Times New Roman" w:cs="Times New Roman"/>
                <w:sz w:val="18"/>
                <w:szCs w:val="18"/>
                <w:lang w:eastAsia="bg-BG"/>
              </w:rPr>
              <w:t>слаб /2,00/</w:t>
            </w:r>
          </w:p>
        </w:tc>
        <w:tc>
          <w:tcPr>
            <w:tcW w:w="951" w:type="dxa"/>
            <w:vAlign w:val="center"/>
          </w:tcPr>
          <w:p w14:paraId="21D21D6B"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sz w:val="18"/>
                <w:szCs w:val="18"/>
                <w:lang w:eastAsia="bg-BG"/>
              </w:rPr>
              <w:t>добър /4,00/</w:t>
            </w:r>
          </w:p>
        </w:tc>
        <w:tc>
          <w:tcPr>
            <w:tcW w:w="950" w:type="dxa"/>
            <w:vAlign w:val="center"/>
          </w:tcPr>
          <w:p w14:paraId="14BF61BF"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sz w:val="18"/>
                <w:szCs w:val="18"/>
                <w:lang w:eastAsia="bg-BG"/>
              </w:rPr>
              <w:t>добър /3,57/</w:t>
            </w:r>
          </w:p>
        </w:tc>
        <w:tc>
          <w:tcPr>
            <w:tcW w:w="950" w:type="dxa"/>
            <w:vAlign w:val="center"/>
          </w:tcPr>
          <w:p w14:paraId="0D15A7FE"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sz w:val="18"/>
                <w:szCs w:val="18"/>
                <w:lang w:eastAsia="bg-BG"/>
              </w:rPr>
              <w:t>добър  /3,66/</w:t>
            </w:r>
          </w:p>
        </w:tc>
        <w:tc>
          <w:tcPr>
            <w:tcW w:w="950" w:type="dxa"/>
            <w:vAlign w:val="center"/>
          </w:tcPr>
          <w:p w14:paraId="12DA7951"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sz w:val="18"/>
                <w:szCs w:val="18"/>
                <w:lang w:eastAsia="bg-BG"/>
              </w:rPr>
              <w:t>добър  /3,50/</w:t>
            </w:r>
          </w:p>
        </w:tc>
        <w:tc>
          <w:tcPr>
            <w:tcW w:w="951" w:type="dxa"/>
            <w:vAlign w:val="center"/>
          </w:tcPr>
          <w:p w14:paraId="626CDB2F"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noProof/>
                <w:sz w:val="18"/>
                <w:szCs w:val="18"/>
                <w:lang w:eastAsia="bg-BG"/>
              </w:rPr>
              <w:t>среден</w:t>
            </w:r>
          </w:p>
          <w:p w14:paraId="05219436"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noProof/>
                <w:sz w:val="18"/>
                <w:szCs w:val="18"/>
                <w:lang w:eastAsia="bg-BG"/>
              </w:rPr>
              <w:t>/3,27/</w:t>
            </w:r>
          </w:p>
        </w:tc>
        <w:tc>
          <w:tcPr>
            <w:tcW w:w="543" w:type="dxa"/>
            <w:vAlign w:val="center"/>
          </w:tcPr>
          <w:p w14:paraId="743F91F0" w14:textId="77777777" w:rsidR="000463AB" w:rsidRPr="003E6484" w:rsidRDefault="000463AB" w:rsidP="000463AB">
            <w:pPr>
              <w:spacing w:after="0" w:line="240" w:lineRule="auto"/>
              <w:jc w:val="center"/>
              <w:rPr>
                <w:rFonts w:ascii="Times New Roman" w:eastAsia="Calibri" w:hAnsi="Times New Roman" w:cs="Times New Roman"/>
                <w:sz w:val="18"/>
                <w:szCs w:val="18"/>
              </w:rPr>
            </w:pPr>
            <w:r w:rsidRPr="003E6484">
              <w:rPr>
                <w:rFonts w:ascii="Times New Roman" w:eastAsia="Calibri" w:hAnsi="Times New Roman" w:cs="Times New Roman"/>
                <w:sz w:val="18"/>
                <w:szCs w:val="18"/>
              </w:rPr>
              <w:t>слаб</w:t>
            </w:r>
          </w:p>
          <w:p w14:paraId="45CE987A"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sz w:val="18"/>
                <w:szCs w:val="18"/>
                <w:lang w:eastAsia="bg-BG"/>
              </w:rPr>
              <w:t>/2,25/</w:t>
            </w:r>
          </w:p>
        </w:tc>
        <w:tc>
          <w:tcPr>
            <w:tcW w:w="814" w:type="dxa"/>
          </w:tcPr>
          <w:p w14:paraId="21BC5691" w14:textId="77777777" w:rsidR="000463AB" w:rsidRPr="003E6484" w:rsidRDefault="000463AB" w:rsidP="000463AB">
            <w:pPr>
              <w:spacing w:after="0" w:line="240" w:lineRule="auto"/>
              <w:jc w:val="center"/>
              <w:rPr>
                <w:rFonts w:ascii="Times New Roman" w:eastAsia="Calibri" w:hAnsi="Times New Roman" w:cs="Times New Roman"/>
                <w:sz w:val="18"/>
                <w:szCs w:val="18"/>
              </w:rPr>
            </w:pPr>
            <w:r w:rsidRPr="003E6484">
              <w:rPr>
                <w:rFonts w:ascii="Times New Roman" w:eastAsia="Calibri" w:hAnsi="Times New Roman" w:cs="Times New Roman"/>
                <w:sz w:val="18"/>
                <w:szCs w:val="18"/>
              </w:rPr>
              <w:t>добър  /3,50/</w:t>
            </w:r>
          </w:p>
        </w:tc>
        <w:tc>
          <w:tcPr>
            <w:tcW w:w="950" w:type="dxa"/>
          </w:tcPr>
          <w:p w14:paraId="5151AEC6" w14:textId="77777777" w:rsidR="000463AB" w:rsidRPr="003E6484" w:rsidRDefault="000463AB" w:rsidP="000463AB">
            <w:pPr>
              <w:spacing w:after="0" w:line="240" w:lineRule="auto"/>
              <w:jc w:val="center"/>
              <w:rPr>
                <w:rFonts w:ascii="Times New Roman" w:eastAsia="Calibri" w:hAnsi="Times New Roman" w:cs="Times New Roman"/>
                <w:sz w:val="18"/>
                <w:szCs w:val="18"/>
              </w:rPr>
            </w:pPr>
            <w:r w:rsidRPr="003E6484">
              <w:rPr>
                <w:rFonts w:ascii="Times New Roman" w:eastAsia="Calibri" w:hAnsi="Times New Roman" w:cs="Times New Roman"/>
                <w:sz w:val="18"/>
                <w:szCs w:val="18"/>
              </w:rPr>
              <w:t>добър  /3,50/</w:t>
            </w:r>
          </w:p>
        </w:tc>
        <w:tc>
          <w:tcPr>
            <w:tcW w:w="950" w:type="dxa"/>
          </w:tcPr>
          <w:p w14:paraId="45AAC150" w14:textId="77777777" w:rsidR="000463AB" w:rsidRPr="003E6484" w:rsidRDefault="000463AB" w:rsidP="000463AB">
            <w:pPr>
              <w:spacing w:after="0" w:line="240" w:lineRule="auto"/>
              <w:jc w:val="center"/>
              <w:rPr>
                <w:rFonts w:ascii="Times New Roman" w:eastAsia="Calibri" w:hAnsi="Times New Roman" w:cs="Times New Roman"/>
                <w:sz w:val="18"/>
                <w:szCs w:val="18"/>
              </w:rPr>
            </w:pPr>
            <w:r w:rsidRPr="003E6484">
              <w:rPr>
                <w:rFonts w:ascii="Times New Roman" w:eastAsia="Calibri" w:hAnsi="Times New Roman" w:cs="Times New Roman"/>
                <w:sz w:val="18"/>
                <w:szCs w:val="18"/>
              </w:rPr>
              <w:t>добър  /3,57/</w:t>
            </w:r>
          </w:p>
        </w:tc>
        <w:tc>
          <w:tcPr>
            <w:tcW w:w="950" w:type="dxa"/>
          </w:tcPr>
          <w:p w14:paraId="42C6FCAB" w14:textId="77777777" w:rsidR="000463AB" w:rsidRPr="003E6484" w:rsidRDefault="000463AB" w:rsidP="000463AB">
            <w:pPr>
              <w:spacing w:after="0" w:line="240" w:lineRule="auto"/>
              <w:jc w:val="center"/>
              <w:rPr>
                <w:rFonts w:ascii="Times New Roman" w:eastAsia="Calibri" w:hAnsi="Times New Roman" w:cs="Times New Roman"/>
                <w:sz w:val="18"/>
                <w:szCs w:val="18"/>
              </w:rPr>
            </w:pPr>
            <w:r w:rsidRPr="003E6484">
              <w:rPr>
                <w:rFonts w:ascii="Times New Roman" w:eastAsia="Calibri" w:hAnsi="Times New Roman" w:cs="Times New Roman"/>
                <w:sz w:val="18"/>
                <w:szCs w:val="18"/>
              </w:rPr>
              <w:t>добър  /4,00/</w:t>
            </w:r>
          </w:p>
        </w:tc>
      </w:tr>
      <w:tr w:rsidR="000463AB" w:rsidRPr="003E6484" w14:paraId="3B38DB3E" w14:textId="77777777" w:rsidTr="000463AB">
        <w:trPr>
          <w:cantSplit/>
          <w:trHeight w:val="1295"/>
        </w:trPr>
        <w:tc>
          <w:tcPr>
            <w:tcW w:w="619" w:type="dxa"/>
            <w:textDirection w:val="btLr"/>
            <w:vAlign w:val="center"/>
          </w:tcPr>
          <w:p w14:paraId="08A2FD75"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МАТЕ-</w:t>
            </w:r>
          </w:p>
          <w:p w14:paraId="6FE21ED5" w14:textId="77777777" w:rsidR="000463AB" w:rsidRPr="003E6484" w:rsidRDefault="000463AB" w:rsidP="000463AB">
            <w:pPr>
              <w:spacing w:after="0" w:line="240" w:lineRule="auto"/>
              <w:jc w:val="center"/>
              <w:rPr>
                <w:rFonts w:ascii="Times New Roman" w:eastAsia="Times New Roman" w:hAnsi="Times New Roman" w:cs="Times New Roman"/>
                <w:b/>
                <w:noProof/>
                <w:sz w:val="18"/>
                <w:szCs w:val="18"/>
                <w:lang w:eastAsia="bg-BG"/>
              </w:rPr>
            </w:pPr>
            <w:r w:rsidRPr="003E6484">
              <w:rPr>
                <w:rFonts w:ascii="Times New Roman" w:eastAsia="Times New Roman" w:hAnsi="Times New Roman" w:cs="Times New Roman"/>
                <w:b/>
                <w:noProof/>
                <w:sz w:val="18"/>
                <w:szCs w:val="18"/>
                <w:lang w:eastAsia="bg-BG"/>
              </w:rPr>
              <w:t>МАТИКА</w:t>
            </w:r>
          </w:p>
        </w:tc>
        <w:tc>
          <w:tcPr>
            <w:tcW w:w="805" w:type="dxa"/>
            <w:vAlign w:val="center"/>
          </w:tcPr>
          <w:p w14:paraId="50C5CD76" w14:textId="77777777" w:rsidR="000463AB" w:rsidRPr="003E6484" w:rsidRDefault="000463AB" w:rsidP="000463AB">
            <w:pPr>
              <w:spacing w:after="0" w:line="240" w:lineRule="auto"/>
              <w:jc w:val="center"/>
              <w:rPr>
                <w:rFonts w:ascii="Times New Roman" w:eastAsia="Calibri" w:hAnsi="Times New Roman" w:cs="Times New Roman"/>
                <w:sz w:val="18"/>
                <w:szCs w:val="18"/>
              </w:rPr>
            </w:pPr>
            <w:r w:rsidRPr="003E6484">
              <w:rPr>
                <w:rFonts w:ascii="Times New Roman" w:eastAsia="Times New Roman" w:hAnsi="Times New Roman" w:cs="Times New Roman"/>
                <w:sz w:val="18"/>
                <w:szCs w:val="18"/>
                <w:lang w:eastAsia="bg-BG"/>
              </w:rPr>
              <w:t>добър /4,00/</w:t>
            </w:r>
          </w:p>
        </w:tc>
        <w:tc>
          <w:tcPr>
            <w:tcW w:w="814" w:type="dxa"/>
            <w:vAlign w:val="center"/>
          </w:tcPr>
          <w:p w14:paraId="4F67F9EA" w14:textId="77777777" w:rsidR="000463AB" w:rsidRPr="003E6484" w:rsidRDefault="000463AB" w:rsidP="000463AB">
            <w:pPr>
              <w:spacing w:after="0" w:line="240" w:lineRule="auto"/>
              <w:jc w:val="center"/>
              <w:rPr>
                <w:rFonts w:ascii="Times New Roman" w:eastAsia="Calibri" w:hAnsi="Times New Roman" w:cs="Times New Roman"/>
                <w:noProof/>
                <w:sz w:val="18"/>
                <w:szCs w:val="18"/>
              </w:rPr>
            </w:pPr>
            <w:r w:rsidRPr="003E6484">
              <w:rPr>
                <w:rFonts w:ascii="Times New Roman" w:eastAsia="Times New Roman" w:hAnsi="Times New Roman" w:cs="Times New Roman"/>
                <w:sz w:val="18"/>
                <w:szCs w:val="18"/>
                <w:lang w:eastAsia="bg-BG"/>
              </w:rPr>
              <w:t>добър /4,00/</w:t>
            </w:r>
          </w:p>
        </w:tc>
        <w:tc>
          <w:tcPr>
            <w:tcW w:w="951" w:type="dxa"/>
            <w:vAlign w:val="center"/>
          </w:tcPr>
          <w:p w14:paraId="62EB5BE0" w14:textId="77777777" w:rsidR="000463AB" w:rsidRPr="003E6484" w:rsidRDefault="000463AB" w:rsidP="000463AB">
            <w:pPr>
              <w:spacing w:after="0" w:line="240" w:lineRule="auto"/>
              <w:jc w:val="center"/>
              <w:rPr>
                <w:rFonts w:ascii="Times New Roman" w:eastAsia="Times New Roman" w:hAnsi="Times New Roman" w:cs="Times New Roman"/>
                <w:sz w:val="18"/>
                <w:szCs w:val="18"/>
                <w:lang w:eastAsia="bg-BG"/>
              </w:rPr>
            </w:pPr>
            <w:r w:rsidRPr="003E6484">
              <w:rPr>
                <w:rFonts w:ascii="Times New Roman" w:eastAsia="Times New Roman" w:hAnsi="Times New Roman" w:cs="Times New Roman"/>
                <w:sz w:val="18"/>
                <w:szCs w:val="18"/>
                <w:lang w:eastAsia="bg-BG"/>
              </w:rPr>
              <w:t>добър /4,43/</w:t>
            </w:r>
          </w:p>
        </w:tc>
        <w:tc>
          <w:tcPr>
            <w:tcW w:w="950" w:type="dxa"/>
            <w:vAlign w:val="center"/>
          </w:tcPr>
          <w:p w14:paraId="7A30805B"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noProof/>
                <w:sz w:val="18"/>
                <w:szCs w:val="18"/>
                <w:lang w:eastAsia="bg-BG"/>
              </w:rPr>
              <w:t>много добър</w:t>
            </w:r>
          </w:p>
          <w:p w14:paraId="31B9170C"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noProof/>
                <w:sz w:val="18"/>
                <w:szCs w:val="18"/>
                <w:lang w:eastAsia="bg-BG"/>
              </w:rPr>
              <w:t>/5,00/</w:t>
            </w:r>
          </w:p>
        </w:tc>
        <w:tc>
          <w:tcPr>
            <w:tcW w:w="950" w:type="dxa"/>
            <w:vAlign w:val="center"/>
          </w:tcPr>
          <w:p w14:paraId="24B60818"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sz w:val="18"/>
                <w:szCs w:val="18"/>
                <w:lang w:eastAsia="bg-BG"/>
              </w:rPr>
              <w:t>добър /3,88/</w:t>
            </w:r>
          </w:p>
        </w:tc>
        <w:tc>
          <w:tcPr>
            <w:tcW w:w="950" w:type="dxa"/>
            <w:vAlign w:val="center"/>
          </w:tcPr>
          <w:p w14:paraId="7661474C"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sz w:val="18"/>
                <w:szCs w:val="18"/>
                <w:lang w:eastAsia="bg-BG"/>
              </w:rPr>
              <w:t>добър /4,28/</w:t>
            </w:r>
          </w:p>
        </w:tc>
        <w:tc>
          <w:tcPr>
            <w:tcW w:w="951" w:type="dxa"/>
            <w:vAlign w:val="center"/>
          </w:tcPr>
          <w:p w14:paraId="0CF932DC"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noProof/>
                <w:sz w:val="18"/>
                <w:szCs w:val="18"/>
                <w:lang w:eastAsia="bg-BG"/>
              </w:rPr>
              <w:t>среден</w:t>
            </w:r>
          </w:p>
          <w:p w14:paraId="4F20EC53"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noProof/>
                <w:sz w:val="18"/>
                <w:szCs w:val="18"/>
                <w:lang w:eastAsia="bg-BG"/>
              </w:rPr>
              <w:t>/3,17/</w:t>
            </w:r>
          </w:p>
        </w:tc>
        <w:tc>
          <w:tcPr>
            <w:tcW w:w="543" w:type="dxa"/>
            <w:vAlign w:val="center"/>
          </w:tcPr>
          <w:p w14:paraId="3D171427" w14:textId="77777777" w:rsidR="000463AB" w:rsidRPr="003E6484" w:rsidRDefault="000463AB" w:rsidP="000463AB">
            <w:pPr>
              <w:spacing w:after="0" w:line="240" w:lineRule="auto"/>
              <w:jc w:val="center"/>
              <w:rPr>
                <w:rFonts w:ascii="Times New Roman" w:eastAsia="Calibri" w:hAnsi="Times New Roman" w:cs="Times New Roman"/>
                <w:noProof/>
                <w:sz w:val="18"/>
                <w:szCs w:val="18"/>
              </w:rPr>
            </w:pPr>
            <w:r w:rsidRPr="003E6484">
              <w:rPr>
                <w:rFonts w:ascii="Times New Roman" w:eastAsia="Calibri" w:hAnsi="Times New Roman" w:cs="Times New Roman"/>
                <w:noProof/>
                <w:sz w:val="18"/>
                <w:szCs w:val="18"/>
              </w:rPr>
              <w:t>среден</w:t>
            </w:r>
          </w:p>
          <w:p w14:paraId="396CFA81" w14:textId="77777777" w:rsidR="000463AB" w:rsidRPr="003E6484" w:rsidRDefault="000463AB" w:rsidP="000463AB">
            <w:pPr>
              <w:spacing w:after="0" w:line="240" w:lineRule="auto"/>
              <w:jc w:val="center"/>
              <w:rPr>
                <w:rFonts w:ascii="Times New Roman" w:eastAsia="Times New Roman" w:hAnsi="Times New Roman" w:cs="Times New Roman"/>
                <w:noProof/>
                <w:sz w:val="18"/>
                <w:szCs w:val="18"/>
                <w:lang w:eastAsia="bg-BG"/>
              </w:rPr>
            </w:pPr>
            <w:r w:rsidRPr="003E6484">
              <w:rPr>
                <w:rFonts w:ascii="Times New Roman" w:eastAsia="Times New Roman" w:hAnsi="Times New Roman" w:cs="Times New Roman"/>
                <w:noProof/>
                <w:sz w:val="18"/>
                <w:szCs w:val="18"/>
                <w:lang w:eastAsia="bg-BG"/>
              </w:rPr>
              <w:t>/3,00/</w:t>
            </w:r>
          </w:p>
        </w:tc>
        <w:tc>
          <w:tcPr>
            <w:tcW w:w="814" w:type="dxa"/>
          </w:tcPr>
          <w:p w14:paraId="24D2F4A4" w14:textId="77777777" w:rsidR="000463AB" w:rsidRPr="003E6484" w:rsidRDefault="000463AB" w:rsidP="000463AB">
            <w:pPr>
              <w:spacing w:after="0" w:line="240" w:lineRule="auto"/>
              <w:jc w:val="center"/>
              <w:rPr>
                <w:rFonts w:ascii="Times New Roman" w:eastAsia="Calibri" w:hAnsi="Times New Roman" w:cs="Times New Roman"/>
                <w:noProof/>
                <w:sz w:val="18"/>
                <w:szCs w:val="18"/>
              </w:rPr>
            </w:pPr>
            <w:r w:rsidRPr="003E6484">
              <w:rPr>
                <w:rFonts w:ascii="Times New Roman" w:eastAsia="Calibri" w:hAnsi="Times New Roman" w:cs="Times New Roman"/>
                <w:noProof/>
                <w:sz w:val="18"/>
                <w:szCs w:val="18"/>
              </w:rPr>
              <w:t>добър  /3,67/</w:t>
            </w:r>
          </w:p>
        </w:tc>
        <w:tc>
          <w:tcPr>
            <w:tcW w:w="950" w:type="dxa"/>
          </w:tcPr>
          <w:p w14:paraId="4BFFFFE2" w14:textId="77777777" w:rsidR="000463AB" w:rsidRPr="003E6484" w:rsidRDefault="000463AB" w:rsidP="000463AB">
            <w:pPr>
              <w:spacing w:after="0" w:line="240" w:lineRule="auto"/>
              <w:jc w:val="center"/>
              <w:rPr>
                <w:rFonts w:ascii="Times New Roman" w:eastAsia="Calibri" w:hAnsi="Times New Roman" w:cs="Times New Roman"/>
                <w:noProof/>
                <w:sz w:val="18"/>
                <w:szCs w:val="18"/>
              </w:rPr>
            </w:pPr>
            <w:r w:rsidRPr="003E6484">
              <w:rPr>
                <w:rFonts w:ascii="Times New Roman" w:eastAsia="Calibri" w:hAnsi="Times New Roman" w:cs="Times New Roman"/>
                <w:noProof/>
                <w:sz w:val="18"/>
                <w:szCs w:val="18"/>
              </w:rPr>
              <w:t>добър  /4,20/</w:t>
            </w:r>
          </w:p>
        </w:tc>
        <w:tc>
          <w:tcPr>
            <w:tcW w:w="950" w:type="dxa"/>
          </w:tcPr>
          <w:p w14:paraId="370865CE" w14:textId="77777777" w:rsidR="000463AB" w:rsidRPr="003E6484" w:rsidRDefault="000463AB" w:rsidP="000463AB">
            <w:pPr>
              <w:spacing w:after="0" w:line="240" w:lineRule="auto"/>
              <w:jc w:val="center"/>
              <w:rPr>
                <w:rFonts w:ascii="Times New Roman" w:eastAsia="Calibri" w:hAnsi="Times New Roman" w:cs="Times New Roman"/>
                <w:noProof/>
                <w:sz w:val="18"/>
                <w:szCs w:val="18"/>
              </w:rPr>
            </w:pPr>
            <w:r w:rsidRPr="003E6484">
              <w:rPr>
                <w:rFonts w:ascii="Times New Roman" w:eastAsia="Calibri" w:hAnsi="Times New Roman" w:cs="Times New Roman"/>
                <w:noProof/>
                <w:sz w:val="18"/>
                <w:szCs w:val="18"/>
              </w:rPr>
              <w:t>среден  /3,14/</w:t>
            </w:r>
          </w:p>
        </w:tc>
        <w:tc>
          <w:tcPr>
            <w:tcW w:w="950" w:type="dxa"/>
          </w:tcPr>
          <w:p w14:paraId="58366E78" w14:textId="77777777" w:rsidR="000463AB" w:rsidRPr="003E6484" w:rsidRDefault="000463AB" w:rsidP="000463AB">
            <w:pPr>
              <w:spacing w:after="0" w:line="240" w:lineRule="auto"/>
              <w:jc w:val="center"/>
              <w:rPr>
                <w:rFonts w:ascii="Times New Roman" w:eastAsia="Calibri" w:hAnsi="Times New Roman" w:cs="Times New Roman"/>
                <w:noProof/>
                <w:sz w:val="18"/>
                <w:szCs w:val="18"/>
              </w:rPr>
            </w:pPr>
            <w:r w:rsidRPr="003E6484">
              <w:rPr>
                <w:rFonts w:ascii="Times New Roman" w:eastAsia="Calibri" w:hAnsi="Times New Roman" w:cs="Times New Roman"/>
                <w:noProof/>
                <w:sz w:val="18"/>
                <w:szCs w:val="18"/>
              </w:rPr>
              <w:t>среден  /3,00/</w:t>
            </w:r>
          </w:p>
        </w:tc>
      </w:tr>
    </w:tbl>
    <w:p w14:paraId="2FA470C9" w14:textId="77777777" w:rsidR="003E6484" w:rsidRPr="003E6484" w:rsidRDefault="003E6484" w:rsidP="003E6484">
      <w:pPr>
        <w:spacing w:after="0" w:line="360" w:lineRule="auto"/>
        <w:jc w:val="both"/>
        <w:rPr>
          <w:rFonts w:ascii="Times New Roman" w:eastAsia="Times New Roman" w:hAnsi="Times New Roman" w:cs="Times New Roman"/>
          <w:b/>
          <w:bCs/>
          <w:sz w:val="24"/>
          <w:szCs w:val="24"/>
          <w:lang w:eastAsia="bg-BG"/>
        </w:rPr>
      </w:pPr>
    </w:p>
    <w:p w14:paraId="52878AF6"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При обобщаване на резултатите от Националното външно оценяване по математика в IV клас, се открояват няколко въпроса, при които значителна част от учениците в класа са дали </w:t>
      </w:r>
      <w:r w:rsidRPr="003E6484">
        <w:rPr>
          <w:rFonts w:ascii="Times New Roman" w:eastAsia="Times New Roman" w:hAnsi="Times New Roman" w:cs="Times New Roman"/>
          <w:sz w:val="24"/>
          <w:szCs w:val="24"/>
          <w:lang w:eastAsia="bg-BG"/>
        </w:rPr>
        <w:lastRenderedPageBreak/>
        <w:t>грешен отговор. Анализът на тези въпроси показва конкретни затруднения в усвояването на определени ядра от учебното съдържание, заложени в учебната програма за начален етап.</w:t>
      </w:r>
    </w:p>
    <w:p w14:paraId="34EAE532" w14:textId="77777777" w:rsidR="003E6484" w:rsidRPr="003E6484" w:rsidRDefault="003E6484" w:rsidP="003E6484">
      <w:pPr>
        <w:spacing w:before="120" w:beforeAutospacing="1" w:after="120" w:afterAutospacing="1"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По математика резултатите показват по-сериозни затруднения в сравнение с тези по български език и литература. Анализът на представянето разкрива, че учениците са овладели част от базовите изчислителни умения, но изпитват значителни трудности при задачи, които изискват разбиране на математически зависимости, логическо разсъждение, анализ на информация и прилагане на знанията в непозната ситуация.</w:t>
      </w:r>
    </w:p>
    <w:p w14:paraId="3267833C" w14:textId="77777777" w:rsidR="003E6484" w:rsidRPr="003E6484" w:rsidRDefault="003E6484" w:rsidP="003E6484">
      <w:pPr>
        <w:spacing w:before="120" w:beforeAutospacing="1" w:after="120" w:afterAutospacing="1"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Още при задачите, свързани с многозначните числа, се установяват пропуски в разбирането на десетичната позиционна система. Част от учениците срещат трудности при разчитането и записването на числа от милионния клас, което показва недостатъчно осмисляне на връзката между класове и разреди. Наблюдава се механично възпроизвеждане на знания, без трайно изградена представа за стойността на цифрата според мястото, което заема в записа на числото. Това затруднява не само работата с многозначни числа, но и решаването на задачи, свързани със сравняване, подреждане и преобразуване на числова информация.</w:t>
      </w:r>
    </w:p>
    <w:p w14:paraId="482266FE" w14:textId="77777777" w:rsidR="003E6484" w:rsidRPr="003E6484" w:rsidRDefault="003E6484" w:rsidP="003E6484">
      <w:pPr>
        <w:spacing w:before="120" w:beforeAutospacing="1" w:after="120" w:afterAutospacing="1"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При аритметичните действия учениците показват сравнително добри резултати при стандартни изчисления, когато алгоритъмът е добре познат и многократно упражняван. Значително по-ниски резултати се наблюдават при задачи, в които е необходимо да се осмисли математическа зависимост или да се избере подходящо действие. Част от учениците не разпознават кога е необходимо да използват умножение или деление и изпитват затруднения при определяне на число, което е няколко пъти по-голямо или по-малко от друго. Това показва, че знанията често са усвоени на процедурно равнище, без достатъчно разбиране на смисъла на действията и връзките между тях.</w:t>
      </w:r>
    </w:p>
    <w:p w14:paraId="6AD60213" w14:textId="77777777" w:rsidR="003E6484" w:rsidRPr="003E6484" w:rsidRDefault="003E6484" w:rsidP="003E6484">
      <w:pPr>
        <w:spacing w:before="120" w:beforeAutospacing="1" w:after="120" w:afterAutospacing="1"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Особено показателни са резултатите при задачите, свързани със свойства на аритметичните действия. Ниската успеваемост показва, че учениците не разбират в достатъчна степен разпределителното свойство на умножението спрямо събирането и не могат да го използват като средство за преобразуване и опростяване на числови изрази. Това затруднение е индикатор за недостатъчно развита математическа култура и за липса на умения да се търсят връзки и закономерности между числата и действията.</w:t>
      </w:r>
    </w:p>
    <w:p w14:paraId="2F1A9102" w14:textId="77777777" w:rsidR="003E6484" w:rsidRPr="003E6484" w:rsidRDefault="003E6484" w:rsidP="003E6484">
      <w:pPr>
        <w:spacing w:before="120" w:beforeAutospacing="1" w:after="120" w:afterAutospacing="1"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Сериозни затруднения се наблюдават в областта на геометрията. Учениците изпитват трудности при разпознаването и класифицирането на ъгли, при определянето на радиус на окръжност и при използването на знанията за лице и обиколка в практически ситуации. Грешките показват, че част от геометричните понятия се възприемат формално и не са </w:t>
      </w:r>
      <w:r w:rsidRPr="003E6484">
        <w:rPr>
          <w:rFonts w:ascii="Times New Roman" w:eastAsia="Times New Roman" w:hAnsi="Times New Roman" w:cs="Times New Roman"/>
          <w:sz w:val="24"/>
          <w:szCs w:val="24"/>
          <w:lang w:eastAsia="bg-BG"/>
        </w:rPr>
        <w:lastRenderedPageBreak/>
        <w:t>достатъчно свързани с нагледни представи и практически приложения. Това води до несигурност при работа с геометрични фигури и модели и до затруднения при пренасяне на знанията в нов контекст.</w:t>
      </w:r>
    </w:p>
    <w:p w14:paraId="2939C82E" w14:textId="77777777" w:rsidR="003E6484" w:rsidRPr="003E6484" w:rsidRDefault="003E6484" w:rsidP="003E6484">
      <w:pPr>
        <w:spacing w:before="120" w:beforeAutospacing="1" w:after="120" w:afterAutospacing="1"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Друг проблемен момент е работата с величини и мерни единици. Част от учениците изпитват затруднения при определяне на времетраене и при използване на знанията за мерки в практически ситуации. Грешките показват, че не винаги се осмисля връзката между математическото съдържание и реалните житейски ситуации, в които тези знания следва да бъдат приложени. Това води до механично извършване на пресмятания без достатъчно разбиране на смисъла на получения резултат.</w:t>
      </w:r>
    </w:p>
    <w:p w14:paraId="28C14702" w14:textId="77777777" w:rsidR="003E6484" w:rsidRPr="003E6484" w:rsidRDefault="003E6484" w:rsidP="003E6484">
      <w:pPr>
        <w:spacing w:before="120" w:beforeAutospacing="1" w:after="120" w:afterAutospacing="1"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Съществена слабост се откроява при задачите, изискващи работа с информация, представена чрез таблици, схеми и графични модели. Учениците срещат трудности при извличане на необходимите данни, при подбора на съществената информация и при нейното използване за решаване на поставения проблем. Наблюдава се недостатъчно развитие на уменията за анализ, сравнение и логическо обобщаване. В много случаи вниманието се насочва към отделни данни, без да се осмисли цялостната зависимост между тях.</w:t>
      </w:r>
    </w:p>
    <w:p w14:paraId="19CDD758" w14:textId="77777777" w:rsidR="003E6484" w:rsidRPr="003E6484" w:rsidRDefault="003E6484" w:rsidP="003E6484">
      <w:pPr>
        <w:spacing w:before="120" w:beforeAutospacing="1" w:after="120" w:afterAutospacing="1"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Особено тревожни са резултатите при текстовите задачи с повече от една стъпка за решаване. Част от учениците не успяват да анализират условието, да определят последователността на действията и да изградят план за решение. Наблюдава се стремеж към бързо извършване на изчисления, без предварително осмисляне на връзките между числовите данни. Това води до избор на неправилни действия, пропускане на важна информация и достигане до неверен резултат.</w:t>
      </w:r>
    </w:p>
    <w:p w14:paraId="08CB069E" w14:textId="77777777" w:rsidR="003E6484" w:rsidRPr="003E6484" w:rsidRDefault="003E6484" w:rsidP="003E6484">
      <w:pPr>
        <w:spacing w:before="120" w:beforeAutospacing="1" w:after="120" w:afterAutospacing="1"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Най-сериозни затруднения се установяват при комплексните практически задачи в края на теста. Тези задачи изискват комбиниране на знания от различни математически области – работа с таблици, пресмятане на лице и обиколка, анализ на информация, логическо разсъждение и последователно изпълнение на няколко действия. Липсата на опити за решение показва не само дефицити в знанията, но и недостатъчно изградени стратегии за справяне с по-сложни проблемни ситуации. Част от учениците се отказват още при първоначалния прочит на условието, което е показател за ниска увереност и недостатъчно развитие на уменията за самостоятелно математическо мислене.</w:t>
      </w:r>
    </w:p>
    <w:p w14:paraId="6FC97EFD"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Като цяло резултатите показват, че учениците се справят значително по-добре със задачи, изискващи възпроизвеждане на алгоритъм или извършване на познато изчисление, отколкото със задачи, които предполагат анализ, планиране, аргументиране и прилагане на </w:t>
      </w:r>
      <w:r w:rsidRPr="003E6484">
        <w:rPr>
          <w:rFonts w:ascii="Times New Roman" w:eastAsia="Times New Roman" w:hAnsi="Times New Roman" w:cs="Times New Roman"/>
          <w:sz w:val="24"/>
          <w:szCs w:val="24"/>
          <w:lang w:eastAsia="bg-BG"/>
        </w:rPr>
        <w:lastRenderedPageBreak/>
        <w:t>знанията в нова ситуация. Това очертава необходимост от по-целенасочена работа върху математическото моделиране, решаването на текстови задачи, работата с различни източници на информация и развитието на логическото и критическото мислене. Необходимо е обучението да предоставя повече възможности за практическо приложение на математическите знания, за обсъждане на различни стратегии за решаване и за изграждане на увереност при работа с по-сложни познавателни задачи. По български език и литература се открояват затруднения в няколко ключови области, свързани с езиковата подготовка, четивната грамотност и комуникативно речевите умения на учениците. Анализът на резултатите показва, че учениците се справят значително по-успешно със задачи, изискващи разпознаване на правилен отговор, отколкото със задачи, при които трябва самостоятелно да приложат знанията си или да формулират писмен отговор.</w:t>
      </w:r>
    </w:p>
    <w:p w14:paraId="20199477"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По български език и литература се открояват затруднения както в областта на езиковите знания, така и при приложението им в практически комуникативни ситуации. Анализът на резултатите показва, че учениците се справят значително по-успешно със задачи, изискващи разпознаване на правилен отговор, отколкото със задачи, при които трябва самостоятелно да приложат знанията си или да формулират писмен отговор.</w:t>
      </w:r>
    </w:p>
    <w:p w14:paraId="10616A15"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Сериозни затруднения се наблюдават при овладяването на правописните норми на българския книжовен език. Учениците срещат трудности при правописа на звучни съгласни в края на думата, при избора на правилна гласна в неударна сричка, при употребата на представки и при правописа на прилагателни имена с двойно „н“. Това показва недостатъчно трайно усвоени правописни знания и несигурност при прилагането им в самостоятелна писмена работа. Особено показателни са резултатите при редактирането на текст, където се изисква не само познаване на правилото, но и умение за откриване и коригиране на допусната грешка.</w:t>
      </w:r>
    </w:p>
    <w:p w14:paraId="042F5ABC"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Затруднения се установяват и при част от езиковите задачи, изискващи осмисляне на езикови явления и прилагане на граматични и правописни знания в конкретен контекст. Наблюдава се несигурност при анализиране на езиков материал и при избора на правилен отговор, когато се изисква по-задълбочено разбиране на изучените езикови закономерности.</w:t>
      </w:r>
    </w:p>
    <w:p w14:paraId="27B88D21"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При работата с художествения текст учениците се справят по-успешно със задачи, изискващи откриване на пряко представена информация. Значително по-големи затруднения възникват при задачи, които изискват осмисляне на поведението на героите, извеждане на послания, тълкуване на информация и формулиране на собствено мнение. Това показва, че учениците все още срещат трудности при преминаването от буквалното разбиране на текста към неговото по-задълбочено осмисляне и интерпретиране.</w:t>
      </w:r>
    </w:p>
    <w:p w14:paraId="6E0AF29E"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lastRenderedPageBreak/>
        <w:t>Съществени затруднения се наблюдават при формулирането на свободни писмени отговори. Част от учениците не успяват да изразят ясно и пълно своите разсъждения, да аргументират мнение или да обосноват своя позиция. Наблюдава се липса на достатъчно увереност при самостоятелното изграждане на отговор, както и затруднения при подбора на подходящи езикови средства за изразяване на собствена мисъл.</w:t>
      </w:r>
    </w:p>
    <w:p w14:paraId="350A8A1D"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Най-сериозни дефицити се открояват при създаването на собствен текст по зададена визуална и словесна опора. Учениците изпитват трудности при изграждането на последователен и логически свързан текст, при спазването на структурните компоненти на текста и при използването на подходящи езикови средства. Наблюдават се пропуски при оформянето на начало, същинска част и завършек, както и при създаването на цялостно и смислово завършено писмено изложение. </w:t>
      </w:r>
    </w:p>
    <w:p w14:paraId="706157F8"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Резултатите показват, че учениците се справят по-добре със задачи, свързани с разпознаване и възпроизвеждане на знания, отколкото със задачи, които изискват анализ, аргументация, самостоятелно формулиране на отговор и създаване на текст. Това очертава необходимост от по-целенасочена работа за развитие на четивната грамотност, правописната култура, уменията за аргументиране и изграждане на собствен писмен текст чрез системни практически упражнения и работа с разнообразни видове текстове.</w:t>
      </w:r>
    </w:p>
    <w:p w14:paraId="6178B256" w14:textId="77777777" w:rsidR="003E6484" w:rsidRPr="003E6484" w:rsidRDefault="003E6484" w:rsidP="003E6484">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Като цяло направените наблюдения показват, че при учениците, за които българският език не е майчин, съществуват комплексни затруднения, които засягат не само овладяването на учебното съдържание, но и основни комуникативни умения. За тях е особено важно обучението да включва поетапна и практическа работа с езика, която развива речта както устно, така и писмено, чрез многообразни речеви ситуации, моделиране, ролеви игри и индивидуална подкрепа.</w:t>
      </w:r>
    </w:p>
    <w:p w14:paraId="3B73AAF3" w14:textId="39BEF4BC" w:rsidR="003E6484" w:rsidRPr="002B5953" w:rsidRDefault="003E6484" w:rsidP="002B5953">
      <w:pPr>
        <w:spacing w:before="120" w:after="120" w:line="360" w:lineRule="auto"/>
        <w:ind w:firstLine="709"/>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През учебната 2025/2026 г. средно всеки ученик е отсъствал около 12 учебни часа по български език и литература и около 7 учебни часа по математика. В началния етап редовното присъствие е особено важно, тъй като формирането на знания и умения изисква постоянство, системност и многократно упражнение. Всяко по-продължително отсъствие създава предпоставки за пропуски в подготовката, които впоследствие могат да окажат влияние върху увереността на учениците и върху способността им да прилагат знанията си в нови учебни ситуации.</w:t>
      </w:r>
    </w:p>
    <w:p w14:paraId="5F7206B7" w14:textId="77777777" w:rsidR="003E6484" w:rsidRPr="003E6484" w:rsidRDefault="003E6484" w:rsidP="003E6484">
      <w:pPr>
        <w:spacing w:after="0"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b/>
          <w:bCs/>
          <w:sz w:val="24"/>
          <w:szCs w:val="24"/>
          <w:lang w:eastAsia="bg-BG"/>
        </w:rPr>
        <w:t>5. Акценти и изводи</w:t>
      </w:r>
    </w:p>
    <w:p w14:paraId="34787D89" w14:textId="77777777" w:rsidR="003E6484" w:rsidRPr="003E6484" w:rsidRDefault="003E6484" w:rsidP="003E6484">
      <w:pPr>
        <w:shd w:val="clear" w:color="auto" w:fill="FFFFFF"/>
        <w:spacing w:before="100" w:beforeAutospacing="1" w:after="0" w:afterAutospacing="1"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Анализът на резултатите от Националното външно оценяване по български език и литература и по математика в IV клас през учебната 2025/2026 година показва, че </w:t>
      </w:r>
      <w:r w:rsidRPr="003E6484">
        <w:rPr>
          <w:rFonts w:ascii="Times New Roman" w:eastAsia="Times New Roman" w:hAnsi="Times New Roman" w:cs="Times New Roman"/>
          <w:sz w:val="24"/>
          <w:szCs w:val="24"/>
          <w:lang w:eastAsia="bg-BG"/>
        </w:rPr>
        <w:lastRenderedPageBreak/>
        <w:t>представянето на учениците се характеризира с различна степен на овладяване на очакваните компетентности, заложени в Държавния образователен стандарт за общообразователна подготовка и в учебните програми за началния етап.</w:t>
      </w:r>
    </w:p>
    <w:p w14:paraId="0D74CF8F" w14:textId="77777777" w:rsidR="003E6484" w:rsidRPr="003E6484" w:rsidRDefault="003E6484" w:rsidP="003E6484">
      <w:pPr>
        <w:shd w:val="clear" w:color="auto" w:fill="FFFFFF"/>
        <w:spacing w:after="0"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Съпоставката между годишните оценки и резултатите от Националното външно оценяване показва сравнително добра съпоставимост между вътрешното и външното оценяване. По български език и литература резултатът от НВО е по-висок от средния годишен успех, което показва, че учениците са успели да демонстрират знания и умения, които в по-голяма степен отговарят на изискванията на националното оценяване. По математика резултатите практически съвпадат със средния годишен успех, което потвърждава, че установените затруднения са били наблюдавани и в хода на учебната година и не са резултат единствено от конкретната изпитна ситуация.</w:t>
      </w:r>
    </w:p>
    <w:p w14:paraId="554B4BCF" w14:textId="77777777" w:rsidR="003E6484" w:rsidRPr="003E6484" w:rsidRDefault="003E6484" w:rsidP="003E6484">
      <w:pPr>
        <w:shd w:val="clear" w:color="auto" w:fill="FFFFFF"/>
        <w:spacing w:before="100" w:beforeAutospacing="1" w:after="0" w:afterAutospacing="1"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Съпоставката със средните резултати за област Ловеч и за страната показва, че училището все още не достига регионалните и националните показатели и по двата учебни предмета. Разликите са по-силно изразени по математика, където учениците срещат по-сериозни затруднения при задачи, изискващи анализ, логическо разсъждение и прилагане на знанията в практически ситуации. По български език и литература се наблюдават затруднения основно при задачи, свързани със самостоятелно писмено изразяване, редактиране на текст, извличане на информация по косвен път и аргументиране на собствена позиция.</w:t>
      </w:r>
    </w:p>
    <w:p w14:paraId="44A81A24" w14:textId="77777777" w:rsidR="003E6484" w:rsidRPr="003E6484" w:rsidRDefault="003E6484" w:rsidP="003E6484">
      <w:pPr>
        <w:shd w:val="clear" w:color="auto" w:fill="FFFFFF"/>
        <w:spacing w:before="100" w:beforeAutospacing="1" w:after="0" w:afterAutospacing="1"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Установените затруднения не могат да бъдат обяснени единствено с конкретното учебно съдържание. Анализът показва, че причините са комплексни и са свързани с недостатъчно развити умения за прилагане на знанията в непознати ситуации, ограничен практически опит при решаване на компетентностно ориентирани задачи, както и недостатъчно изградени стратегии за самостоятелно разсъждение, планиране и самоконтрол при изпълнение на поставените задачи. При част от учениците се наблюдава несигурност при задачи със свободен отговор, които изискват аргументация, последователно изложение и самостоятелно формулиране на решение.</w:t>
      </w:r>
    </w:p>
    <w:p w14:paraId="7FFFBE07" w14:textId="77777777" w:rsidR="003E6484" w:rsidRPr="003E6484" w:rsidRDefault="003E6484" w:rsidP="003E6484">
      <w:pPr>
        <w:shd w:val="clear" w:color="auto" w:fill="FFFFFF"/>
        <w:spacing w:before="100" w:beforeAutospacing="1" w:after="0" w:afterAutospacing="1"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 xml:space="preserve">Следва да бъдат отчетени и обективните фактори, оказали влияние върху постигнатите резултати. През учебната 2025/2026 година средно всеки ученик е отсъствал около 12 учебни часа по български език и литература и около 7 учебни часа по математика. Макар част от отсъствията да са по уважителни причини, те водят до прекъсване на последователността в обучението и ограничават възможностите за упражнение и затвърждаване на новите знания. В началния етап това има особено значение, тъй като усвояването на учебното съдържание се осъществява чрез постепенно надграждане на вече формирани знания и умения. </w:t>
      </w:r>
      <w:proofErr w:type="spellStart"/>
      <w:r w:rsidRPr="003E6484">
        <w:rPr>
          <w:rFonts w:ascii="Times New Roman" w:eastAsia="Times New Roman" w:hAnsi="Times New Roman" w:cs="Times New Roman"/>
          <w:sz w:val="24"/>
          <w:szCs w:val="24"/>
          <w:lang w:eastAsia="bg-BG"/>
        </w:rPr>
        <w:t>аред</w:t>
      </w:r>
      <w:proofErr w:type="spellEnd"/>
      <w:r w:rsidRPr="003E6484">
        <w:rPr>
          <w:rFonts w:ascii="Times New Roman" w:eastAsia="Times New Roman" w:hAnsi="Times New Roman" w:cs="Times New Roman"/>
          <w:sz w:val="24"/>
          <w:szCs w:val="24"/>
          <w:lang w:eastAsia="bg-BG"/>
        </w:rPr>
        <w:t xml:space="preserve"> с това </w:t>
      </w:r>
      <w:r w:rsidRPr="003E6484">
        <w:rPr>
          <w:rFonts w:ascii="Times New Roman" w:eastAsia="Times New Roman" w:hAnsi="Times New Roman" w:cs="Times New Roman"/>
          <w:sz w:val="24"/>
          <w:szCs w:val="24"/>
          <w:lang w:eastAsia="bg-BG"/>
        </w:rPr>
        <w:lastRenderedPageBreak/>
        <w:t>през учебната година учителят е отсъствал 18 работни дни. Учебният процес е бил обезпечен чрез заместващ учител, но независимо от осигуреното заместване са отчетени 16 учебни часа по български език и литература и 11 учебни часа по математика, проведени в условията на заместване. В началния етап изграждането на знания и умения е силно зависимо от последователността, устойчивостта на педагогическото взаимодействие и прилагането на единен методически подход. Поради това всяка промяна в организацията на обучението, макар и обезпечена със заместващ учител, може да окаже влияние върху темпа на работа, затвърждаването на учебното съдържание и формирането на трайни знания и умения.</w:t>
      </w:r>
    </w:p>
    <w:p w14:paraId="208961B5" w14:textId="3A11FD2C" w:rsidR="00DA3DBA" w:rsidRPr="002B5953" w:rsidRDefault="003E6484" w:rsidP="002B5953">
      <w:pPr>
        <w:shd w:val="clear" w:color="auto" w:fill="FFFFFF"/>
        <w:spacing w:before="100" w:beforeAutospacing="1" w:after="0" w:afterAutospacing="1" w:line="360" w:lineRule="auto"/>
        <w:ind w:firstLine="708"/>
        <w:jc w:val="both"/>
        <w:rPr>
          <w:rFonts w:ascii="Times New Roman" w:eastAsia="Times New Roman" w:hAnsi="Times New Roman" w:cs="Times New Roman"/>
          <w:sz w:val="24"/>
          <w:szCs w:val="24"/>
          <w:lang w:eastAsia="bg-BG"/>
        </w:rPr>
      </w:pPr>
      <w:r w:rsidRPr="003E6484">
        <w:rPr>
          <w:rFonts w:ascii="Times New Roman" w:eastAsia="Times New Roman" w:hAnsi="Times New Roman" w:cs="Times New Roman"/>
          <w:sz w:val="24"/>
          <w:szCs w:val="24"/>
          <w:lang w:eastAsia="bg-BG"/>
        </w:rPr>
        <w:t>Направеният анализ показва, че учениците притежават необходимите базови знания, но изпитват затруднения при тяхното приложение в нови познавателни ситуации. Това определя необходимостта обучението да бъде още по-силно насочено към развитие на функционалната грамотност, четивната грамотност, математическото моделиране, логическото мислене и уменията за самостоятелно решаване на практически задачи. Особено внимание следва да бъде отделено на системната работа с текстови задачи, изграждането на аргументирани писмени отговори, работата с различни източници на информация и развитието на умения за анализ, сравнение и обобщение.</w:t>
      </w:r>
    </w:p>
    <w:p w14:paraId="344DC071" w14:textId="2B895F9C" w:rsidR="00AC20DA" w:rsidRDefault="00AC20DA" w:rsidP="00881332">
      <w:pPr>
        <w:tabs>
          <w:tab w:val="left" w:pos="709"/>
          <w:tab w:val="left" w:pos="851"/>
        </w:tabs>
        <w:spacing w:after="0"/>
        <w:ind w:left="-284" w:right="142"/>
        <w:jc w:val="both"/>
        <w:rPr>
          <w:rFonts w:ascii="Times New Roman" w:eastAsia="Times New Roman" w:hAnsi="Times New Roman" w:cs="Times New Roman"/>
          <w:b/>
          <w:bCs/>
          <w:sz w:val="24"/>
          <w:szCs w:val="24"/>
          <w:lang w:eastAsia="bg-BG"/>
        </w:rPr>
      </w:pPr>
      <w:r w:rsidRPr="008B00E7">
        <w:rPr>
          <w:rFonts w:ascii="Times New Roman" w:eastAsia="Times New Roman" w:hAnsi="Times New Roman" w:cs="Times New Roman"/>
          <w:sz w:val="24"/>
          <w:szCs w:val="24"/>
          <w:lang w:eastAsia="bg-BG"/>
        </w:rPr>
        <w:tab/>
      </w:r>
      <w:r w:rsidR="00DA0BDC" w:rsidRPr="00ED7F56">
        <w:rPr>
          <w:rFonts w:ascii="Times New Roman" w:eastAsia="Times New Roman" w:hAnsi="Times New Roman" w:cs="Times New Roman"/>
          <w:b/>
          <w:bCs/>
          <w:sz w:val="24"/>
          <w:szCs w:val="24"/>
          <w:lang w:eastAsia="bg-BG"/>
        </w:rPr>
        <w:t>6</w:t>
      </w:r>
      <w:r w:rsidRPr="00ED7F56">
        <w:rPr>
          <w:rFonts w:ascii="Times New Roman" w:eastAsia="Times New Roman" w:hAnsi="Times New Roman" w:cs="Times New Roman"/>
          <w:b/>
          <w:bCs/>
          <w:sz w:val="24"/>
          <w:szCs w:val="24"/>
          <w:lang w:eastAsia="bg-BG"/>
        </w:rPr>
        <w:t>.</w:t>
      </w:r>
      <w:r w:rsidR="00433958" w:rsidRPr="00ED7F56">
        <w:rPr>
          <w:rFonts w:ascii="Times New Roman" w:eastAsia="Times New Roman" w:hAnsi="Times New Roman" w:cs="Times New Roman"/>
          <w:b/>
          <w:bCs/>
          <w:sz w:val="24"/>
          <w:szCs w:val="24"/>
          <w:lang w:eastAsia="bg-BG"/>
        </w:rPr>
        <w:t>2</w:t>
      </w:r>
      <w:r w:rsidRPr="00ED7F56">
        <w:rPr>
          <w:rFonts w:ascii="Times New Roman" w:eastAsia="Times New Roman" w:hAnsi="Times New Roman" w:cs="Times New Roman"/>
          <w:b/>
          <w:bCs/>
          <w:sz w:val="24"/>
          <w:szCs w:val="24"/>
          <w:lang w:eastAsia="bg-BG"/>
        </w:rPr>
        <w:t xml:space="preserve"> </w:t>
      </w:r>
      <w:r w:rsidR="00817416">
        <w:rPr>
          <w:rFonts w:ascii="Times New Roman" w:eastAsia="Times New Roman" w:hAnsi="Times New Roman" w:cs="Times New Roman"/>
          <w:b/>
          <w:bCs/>
          <w:sz w:val="24"/>
          <w:szCs w:val="24"/>
          <w:lang w:eastAsia="bg-BG"/>
        </w:rPr>
        <w:t>СЕДМИ КЛАС</w:t>
      </w:r>
    </w:p>
    <w:p w14:paraId="153CF9F5" w14:textId="3DE6E270" w:rsidR="00F65A80" w:rsidRPr="002B5953" w:rsidRDefault="00DA3DBA" w:rsidP="002B5953">
      <w:pPr>
        <w:tabs>
          <w:tab w:val="left" w:pos="709"/>
          <w:tab w:val="left" w:pos="851"/>
        </w:tabs>
        <w:spacing w:after="0"/>
        <w:ind w:left="-284" w:right="142"/>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 xml:space="preserve">          БЕЛ – Росица Цветкова</w:t>
      </w:r>
      <w:r w:rsidR="00F65A80">
        <w:rPr>
          <w:rFonts w:ascii="Times New Roman" w:eastAsia="Times New Roman" w:hAnsi="Times New Roman" w:cs="Times New Roman"/>
          <w:b/>
          <w:bCs/>
          <w:sz w:val="24"/>
          <w:szCs w:val="24"/>
          <w:lang w:eastAsia="bg-BG"/>
        </w:rPr>
        <w:t xml:space="preserve"> - </w:t>
      </w:r>
      <w:r w:rsidR="00F65A80" w:rsidRPr="00F65A80">
        <w:rPr>
          <w:rFonts w:ascii="Times New Roman" w:eastAsia="Times New Roman" w:hAnsi="Times New Roman" w:cs="Times New Roman"/>
          <w:b/>
          <w:sz w:val="24"/>
          <w:szCs w:val="24"/>
          <w:lang w:eastAsia="zh-CN"/>
        </w:rPr>
        <w:t>Анализ на резултатите от НВО</w:t>
      </w:r>
    </w:p>
    <w:p w14:paraId="6B421A6E" w14:textId="0427941F" w:rsidR="00F65A80" w:rsidRPr="002B5953" w:rsidRDefault="00F65A80" w:rsidP="002B5953">
      <w:pPr>
        <w:spacing w:after="0" w:line="240" w:lineRule="auto"/>
        <w:ind w:firstLine="708"/>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1.Количествен анализ.</w:t>
      </w:r>
    </w:p>
    <w:tbl>
      <w:tblPr>
        <w:tblW w:w="9374" w:type="dxa"/>
        <w:tblInd w:w="55" w:type="dxa"/>
        <w:tblCellMar>
          <w:left w:w="70" w:type="dxa"/>
          <w:right w:w="70" w:type="dxa"/>
        </w:tblCellMar>
        <w:tblLook w:val="04A0" w:firstRow="1" w:lastRow="0" w:firstColumn="1" w:lastColumn="0" w:noHBand="0" w:noVBand="1"/>
      </w:tblPr>
      <w:tblGrid>
        <w:gridCol w:w="3920"/>
        <w:gridCol w:w="1558"/>
        <w:gridCol w:w="993"/>
        <w:gridCol w:w="496"/>
        <w:gridCol w:w="285"/>
        <w:gridCol w:w="160"/>
        <w:gridCol w:w="1962"/>
      </w:tblGrid>
      <w:tr w:rsidR="00F65A80" w:rsidRPr="00F65A80" w14:paraId="54B3DBF8" w14:textId="77777777" w:rsidTr="002B5953">
        <w:trPr>
          <w:trHeight w:val="41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61FCDF2D" w14:textId="77777777" w:rsidR="00F65A80" w:rsidRPr="00F65A80" w:rsidRDefault="00F65A80" w:rsidP="002B5953">
            <w:pPr>
              <w:spacing w:after="0" w:line="240" w:lineRule="auto"/>
              <w:jc w:val="center"/>
              <w:rPr>
                <w:rFonts w:ascii="Times New Roman" w:eastAsia="Times New Roman" w:hAnsi="Times New Roman" w:cs="Times New Roman"/>
                <w:b/>
                <w:bCs/>
                <w:sz w:val="24"/>
                <w:szCs w:val="24"/>
                <w:lang w:eastAsia="bg-BG"/>
              </w:rPr>
            </w:pPr>
            <w:r w:rsidRPr="00F65A80">
              <w:rPr>
                <w:rFonts w:ascii="Times New Roman" w:eastAsia="Times New Roman" w:hAnsi="Times New Roman" w:cs="Times New Roman"/>
                <w:b/>
                <w:bCs/>
                <w:sz w:val="24"/>
                <w:szCs w:val="24"/>
                <w:lang w:eastAsia="bg-BG"/>
              </w:rPr>
              <w:t>Брой точки</w:t>
            </w:r>
          </w:p>
        </w:tc>
        <w:tc>
          <w:tcPr>
            <w:tcW w:w="1558" w:type="dxa"/>
            <w:tcBorders>
              <w:top w:val="single" w:sz="4" w:space="0" w:color="auto"/>
              <w:left w:val="nil"/>
              <w:bottom w:val="single" w:sz="4" w:space="0" w:color="auto"/>
              <w:right w:val="single" w:sz="4" w:space="0" w:color="auto"/>
            </w:tcBorders>
            <w:noWrap/>
            <w:vAlign w:val="bottom"/>
            <w:hideMark/>
          </w:tcPr>
          <w:p w14:paraId="3D0AACDF" w14:textId="77777777" w:rsidR="00F65A80" w:rsidRPr="00F65A80" w:rsidRDefault="00F65A80" w:rsidP="002B5953">
            <w:pPr>
              <w:spacing w:after="0" w:line="240" w:lineRule="auto"/>
              <w:jc w:val="center"/>
              <w:rPr>
                <w:rFonts w:ascii="Times New Roman" w:eastAsia="Times New Roman" w:hAnsi="Times New Roman" w:cs="Times New Roman"/>
                <w:b/>
                <w:bCs/>
                <w:sz w:val="24"/>
                <w:szCs w:val="24"/>
                <w:lang w:eastAsia="bg-BG"/>
              </w:rPr>
            </w:pPr>
            <w:r w:rsidRPr="00F65A80">
              <w:rPr>
                <w:rFonts w:ascii="Times New Roman" w:eastAsia="Times New Roman" w:hAnsi="Times New Roman" w:cs="Times New Roman"/>
                <w:b/>
                <w:bCs/>
                <w:sz w:val="24"/>
                <w:szCs w:val="24"/>
                <w:lang w:eastAsia="bg-BG"/>
              </w:rPr>
              <w:t>Оценка</w:t>
            </w:r>
          </w:p>
        </w:tc>
        <w:tc>
          <w:tcPr>
            <w:tcW w:w="1934" w:type="dxa"/>
            <w:gridSpan w:val="4"/>
            <w:tcBorders>
              <w:top w:val="single" w:sz="4" w:space="0" w:color="auto"/>
              <w:left w:val="nil"/>
              <w:bottom w:val="single" w:sz="4" w:space="0" w:color="auto"/>
              <w:right w:val="single" w:sz="4" w:space="0" w:color="auto"/>
            </w:tcBorders>
          </w:tcPr>
          <w:p w14:paraId="5D96B396" w14:textId="77777777" w:rsidR="00F65A80" w:rsidRPr="00F65A80" w:rsidRDefault="00F65A80" w:rsidP="002B5953">
            <w:pPr>
              <w:spacing w:after="0" w:line="240" w:lineRule="auto"/>
              <w:jc w:val="center"/>
              <w:rPr>
                <w:rFonts w:ascii="Times New Roman" w:eastAsia="Times New Roman" w:hAnsi="Times New Roman" w:cs="Times New Roman"/>
                <w:b/>
                <w:bCs/>
                <w:sz w:val="24"/>
                <w:szCs w:val="24"/>
                <w:lang w:eastAsia="bg-BG"/>
              </w:rPr>
            </w:pPr>
          </w:p>
          <w:p w14:paraId="797473C1" w14:textId="77777777" w:rsidR="00F65A80" w:rsidRPr="00F65A80" w:rsidRDefault="00F65A80" w:rsidP="002B5953">
            <w:pPr>
              <w:spacing w:after="0" w:line="240" w:lineRule="auto"/>
              <w:jc w:val="center"/>
              <w:rPr>
                <w:rFonts w:ascii="Times New Roman" w:eastAsia="Times New Roman" w:hAnsi="Times New Roman" w:cs="Times New Roman"/>
                <w:b/>
                <w:bCs/>
                <w:sz w:val="24"/>
                <w:szCs w:val="24"/>
                <w:lang w:eastAsia="bg-BG"/>
              </w:rPr>
            </w:pPr>
            <w:r w:rsidRPr="00F65A80">
              <w:rPr>
                <w:rFonts w:ascii="Times New Roman" w:eastAsia="Times New Roman" w:hAnsi="Times New Roman" w:cs="Times New Roman"/>
                <w:b/>
                <w:sz w:val="24"/>
                <w:szCs w:val="24"/>
                <w:lang w:eastAsia="zh-CN"/>
              </w:rPr>
              <w:t>Брой ученици</w:t>
            </w:r>
          </w:p>
        </w:tc>
        <w:tc>
          <w:tcPr>
            <w:tcW w:w="1962" w:type="dxa"/>
            <w:tcBorders>
              <w:top w:val="single" w:sz="4" w:space="0" w:color="auto"/>
              <w:left w:val="nil"/>
              <w:bottom w:val="single" w:sz="4" w:space="0" w:color="auto"/>
              <w:right w:val="single" w:sz="4" w:space="0" w:color="auto"/>
            </w:tcBorders>
            <w:hideMark/>
          </w:tcPr>
          <w:p w14:paraId="0389B365" w14:textId="77777777" w:rsidR="00F65A80" w:rsidRPr="00F65A80" w:rsidRDefault="00F65A80" w:rsidP="002B5953">
            <w:pPr>
              <w:spacing w:after="0" w:line="240" w:lineRule="auto"/>
              <w:jc w:val="center"/>
              <w:rPr>
                <w:rFonts w:ascii="Times New Roman" w:eastAsia="Times New Roman" w:hAnsi="Times New Roman" w:cs="Times New Roman"/>
                <w:b/>
                <w:bCs/>
                <w:sz w:val="24"/>
                <w:szCs w:val="24"/>
                <w:lang w:eastAsia="bg-BG"/>
              </w:rPr>
            </w:pPr>
            <w:r w:rsidRPr="00F65A80">
              <w:rPr>
                <w:rFonts w:ascii="Times New Roman" w:eastAsia="Times New Roman" w:hAnsi="Times New Roman" w:cs="Times New Roman"/>
                <w:b/>
                <w:bCs/>
                <w:sz w:val="24"/>
                <w:szCs w:val="24"/>
                <w:lang w:eastAsia="bg-BG"/>
              </w:rPr>
              <w:t>% Разпределение на оценките</w:t>
            </w:r>
          </w:p>
        </w:tc>
      </w:tr>
      <w:tr w:rsidR="00F65A80" w:rsidRPr="00F65A80" w14:paraId="157C87E8" w14:textId="77777777" w:rsidTr="002B5953">
        <w:trPr>
          <w:trHeight w:val="415"/>
        </w:trPr>
        <w:tc>
          <w:tcPr>
            <w:tcW w:w="3920" w:type="dxa"/>
            <w:tcBorders>
              <w:top w:val="nil"/>
              <w:left w:val="single" w:sz="4" w:space="0" w:color="auto"/>
              <w:bottom w:val="single" w:sz="4" w:space="0" w:color="auto"/>
              <w:right w:val="single" w:sz="4" w:space="0" w:color="auto"/>
            </w:tcBorders>
            <w:noWrap/>
            <w:vAlign w:val="bottom"/>
            <w:hideMark/>
          </w:tcPr>
          <w:p w14:paraId="130A8E5D"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bookmarkStart w:id="0" w:name="_Hlk114221753"/>
            <w:r w:rsidRPr="00F65A80">
              <w:rPr>
                <w:rFonts w:ascii="Times New Roman" w:eastAsia="Times New Roman" w:hAnsi="Times New Roman" w:cs="Times New Roman"/>
                <w:bCs/>
                <w:sz w:val="24"/>
                <w:szCs w:val="24"/>
                <w:lang w:eastAsia="bg-BG"/>
              </w:rPr>
              <w:t>До 29,99 т. вкл.</w:t>
            </w:r>
          </w:p>
        </w:tc>
        <w:tc>
          <w:tcPr>
            <w:tcW w:w="1558" w:type="dxa"/>
            <w:tcBorders>
              <w:top w:val="nil"/>
              <w:left w:val="nil"/>
              <w:bottom w:val="single" w:sz="4" w:space="0" w:color="auto"/>
              <w:right w:val="single" w:sz="4" w:space="0" w:color="auto"/>
            </w:tcBorders>
            <w:noWrap/>
            <w:vAlign w:val="bottom"/>
            <w:hideMark/>
          </w:tcPr>
          <w:p w14:paraId="17045463"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Слаб</w:t>
            </w:r>
          </w:p>
        </w:tc>
        <w:tc>
          <w:tcPr>
            <w:tcW w:w="993" w:type="dxa"/>
            <w:tcBorders>
              <w:top w:val="nil"/>
              <w:left w:val="nil"/>
              <w:bottom w:val="single" w:sz="4" w:space="0" w:color="auto"/>
              <w:right w:val="nil"/>
            </w:tcBorders>
            <w:hideMark/>
          </w:tcPr>
          <w:p w14:paraId="1C262233"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 xml:space="preserve">          2</w:t>
            </w:r>
          </w:p>
        </w:tc>
        <w:tc>
          <w:tcPr>
            <w:tcW w:w="496" w:type="dxa"/>
            <w:tcBorders>
              <w:top w:val="nil"/>
              <w:left w:val="nil"/>
              <w:bottom w:val="single" w:sz="4" w:space="0" w:color="auto"/>
              <w:right w:val="nil"/>
            </w:tcBorders>
          </w:tcPr>
          <w:p w14:paraId="7DFAB5E5"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p>
        </w:tc>
        <w:tc>
          <w:tcPr>
            <w:tcW w:w="445" w:type="dxa"/>
            <w:gridSpan w:val="2"/>
            <w:tcBorders>
              <w:top w:val="nil"/>
              <w:left w:val="nil"/>
              <w:bottom w:val="single" w:sz="4" w:space="0" w:color="auto"/>
              <w:right w:val="single" w:sz="4" w:space="0" w:color="auto"/>
            </w:tcBorders>
          </w:tcPr>
          <w:p w14:paraId="16211B50"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p>
        </w:tc>
        <w:tc>
          <w:tcPr>
            <w:tcW w:w="1962" w:type="dxa"/>
            <w:tcBorders>
              <w:top w:val="nil"/>
              <w:left w:val="nil"/>
              <w:bottom w:val="single" w:sz="4" w:space="0" w:color="auto"/>
              <w:right w:val="single" w:sz="4" w:space="0" w:color="auto"/>
            </w:tcBorders>
            <w:hideMark/>
          </w:tcPr>
          <w:p w14:paraId="0F218F20"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33,3%</w:t>
            </w:r>
          </w:p>
        </w:tc>
      </w:tr>
      <w:tr w:rsidR="00F65A80" w:rsidRPr="00F65A80" w14:paraId="49CD7979" w14:textId="77777777" w:rsidTr="002B5953">
        <w:trPr>
          <w:trHeight w:val="415"/>
        </w:trPr>
        <w:tc>
          <w:tcPr>
            <w:tcW w:w="3920" w:type="dxa"/>
            <w:tcBorders>
              <w:top w:val="nil"/>
              <w:left w:val="single" w:sz="4" w:space="0" w:color="auto"/>
              <w:bottom w:val="single" w:sz="4" w:space="0" w:color="auto"/>
              <w:right w:val="single" w:sz="4" w:space="0" w:color="auto"/>
            </w:tcBorders>
            <w:noWrap/>
            <w:vAlign w:val="bottom"/>
            <w:hideMark/>
          </w:tcPr>
          <w:p w14:paraId="65769B7B"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30 т. – 40,99  т. вкл.</w:t>
            </w:r>
          </w:p>
        </w:tc>
        <w:tc>
          <w:tcPr>
            <w:tcW w:w="1558" w:type="dxa"/>
            <w:tcBorders>
              <w:top w:val="nil"/>
              <w:left w:val="nil"/>
              <w:bottom w:val="single" w:sz="4" w:space="0" w:color="auto"/>
              <w:right w:val="single" w:sz="4" w:space="0" w:color="auto"/>
            </w:tcBorders>
            <w:noWrap/>
            <w:vAlign w:val="bottom"/>
            <w:hideMark/>
          </w:tcPr>
          <w:p w14:paraId="1237B379"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Среден</w:t>
            </w:r>
          </w:p>
        </w:tc>
        <w:tc>
          <w:tcPr>
            <w:tcW w:w="1774" w:type="dxa"/>
            <w:gridSpan w:val="3"/>
            <w:tcBorders>
              <w:top w:val="nil"/>
              <w:left w:val="nil"/>
              <w:bottom w:val="single" w:sz="4" w:space="0" w:color="auto"/>
              <w:right w:val="nil"/>
            </w:tcBorders>
            <w:hideMark/>
          </w:tcPr>
          <w:p w14:paraId="7DECF11C"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3</w:t>
            </w:r>
          </w:p>
        </w:tc>
        <w:tc>
          <w:tcPr>
            <w:tcW w:w="160" w:type="dxa"/>
            <w:tcBorders>
              <w:top w:val="nil"/>
              <w:left w:val="nil"/>
              <w:bottom w:val="single" w:sz="4" w:space="0" w:color="auto"/>
              <w:right w:val="single" w:sz="4" w:space="0" w:color="auto"/>
            </w:tcBorders>
            <w:noWrap/>
            <w:vAlign w:val="bottom"/>
          </w:tcPr>
          <w:p w14:paraId="05EABC4E"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p>
        </w:tc>
        <w:tc>
          <w:tcPr>
            <w:tcW w:w="1962" w:type="dxa"/>
            <w:tcBorders>
              <w:top w:val="nil"/>
              <w:left w:val="nil"/>
              <w:bottom w:val="single" w:sz="4" w:space="0" w:color="auto"/>
              <w:right w:val="single" w:sz="4" w:space="0" w:color="auto"/>
            </w:tcBorders>
            <w:vAlign w:val="bottom"/>
            <w:hideMark/>
          </w:tcPr>
          <w:p w14:paraId="1946BD00"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50 %</w:t>
            </w:r>
          </w:p>
        </w:tc>
      </w:tr>
      <w:tr w:rsidR="00F65A80" w:rsidRPr="00F65A80" w14:paraId="7E0B15D2" w14:textId="77777777" w:rsidTr="002B5953">
        <w:trPr>
          <w:trHeight w:val="41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6AB9F3F1"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41 – 63,99 т. вкл.</w:t>
            </w:r>
          </w:p>
        </w:tc>
        <w:tc>
          <w:tcPr>
            <w:tcW w:w="1558" w:type="dxa"/>
            <w:tcBorders>
              <w:top w:val="single" w:sz="4" w:space="0" w:color="auto"/>
              <w:left w:val="nil"/>
              <w:bottom w:val="single" w:sz="4" w:space="0" w:color="auto"/>
              <w:right w:val="single" w:sz="4" w:space="0" w:color="auto"/>
            </w:tcBorders>
            <w:noWrap/>
            <w:vAlign w:val="bottom"/>
            <w:hideMark/>
          </w:tcPr>
          <w:p w14:paraId="7AD04E59"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Добър</w:t>
            </w:r>
          </w:p>
        </w:tc>
        <w:tc>
          <w:tcPr>
            <w:tcW w:w="1774" w:type="dxa"/>
            <w:gridSpan w:val="3"/>
            <w:tcBorders>
              <w:top w:val="single" w:sz="4" w:space="0" w:color="auto"/>
              <w:left w:val="nil"/>
              <w:bottom w:val="single" w:sz="4" w:space="0" w:color="auto"/>
              <w:right w:val="nil"/>
            </w:tcBorders>
            <w:hideMark/>
          </w:tcPr>
          <w:p w14:paraId="245A9875"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1</w:t>
            </w:r>
          </w:p>
        </w:tc>
        <w:tc>
          <w:tcPr>
            <w:tcW w:w="160" w:type="dxa"/>
            <w:tcBorders>
              <w:top w:val="single" w:sz="4" w:space="0" w:color="auto"/>
              <w:left w:val="nil"/>
              <w:bottom w:val="single" w:sz="4" w:space="0" w:color="auto"/>
              <w:right w:val="single" w:sz="4" w:space="0" w:color="auto"/>
            </w:tcBorders>
            <w:noWrap/>
            <w:vAlign w:val="bottom"/>
          </w:tcPr>
          <w:p w14:paraId="4297782D"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p>
        </w:tc>
        <w:tc>
          <w:tcPr>
            <w:tcW w:w="1962" w:type="dxa"/>
            <w:tcBorders>
              <w:top w:val="single" w:sz="4" w:space="0" w:color="auto"/>
              <w:left w:val="nil"/>
              <w:bottom w:val="single" w:sz="4" w:space="0" w:color="auto"/>
              <w:right w:val="single" w:sz="4" w:space="0" w:color="auto"/>
            </w:tcBorders>
            <w:vAlign w:val="bottom"/>
            <w:hideMark/>
          </w:tcPr>
          <w:p w14:paraId="47EA2E9D"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16,7 %</w:t>
            </w:r>
          </w:p>
        </w:tc>
      </w:tr>
      <w:tr w:rsidR="00F65A80" w:rsidRPr="00F65A80" w14:paraId="24BBC1F6" w14:textId="77777777" w:rsidTr="002B5953">
        <w:trPr>
          <w:trHeight w:val="41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0A5122DC"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64 т. – 83,99 т. вкл.</w:t>
            </w:r>
          </w:p>
        </w:tc>
        <w:tc>
          <w:tcPr>
            <w:tcW w:w="1558" w:type="dxa"/>
            <w:tcBorders>
              <w:top w:val="single" w:sz="4" w:space="0" w:color="auto"/>
              <w:left w:val="nil"/>
              <w:bottom w:val="single" w:sz="4" w:space="0" w:color="auto"/>
              <w:right w:val="single" w:sz="4" w:space="0" w:color="auto"/>
            </w:tcBorders>
            <w:noWrap/>
            <w:vAlign w:val="bottom"/>
            <w:hideMark/>
          </w:tcPr>
          <w:p w14:paraId="65B31847"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Мн. Добър</w:t>
            </w:r>
          </w:p>
        </w:tc>
        <w:tc>
          <w:tcPr>
            <w:tcW w:w="1774" w:type="dxa"/>
            <w:gridSpan w:val="3"/>
            <w:tcBorders>
              <w:top w:val="single" w:sz="4" w:space="0" w:color="auto"/>
              <w:left w:val="nil"/>
              <w:bottom w:val="single" w:sz="4" w:space="0" w:color="auto"/>
              <w:right w:val="nil"/>
            </w:tcBorders>
            <w:hideMark/>
          </w:tcPr>
          <w:p w14:paraId="22B74B23"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w:t>
            </w:r>
          </w:p>
        </w:tc>
        <w:tc>
          <w:tcPr>
            <w:tcW w:w="160" w:type="dxa"/>
            <w:tcBorders>
              <w:top w:val="single" w:sz="4" w:space="0" w:color="auto"/>
              <w:left w:val="nil"/>
              <w:bottom w:val="single" w:sz="4" w:space="0" w:color="auto"/>
              <w:right w:val="single" w:sz="4" w:space="0" w:color="auto"/>
            </w:tcBorders>
            <w:noWrap/>
            <w:vAlign w:val="bottom"/>
          </w:tcPr>
          <w:p w14:paraId="6CCA5468"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p>
        </w:tc>
        <w:tc>
          <w:tcPr>
            <w:tcW w:w="1962" w:type="dxa"/>
            <w:tcBorders>
              <w:top w:val="single" w:sz="4" w:space="0" w:color="auto"/>
              <w:left w:val="nil"/>
              <w:bottom w:val="single" w:sz="4" w:space="0" w:color="auto"/>
              <w:right w:val="single" w:sz="4" w:space="0" w:color="auto"/>
            </w:tcBorders>
            <w:vAlign w:val="bottom"/>
            <w:hideMark/>
          </w:tcPr>
          <w:p w14:paraId="2914F9B1"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w:t>
            </w:r>
          </w:p>
        </w:tc>
      </w:tr>
      <w:tr w:rsidR="00F65A80" w:rsidRPr="00F65A80" w14:paraId="364BF139" w14:textId="77777777" w:rsidTr="002B5953">
        <w:trPr>
          <w:trHeight w:val="41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520CB8DB"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84 т. – 94,99 т. вкл.</w:t>
            </w:r>
          </w:p>
        </w:tc>
        <w:tc>
          <w:tcPr>
            <w:tcW w:w="1558" w:type="dxa"/>
            <w:tcBorders>
              <w:top w:val="single" w:sz="4" w:space="0" w:color="auto"/>
              <w:left w:val="nil"/>
              <w:bottom w:val="single" w:sz="4" w:space="0" w:color="auto"/>
              <w:right w:val="single" w:sz="4" w:space="0" w:color="auto"/>
            </w:tcBorders>
            <w:noWrap/>
            <w:vAlign w:val="bottom"/>
            <w:hideMark/>
          </w:tcPr>
          <w:p w14:paraId="4D1C9621"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Отличен</w:t>
            </w:r>
          </w:p>
        </w:tc>
        <w:tc>
          <w:tcPr>
            <w:tcW w:w="1774" w:type="dxa"/>
            <w:gridSpan w:val="3"/>
            <w:tcBorders>
              <w:top w:val="single" w:sz="4" w:space="0" w:color="auto"/>
              <w:left w:val="nil"/>
              <w:bottom w:val="single" w:sz="4" w:space="0" w:color="auto"/>
              <w:right w:val="nil"/>
            </w:tcBorders>
            <w:hideMark/>
          </w:tcPr>
          <w:p w14:paraId="5CB85165"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w:t>
            </w:r>
          </w:p>
        </w:tc>
        <w:tc>
          <w:tcPr>
            <w:tcW w:w="160" w:type="dxa"/>
            <w:tcBorders>
              <w:top w:val="single" w:sz="4" w:space="0" w:color="auto"/>
              <w:left w:val="nil"/>
              <w:bottom w:val="single" w:sz="4" w:space="0" w:color="auto"/>
              <w:right w:val="single" w:sz="4" w:space="0" w:color="auto"/>
            </w:tcBorders>
            <w:noWrap/>
            <w:vAlign w:val="bottom"/>
          </w:tcPr>
          <w:p w14:paraId="26176EA1"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p>
        </w:tc>
        <w:tc>
          <w:tcPr>
            <w:tcW w:w="1962" w:type="dxa"/>
            <w:tcBorders>
              <w:top w:val="single" w:sz="4" w:space="0" w:color="auto"/>
              <w:left w:val="nil"/>
              <w:bottom w:val="single" w:sz="4" w:space="0" w:color="auto"/>
              <w:right w:val="single" w:sz="4" w:space="0" w:color="auto"/>
            </w:tcBorders>
            <w:vAlign w:val="bottom"/>
            <w:hideMark/>
          </w:tcPr>
          <w:p w14:paraId="6BFBCF48"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w:t>
            </w:r>
          </w:p>
        </w:tc>
      </w:tr>
      <w:tr w:rsidR="00F65A80" w:rsidRPr="00F65A80" w14:paraId="0D2A301E" w14:textId="77777777" w:rsidTr="002B5953">
        <w:trPr>
          <w:trHeight w:val="41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1A71D91F"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95 – 100 т. вкл.</w:t>
            </w:r>
          </w:p>
        </w:tc>
        <w:tc>
          <w:tcPr>
            <w:tcW w:w="1558" w:type="dxa"/>
            <w:tcBorders>
              <w:top w:val="single" w:sz="4" w:space="0" w:color="auto"/>
              <w:left w:val="nil"/>
              <w:bottom w:val="single" w:sz="4" w:space="0" w:color="auto"/>
              <w:right w:val="single" w:sz="4" w:space="0" w:color="auto"/>
            </w:tcBorders>
            <w:noWrap/>
            <w:vAlign w:val="bottom"/>
            <w:hideMark/>
          </w:tcPr>
          <w:p w14:paraId="1CA343B2"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6,00</w:t>
            </w:r>
          </w:p>
        </w:tc>
        <w:tc>
          <w:tcPr>
            <w:tcW w:w="1774" w:type="dxa"/>
            <w:gridSpan w:val="3"/>
            <w:tcBorders>
              <w:top w:val="single" w:sz="4" w:space="0" w:color="auto"/>
              <w:left w:val="nil"/>
              <w:bottom w:val="single" w:sz="4" w:space="0" w:color="auto"/>
              <w:right w:val="nil"/>
            </w:tcBorders>
            <w:hideMark/>
          </w:tcPr>
          <w:p w14:paraId="3E68B771"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w:t>
            </w:r>
          </w:p>
        </w:tc>
        <w:tc>
          <w:tcPr>
            <w:tcW w:w="160" w:type="dxa"/>
            <w:tcBorders>
              <w:top w:val="single" w:sz="4" w:space="0" w:color="auto"/>
              <w:left w:val="nil"/>
              <w:bottom w:val="single" w:sz="4" w:space="0" w:color="auto"/>
              <w:right w:val="single" w:sz="4" w:space="0" w:color="auto"/>
            </w:tcBorders>
            <w:noWrap/>
            <w:vAlign w:val="bottom"/>
          </w:tcPr>
          <w:p w14:paraId="5252313B"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p>
        </w:tc>
        <w:tc>
          <w:tcPr>
            <w:tcW w:w="1962" w:type="dxa"/>
            <w:tcBorders>
              <w:top w:val="single" w:sz="4" w:space="0" w:color="auto"/>
              <w:left w:val="nil"/>
              <w:bottom w:val="single" w:sz="4" w:space="0" w:color="auto"/>
              <w:right w:val="single" w:sz="4" w:space="0" w:color="auto"/>
            </w:tcBorders>
            <w:vAlign w:val="bottom"/>
            <w:hideMark/>
          </w:tcPr>
          <w:p w14:paraId="363793B4"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w:t>
            </w:r>
          </w:p>
        </w:tc>
      </w:tr>
      <w:tr w:rsidR="00F65A80" w:rsidRPr="00F65A80" w14:paraId="1AE12B62" w14:textId="77777777" w:rsidTr="00A04824">
        <w:trPr>
          <w:trHeight w:val="415"/>
        </w:trPr>
        <w:tc>
          <w:tcPr>
            <w:tcW w:w="3920" w:type="dxa"/>
            <w:tcBorders>
              <w:top w:val="single" w:sz="4" w:space="0" w:color="auto"/>
              <w:left w:val="single" w:sz="4" w:space="0" w:color="auto"/>
              <w:bottom w:val="single" w:sz="4" w:space="0" w:color="auto"/>
              <w:right w:val="single" w:sz="4" w:space="0" w:color="auto"/>
            </w:tcBorders>
            <w:noWrap/>
            <w:hideMark/>
          </w:tcPr>
          <w:p w14:paraId="2684AC91" w14:textId="77777777" w:rsidR="00F65A80" w:rsidRPr="00F65A80" w:rsidRDefault="00F65A80" w:rsidP="00F65A80">
            <w:pPr>
              <w:suppressAutoHyphens/>
              <w:spacing w:after="0" w:line="256" w:lineRule="auto"/>
              <w:ind w:left="1070"/>
              <w:jc w:val="right"/>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Среден брой точки</w:t>
            </w:r>
          </w:p>
        </w:tc>
        <w:tc>
          <w:tcPr>
            <w:tcW w:w="5454" w:type="dxa"/>
            <w:gridSpan w:val="6"/>
            <w:tcBorders>
              <w:top w:val="single" w:sz="4" w:space="0" w:color="auto"/>
              <w:left w:val="nil"/>
              <w:bottom w:val="single" w:sz="4" w:space="0" w:color="auto"/>
              <w:right w:val="single" w:sz="4" w:space="0" w:color="auto"/>
            </w:tcBorders>
            <w:noWrap/>
            <w:vAlign w:val="bottom"/>
            <w:hideMark/>
          </w:tcPr>
          <w:p w14:paraId="4ADCFCF5"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36.67</w:t>
            </w:r>
          </w:p>
        </w:tc>
      </w:tr>
      <w:tr w:rsidR="00F65A80" w:rsidRPr="00F65A80" w14:paraId="20F85328" w14:textId="77777777" w:rsidTr="00A04824">
        <w:trPr>
          <w:trHeight w:val="415"/>
        </w:trPr>
        <w:tc>
          <w:tcPr>
            <w:tcW w:w="3920" w:type="dxa"/>
            <w:tcBorders>
              <w:top w:val="single" w:sz="4" w:space="0" w:color="auto"/>
              <w:left w:val="single" w:sz="4" w:space="0" w:color="auto"/>
              <w:bottom w:val="single" w:sz="4" w:space="0" w:color="auto"/>
              <w:right w:val="single" w:sz="4" w:space="0" w:color="auto"/>
            </w:tcBorders>
            <w:noWrap/>
            <w:hideMark/>
          </w:tcPr>
          <w:p w14:paraId="4B4A030D" w14:textId="77777777" w:rsidR="00F65A80" w:rsidRPr="00F65A80" w:rsidRDefault="00F65A80" w:rsidP="00F65A80">
            <w:pPr>
              <w:suppressAutoHyphens/>
              <w:spacing w:after="0" w:line="256" w:lineRule="auto"/>
              <w:ind w:left="1070" w:hanging="273"/>
              <w:jc w:val="center"/>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Минимален брой точки</w:t>
            </w:r>
          </w:p>
        </w:tc>
        <w:tc>
          <w:tcPr>
            <w:tcW w:w="5454" w:type="dxa"/>
            <w:gridSpan w:val="6"/>
            <w:tcBorders>
              <w:top w:val="single" w:sz="4" w:space="0" w:color="auto"/>
              <w:left w:val="nil"/>
              <w:bottom w:val="single" w:sz="4" w:space="0" w:color="auto"/>
              <w:right w:val="single" w:sz="4" w:space="0" w:color="auto"/>
            </w:tcBorders>
            <w:noWrap/>
            <w:vAlign w:val="bottom"/>
            <w:hideMark/>
          </w:tcPr>
          <w:p w14:paraId="7163E941"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27.00</w:t>
            </w:r>
          </w:p>
        </w:tc>
      </w:tr>
      <w:tr w:rsidR="00F65A80" w:rsidRPr="00F65A80" w14:paraId="71BCCB3C" w14:textId="77777777" w:rsidTr="00A04824">
        <w:trPr>
          <w:trHeight w:val="415"/>
        </w:trPr>
        <w:tc>
          <w:tcPr>
            <w:tcW w:w="3920" w:type="dxa"/>
            <w:tcBorders>
              <w:top w:val="single" w:sz="4" w:space="0" w:color="auto"/>
              <w:left w:val="single" w:sz="4" w:space="0" w:color="auto"/>
              <w:bottom w:val="single" w:sz="4" w:space="0" w:color="auto"/>
              <w:right w:val="single" w:sz="4" w:space="0" w:color="auto"/>
            </w:tcBorders>
            <w:noWrap/>
            <w:hideMark/>
          </w:tcPr>
          <w:p w14:paraId="719AF8C6" w14:textId="77777777" w:rsidR="00F65A80" w:rsidRPr="00F65A80" w:rsidRDefault="00F65A80" w:rsidP="00F65A80">
            <w:pPr>
              <w:suppressAutoHyphens/>
              <w:spacing w:after="0" w:line="256" w:lineRule="auto"/>
              <w:ind w:left="1070" w:hanging="273"/>
              <w:jc w:val="center"/>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Максимален брой точки</w:t>
            </w:r>
          </w:p>
        </w:tc>
        <w:tc>
          <w:tcPr>
            <w:tcW w:w="5454" w:type="dxa"/>
            <w:gridSpan w:val="6"/>
            <w:tcBorders>
              <w:top w:val="single" w:sz="4" w:space="0" w:color="auto"/>
              <w:left w:val="nil"/>
              <w:bottom w:val="single" w:sz="4" w:space="0" w:color="auto"/>
              <w:right w:val="single" w:sz="4" w:space="0" w:color="auto"/>
            </w:tcBorders>
            <w:noWrap/>
            <w:vAlign w:val="bottom"/>
            <w:hideMark/>
          </w:tcPr>
          <w:p w14:paraId="6146BC90"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60.00</w:t>
            </w:r>
          </w:p>
        </w:tc>
      </w:tr>
      <w:tr w:rsidR="00F65A80" w:rsidRPr="00F65A80" w14:paraId="326D8469" w14:textId="77777777" w:rsidTr="00A04824">
        <w:trPr>
          <w:trHeight w:val="415"/>
        </w:trPr>
        <w:tc>
          <w:tcPr>
            <w:tcW w:w="3920" w:type="dxa"/>
            <w:tcBorders>
              <w:top w:val="single" w:sz="4" w:space="0" w:color="auto"/>
              <w:left w:val="single" w:sz="4" w:space="0" w:color="auto"/>
              <w:bottom w:val="single" w:sz="4" w:space="0" w:color="auto"/>
              <w:right w:val="single" w:sz="4" w:space="0" w:color="auto"/>
            </w:tcBorders>
            <w:noWrap/>
            <w:hideMark/>
          </w:tcPr>
          <w:p w14:paraId="72CD9E5A" w14:textId="77777777" w:rsidR="00F65A80" w:rsidRPr="00F65A80" w:rsidRDefault="00F65A80" w:rsidP="00F65A80">
            <w:pPr>
              <w:suppressAutoHyphens/>
              <w:spacing w:after="0" w:line="256" w:lineRule="auto"/>
              <w:ind w:left="290"/>
              <w:jc w:val="right"/>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Брой ученици в класа</w:t>
            </w:r>
          </w:p>
        </w:tc>
        <w:tc>
          <w:tcPr>
            <w:tcW w:w="5454" w:type="dxa"/>
            <w:gridSpan w:val="6"/>
            <w:tcBorders>
              <w:top w:val="single" w:sz="4" w:space="0" w:color="auto"/>
              <w:left w:val="nil"/>
              <w:bottom w:val="single" w:sz="4" w:space="0" w:color="auto"/>
              <w:right w:val="single" w:sz="4" w:space="0" w:color="auto"/>
            </w:tcBorders>
            <w:noWrap/>
            <w:vAlign w:val="bottom"/>
            <w:hideMark/>
          </w:tcPr>
          <w:p w14:paraId="5540CFB7"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8</w:t>
            </w:r>
          </w:p>
        </w:tc>
      </w:tr>
      <w:tr w:rsidR="00F65A80" w:rsidRPr="00F65A80" w14:paraId="17CD0837" w14:textId="77777777" w:rsidTr="00A04824">
        <w:trPr>
          <w:trHeight w:val="415"/>
        </w:trPr>
        <w:tc>
          <w:tcPr>
            <w:tcW w:w="3920" w:type="dxa"/>
            <w:tcBorders>
              <w:top w:val="single" w:sz="4" w:space="0" w:color="auto"/>
              <w:left w:val="single" w:sz="4" w:space="0" w:color="auto"/>
              <w:bottom w:val="single" w:sz="4" w:space="0" w:color="auto"/>
              <w:right w:val="single" w:sz="4" w:space="0" w:color="auto"/>
            </w:tcBorders>
            <w:noWrap/>
            <w:hideMark/>
          </w:tcPr>
          <w:p w14:paraId="2E7D7D52" w14:textId="77777777" w:rsidR="00F65A80" w:rsidRPr="00F65A80" w:rsidRDefault="00F65A80" w:rsidP="00F65A80">
            <w:pPr>
              <w:suppressAutoHyphens/>
              <w:spacing w:after="0" w:line="256" w:lineRule="auto"/>
              <w:ind w:left="1250"/>
              <w:jc w:val="right"/>
              <w:rPr>
                <w:rFonts w:ascii="Times New Roman" w:eastAsia="Times New Roman" w:hAnsi="Times New Roman" w:cs="Times New Roman"/>
                <w:sz w:val="24"/>
                <w:szCs w:val="24"/>
                <w:lang w:eastAsia="zh-CN"/>
              </w:rPr>
            </w:pPr>
            <w:proofErr w:type="spellStart"/>
            <w:r w:rsidRPr="00F65A80">
              <w:rPr>
                <w:rFonts w:ascii="Times New Roman" w:eastAsia="Times New Roman" w:hAnsi="Times New Roman" w:cs="Times New Roman"/>
                <w:sz w:val="24"/>
                <w:szCs w:val="24"/>
                <w:lang w:eastAsia="zh-CN"/>
              </w:rPr>
              <w:t>Неявили</w:t>
            </w:r>
            <w:proofErr w:type="spellEnd"/>
            <w:r w:rsidRPr="00F65A80">
              <w:rPr>
                <w:rFonts w:ascii="Times New Roman" w:eastAsia="Times New Roman" w:hAnsi="Times New Roman" w:cs="Times New Roman"/>
                <w:sz w:val="24"/>
                <w:szCs w:val="24"/>
                <w:lang w:eastAsia="zh-CN"/>
              </w:rPr>
              <w:t xml:space="preserve"> се</w:t>
            </w:r>
          </w:p>
        </w:tc>
        <w:tc>
          <w:tcPr>
            <w:tcW w:w="5454" w:type="dxa"/>
            <w:gridSpan w:val="6"/>
            <w:tcBorders>
              <w:top w:val="single" w:sz="4" w:space="0" w:color="auto"/>
              <w:left w:val="nil"/>
              <w:bottom w:val="single" w:sz="4" w:space="0" w:color="auto"/>
              <w:right w:val="single" w:sz="4" w:space="0" w:color="auto"/>
            </w:tcBorders>
            <w:noWrap/>
            <w:vAlign w:val="bottom"/>
            <w:hideMark/>
          </w:tcPr>
          <w:p w14:paraId="1F3D9014"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2</w:t>
            </w:r>
          </w:p>
        </w:tc>
      </w:tr>
      <w:tr w:rsidR="00F65A80" w:rsidRPr="00F65A80" w14:paraId="756B67C0" w14:textId="77777777" w:rsidTr="00A04824">
        <w:trPr>
          <w:trHeight w:val="415"/>
        </w:trPr>
        <w:tc>
          <w:tcPr>
            <w:tcW w:w="3920" w:type="dxa"/>
            <w:tcBorders>
              <w:top w:val="single" w:sz="4" w:space="0" w:color="auto"/>
              <w:left w:val="single" w:sz="4" w:space="0" w:color="auto"/>
              <w:bottom w:val="single" w:sz="4" w:space="0" w:color="auto"/>
              <w:right w:val="single" w:sz="4" w:space="0" w:color="auto"/>
            </w:tcBorders>
            <w:noWrap/>
            <w:hideMark/>
          </w:tcPr>
          <w:p w14:paraId="2FC0DB41" w14:textId="77777777" w:rsidR="00F65A80" w:rsidRPr="00F65A80" w:rsidRDefault="00F65A80" w:rsidP="00F65A80">
            <w:pPr>
              <w:suppressAutoHyphens/>
              <w:spacing w:after="0" w:line="256" w:lineRule="auto"/>
              <w:ind w:left="1250"/>
              <w:jc w:val="right"/>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 xml:space="preserve">Среден годишен успех по предмета на класа: </w:t>
            </w:r>
          </w:p>
        </w:tc>
        <w:tc>
          <w:tcPr>
            <w:tcW w:w="5454" w:type="dxa"/>
            <w:gridSpan w:val="6"/>
            <w:tcBorders>
              <w:top w:val="single" w:sz="4" w:space="0" w:color="auto"/>
              <w:left w:val="nil"/>
              <w:bottom w:val="single" w:sz="4" w:space="0" w:color="auto"/>
              <w:right w:val="single" w:sz="4" w:space="0" w:color="auto"/>
            </w:tcBorders>
            <w:noWrap/>
            <w:vAlign w:val="bottom"/>
          </w:tcPr>
          <w:p w14:paraId="14A82C13"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r w:rsidRPr="00F65A80">
              <w:rPr>
                <w:rFonts w:ascii="Times New Roman" w:eastAsia="Times New Roman" w:hAnsi="Times New Roman" w:cs="Times New Roman"/>
                <w:bCs/>
                <w:sz w:val="24"/>
                <w:szCs w:val="24"/>
                <w:lang w:eastAsia="bg-BG"/>
              </w:rPr>
              <w:t>Среден /3.25/</w:t>
            </w:r>
          </w:p>
          <w:p w14:paraId="12AF981E" w14:textId="77777777" w:rsidR="00F65A80" w:rsidRPr="00F65A80" w:rsidRDefault="00F65A80" w:rsidP="00F65A80">
            <w:pPr>
              <w:spacing w:after="0" w:line="360" w:lineRule="auto"/>
              <w:jc w:val="center"/>
              <w:rPr>
                <w:rFonts w:ascii="Times New Roman" w:eastAsia="Times New Roman" w:hAnsi="Times New Roman" w:cs="Times New Roman"/>
                <w:bCs/>
                <w:sz w:val="24"/>
                <w:szCs w:val="24"/>
                <w:lang w:eastAsia="bg-BG"/>
              </w:rPr>
            </w:pPr>
          </w:p>
        </w:tc>
      </w:tr>
      <w:bookmarkEnd w:id="0"/>
    </w:tbl>
    <w:p w14:paraId="34781B13" w14:textId="77777777" w:rsidR="00F65A80" w:rsidRPr="00F65A80" w:rsidRDefault="00F65A80" w:rsidP="00F65A80">
      <w:pPr>
        <w:spacing w:after="0" w:line="240" w:lineRule="auto"/>
        <w:rPr>
          <w:rFonts w:ascii="Times New Roman" w:eastAsia="Times New Roman" w:hAnsi="Times New Roman" w:cs="Times New Roman"/>
          <w:b/>
          <w:sz w:val="24"/>
          <w:szCs w:val="24"/>
          <w:lang w:eastAsia="zh-CN"/>
        </w:rPr>
      </w:pPr>
    </w:p>
    <w:p w14:paraId="7EB37826" w14:textId="77777777" w:rsidR="00F65A80" w:rsidRPr="00F65A80" w:rsidRDefault="00F65A80" w:rsidP="00F65A80">
      <w:pPr>
        <w:spacing w:after="0" w:line="240" w:lineRule="auto"/>
        <w:ind w:firstLine="708"/>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2. Отсъствия на учениците за учебната 2023/2024 година и съпоставка с годишните резултати по предмета БЪЛГАРСКИ  ЕЗИК  И  ЛИТЕРАТУРА</w:t>
      </w:r>
    </w:p>
    <w:p w14:paraId="46153840" w14:textId="77777777" w:rsidR="00F65A80" w:rsidRPr="00F65A80" w:rsidRDefault="00F65A80" w:rsidP="00F65A80">
      <w:pPr>
        <w:spacing w:after="0" w:line="240" w:lineRule="auto"/>
        <w:rPr>
          <w:rFonts w:ascii="Times New Roman" w:eastAsia="Times New Roman" w:hAnsi="Times New Roman" w:cs="Times New Roman"/>
          <w:b/>
          <w:sz w:val="24"/>
          <w:szCs w:val="24"/>
          <w:lang w:eastAsia="zh-CN"/>
        </w:rPr>
      </w:pPr>
    </w:p>
    <w:tbl>
      <w:tblPr>
        <w:tblStyle w:val="a5"/>
        <w:tblW w:w="9062" w:type="dxa"/>
        <w:jc w:val="center"/>
        <w:tblLayout w:type="fixed"/>
        <w:tblLook w:val="04A0" w:firstRow="1" w:lastRow="0" w:firstColumn="1" w:lastColumn="0" w:noHBand="0" w:noVBand="1"/>
      </w:tblPr>
      <w:tblGrid>
        <w:gridCol w:w="2594"/>
        <w:gridCol w:w="2363"/>
        <w:gridCol w:w="1559"/>
        <w:gridCol w:w="1591"/>
        <w:gridCol w:w="955"/>
      </w:tblGrid>
      <w:tr w:rsidR="00F65A80" w:rsidRPr="00F65A80" w14:paraId="772C471A" w14:textId="77777777" w:rsidTr="00BF7D89">
        <w:trPr>
          <w:jc w:val="center"/>
        </w:trPr>
        <w:tc>
          <w:tcPr>
            <w:tcW w:w="2594" w:type="dxa"/>
            <w:tcBorders>
              <w:top w:val="single" w:sz="4" w:space="0" w:color="auto"/>
              <w:left w:val="single" w:sz="4" w:space="0" w:color="auto"/>
              <w:bottom w:val="single" w:sz="4" w:space="0" w:color="auto"/>
              <w:right w:val="single" w:sz="4" w:space="0" w:color="auto"/>
            </w:tcBorders>
            <w:hideMark/>
          </w:tcPr>
          <w:p w14:paraId="371BBF33" w14:textId="77777777" w:rsidR="00F65A80" w:rsidRPr="00F65A80" w:rsidRDefault="00F65A80" w:rsidP="00F65A80">
            <w:pPr>
              <w:suppressAutoHyphens/>
              <w:ind w:left="113"/>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Име, презиме, фамилия на учениците</w:t>
            </w:r>
          </w:p>
        </w:tc>
        <w:tc>
          <w:tcPr>
            <w:tcW w:w="2363" w:type="dxa"/>
            <w:tcBorders>
              <w:top w:val="single" w:sz="4" w:space="0" w:color="auto"/>
              <w:left w:val="single" w:sz="4" w:space="0" w:color="auto"/>
              <w:bottom w:val="single" w:sz="4" w:space="0" w:color="auto"/>
              <w:right w:val="single" w:sz="4" w:space="0" w:color="auto"/>
            </w:tcBorders>
            <w:hideMark/>
          </w:tcPr>
          <w:p w14:paraId="3E82DA19" w14:textId="77777777" w:rsidR="00F65A80" w:rsidRPr="00F65A80" w:rsidRDefault="00F65A80" w:rsidP="00F65A80">
            <w:pPr>
              <w:suppressAutoHyphens/>
              <w:ind w:left="113"/>
              <w:jc w:val="center"/>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Отсъствия на учениците</w:t>
            </w:r>
          </w:p>
          <w:p w14:paraId="3CF5D15E" w14:textId="77777777" w:rsidR="00F65A80" w:rsidRPr="00F65A80" w:rsidRDefault="00F65A80" w:rsidP="00F65A80">
            <w:pPr>
              <w:suppressAutoHyphens/>
              <w:ind w:left="113"/>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(извинени/</w:t>
            </w:r>
            <w:proofErr w:type="spellStart"/>
            <w:r w:rsidRPr="00F65A80">
              <w:rPr>
                <w:rFonts w:ascii="Times New Roman" w:eastAsia="Times New Roman" w:hAnsi="Times New Roman" w:cs="Times New Roman"/>
                <w:sz w:val="24"/>
                <w:szCs w:val="24"/>
                <w:lang w:eastAsia="zh-CN"/>
              </w:rPr>
              <w:t>неизвинени</w:t>
            </w:r>
            <w:proofErr w:type="spellEnd"/>
            <w:r w:rsidRPr="00F65A80">
              <w:rPr>
                <w:rFonts w:ascii="Times New Roman" w:eastAsia="Times New Roman" w:hAnsi="Times New Roman" w:cs="Times New Roman"/>
                <w:sz w:val="24"/>
                <w:szCs w:val="24"/>
                <w:lang w:eastAsia="zh-CN"/>
              </w:rPr>
              <w:t>)</w:t>
            </w:r>
          </w:p>
        </w:tc>
        <w:tc>
          <w:tcPr>
            <w:tcW w:w="1559" w:type="dxa"/>
            <w:tcBorders>
              <w:top w:val="single" w:sz="4" w:space="0" w:color="auto"/>
              <w:left w:val="single" w:sz="4" w:space="0" w:color="auto"/>
              <w:bottom w:val="single" w:sz="4" w:space="0" w:color="auto"/>
              <w:right w:val="single" w:sz="4" w:space="0" w:color="auto"/>
            </w:tcBorders>
            <w:hideMark/>
          </w:tcPr>
          <w:p w14:paraId="3D6DC649" w14:textId="77777777" w:rsidR="00F65A80" w:rsidRPr="00F65A80" w:rsidRDefault="00F65A80" w:rsidP="00F65A80">
            <w:pPr>
              <w:suppressAutoHyphens/>
              <w:ind w:left="113"/>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Годишна оценка по предмета</w:t>
            </w:r>
          </w:p>
        </w:tc>
        <w:tc>
          <w:tcPr>
            <w:tcW w:w="1591" w:type="dxa"/>
            <w:tcBorders>
              <w:top w:val="single" w:sz="4" w:space="0" w:color="auto"/>
              <w:left w:val="single" w:sz="4" w:space="0" w:color="auto"/>
              <w:bottom w:val="single" w:sz="4" w:space="0" w:color="auto"/>
              <w:right w:val="single" w:sz="4" w:space="0" w:color="auto"/>
            </w:tcBorders>
          </w:tcPr>
          <w:p w14:paraId="375CAEC5" w14:textId="77777777" w:rsidR="00F65A80" w:rsidRPr="00F65A80" w:rsidRDefault="00F65A80" w:rsidP="00F65A80">
            <w:pPr>
              <w:suppressAutoHyphens/>
              <w:ind w:left="113"/>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Годишна оценка по ИУЧ</w:t>
            </w:r>
          </w:p>
        </w:tc>
        <w:tc>
          <w:tcPr>
            <w:tcW w:w="955" w:type="dxa"/>
            <w:tcBorders>
              <w:top w:val="single" w:sz="4" w:space="0" w:color="auto"/>
              <w:left w:val="single" w:sz="4" w:space="0" w:color="auto"/>
              <w:bottom w:val="single" w:sz="4" w:space="0" w:color="auto"/>
              <w:right w:val="single" w:sz="4" w:space="0" w:color="auto"/>
            </w:tcBorders>
            <w:hideMark/>
          </w:tcPr>
          <w:p w14:paraId="79A983A5" w14:textId="77777777" w:rsidR="00F65A80" w:rsidRPr="00F65A80" w:rsidRDefault="00F65A80" w:rsidP="00F65A80">
            <w:pPr>
              <w:suppressAutoHyphens/>
              <w:ind w:left="113"/>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Брой точки от НВО</w:t>
            </w:r>
          </w:p>
        </w:tc>
      </w:tr>
      <w:tr w:rsidR="00F65A80" w:rsidRPr="00F65A80" w14:paraId="4D04972D" w14:textId="77777777" w:rsidTr="00BF7D89">
        <w:trPr>
          <w:jc w:val="center"/>
        </w:trPr>
        <w:tc>
          <w:tcPr>
            <w:tcW w:w="2594" w:type="dxa"/>
            <w:tcBorders>
              <w:top w:val="single" w:sz="4" w:space="0" w:color="auto"/>
              <w:left w:val="single" w:sz="4" w:space="0" w:color="auto"/>
              <w:bottom w:val="single" w:sz="4" w:space="0" w:color="auto"/>
              <w:right w:val="single" w:sz="4" w:space="0" w:color="auto"/>
            </w:tcBorders>
            <w:hideMark/>
          </w:tcPr>
          <w:p w14:paraId="78B09B84"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Борислав  Радославов  Иванов</w:t>
            </w:r>
          </w:p>
        </w:tc>
        <w:tc>
          <w:tcPr>
            <w:tcW w:w="2363" w:type="dxa"/>
            <w:tcBorders>
              <w:top w:val="single" w:sz="4" w:space="0" w:color="auto"/>
              <w:left w:val="single" w:sz="4" w:space="0" w:color="auto"/>
              <w:bottom w:val="single" w:sz="4" w:space="0" w:color="auto"/>
              <w:right w:val="single" w:sz="4" w:space="0" w:color="auto"/>
            </w:tcBorders>
            <w:hideMark/>
          </w:tcPr>
          <w:p w14:paraId="2A4B0686"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95 уважителни/</w:t>
            </w:r>
          </w:p>
          <w:p w14:paraId="1B4607FE" w14:textId="77777777" w:rsidR="00F65A80" w:rsidRPr="00F65A80" w:rsidRDefault="00F65A80" w:rsidP="00F65A80">
            <w:pPr>
              <w:rPr>
                <w:rFonts w:ascii="Times New Roman" w:eastAsia="Times New Roman" w:hAnsi="Times New Roman" w:cs="Times New Roman"/>
                <w:b/>
                <w:sz w:val="24"/>
                <w:szCs w:val="24"/>
                <w:lang w:eastAsia="zh-CN"/>
              </w:rPr>
            </w:pPr>
          </w:p>
        </w:tc>
        <w:tc>
          <w:tcPr>
            <w:tcW w:w="1559" w:type="dxa"/>
            <w:tcBorders>
              <w:top w:val="single" w:sz="4" w:space="0" w:color="auto"/>
              <w:left w:val="single" w:sz="4" w:space="0" w:color="auto"/>
              <w:bottom w:val="single" w:sz="4" w:space="0" w:color="auto"/>
              <w:right w:val="single" w:sz="4" w:space="0" w:color="auto"/>
            </w:tcBorders>
            <w:hideMark/>
          </w:tcPr>
          <w:p w14:paraId="68AD4F6C"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Мн.  добър/5.00/</w:t>
            </w:r>
          </w:p>
        </w:tc>
        <w:tc>
          <w:tcPr>
            <w:tcW w:w="1591" w:type="dxa"/>
            <w:tcBorders>
              <w:top w:val="single" w:sz="4" w:space="0" w:color="auto"/>
              <w:left w:val="single" w:sz="4" w:space="0" w:color="auto"/>
              <w:bottom w:val="single" w:sz="4" w:space="0" w:color="auto"/>
              <w:right w:val="single" w:sz="4" w:space="0" w:color="auto"/>
            </w:tcBorders>
          </w:tcPr>
          <w:p w14:paraId="5BCCCC42"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Мн. добър /5.00/</w:t>
            </w:r>
          </w:p>
        </w:tc>
        <w:tc>
          <w:tcPr>
            <w:tcW w:w="955" w:type="dxa"/>
            <w:tcBorders>
              <w:top w:val="single" w:sz="4" w:space="0" w:color="auto"/>
              <w:left w:val="single" w:sz="4" w:space="0" w:color="auto"/>
              <w:bottom w:val="single" w:sz="4" w:space="0" w:color="auto"/>
              <w:right w:val="single" w:sz="4" w:space="0" w:color="auto"/>
            </w:tcBorders>
            <w:hideMark/>
          </w:tcPr>
          <w:p w14:paraId="5AC4DAA3"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60.00</w:t>
            </w:r>
          </w:p>
        </w:tc>
      </w:tr>
      <w:tr w:rsidR="00F65A80" w:rsidRPr="00F65A80" w14:paraId="1E8D6289" w14:textId="77777777" w:rsidTr="00BF7D89">
        <w:trPr>
          <w:jc w:val="center"/>
        </w:trPr>
        <w:tc>
          <w:tcPr>
            <w:tcW w:w="2594" w:type="dxa"/>
            <w:tcBorders>
              <w:top w:val="single" w:sz="4" w:space="0" w:color="auto"/>
              <w:left w:val="single" w:sz="4" w:space="0" w:color="auto"/>
              <w:bottom w:val="single" w:sz="4" w:space="0" w:color="auto"/>
              <w:right w:val="single" w:sz="4" w:space="0" w:color="auto"/>
            </w:tcBorders>
            <w:hideMark/>
          </w:tcPr>
          <w:p w14:paraId="44286BC5"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Валентин  Десиславов  Веселинов</w:t>
            </w:r>
          </w:p>
        </w:tc>
        <w:tc>
          <w:tcPr>
            <w:tcW w:w="2363" w:type="dxa"/>
            <w:tcBorders>
              <w:top w:val="single" w:sz="4" w:space="0" w:color="auto"/>
              <w:left w:val="single" w:sz="4" w:space="0" w:color="auto"/>
              <w:bottom w:val="single" w:sz="4" w:space="0" w:color="auto"/>
              <w:right w:val="single" w:sz="4" w:space="0" w:color="auto"/>
            </w:tcBorders>
            <w:hideMark/>
          </w:tcPr>
          <w:p w14:paraId="5DBB36E9"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22 </w:t>
            </w:r>
            <w:proofErr w:type="spellStart"/>
            <w:r w:rsidRPr="00F65A80">
              <w:rPr>
                <w:rFonts w:ascii="Times New Roman" w:eastAsia="Times New Roman" w:hAnsi="Times New Roman" w:cs="Times New Roman"/>
                <w:b/>
                <w:sz w:val="24"/>
                <w:szCs w:val="24"/>
                <w:lang w:eastAsia="zh-CN"/>
              </w:rPr>
              <w:t>уважитителни</w:t>
            </w:r>
            <w:proofErr w:type="spellEnd"/>
            <w:r w:rsidRPr="00F65A80">
              <w:rPr>
                <w:rFonts w:ascii="Times New Roman" w:eastAsia="Times New Roman" w:hAnsi="Times New Roman" w:cs="Times New Roman"/>
                <w:b/>
                <w:sz w:val="24"/>
                <w:szCs w:val="24"/>
                <w:lang w:eastAsia="zh-CN"/>
              </w:rPr>
              <w:t>/</w:t>
            </w:r>
          </w:p>
          <w:p w14:paraId="72367A62"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88  неуважителни</w:t>
            </w:r>
          </w:p>
        </w:tc>
        <w:tc>
          <w:tcPr>
            <w:tcW w:w="1559" w:type="dxa"/>
            <w:tcBorders>
              <w:top w:val="single" w:sz="4" w:space="0" w:color="auto"/>
              <w:left w:val="single" w:sz="4" w:space="0" w:color="auto"/>
              <w:bottom w:val="single" w:sz="4" w:space="0" w:color="auto"/>
              <w:right w:val="single" w:sz="4" w:space="0" w:color="auto"/>
            </w:tcBorders>
            <w:hideMark/>
          </w:tcPr>
          <w:p w14:paraId="2F01F777"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Среден/3.00/</w:t>
            </w:r>
          </w:p>
        </w:tc>
        <w:tc>
          <w:tcPr>
            <w:tcW w:w="1591" w:type="dxa"/>
            <w:tcBorders>
              <w:top w:val="single" w:sz="4" w:space="0" w:color="auto"/>
              <w:left w:val="single" w:sz="4" w:space="0" w:color="auto"/>
              <w:bottom w:val="single" w:sz="4" w:space="0" w:color="auto"/>
              <w:right w:val="single" w:sz="4" w:space="0" w:color="auto"/>
            </w:tcBorders>
          </w:tcPr>
          <w:p w14:paraId="797F5F6D"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Среден /3.00/</w:t>
            </w:r>
          </w:p>
        </w:tc>
        <w:tc>
          <w:tcPr>
            <w:tcW w:w="955" w:type="dxa"/>
            <w:tcBorders>
              <w:top w:val="single" w:sz="4" w:space="0" w:color="auto"/>
              <w:left w:val="single" w:sz="4" w:space="0" w:color="auto"/>
              <w:bottom w:val="single" w:sz="4" w:space="0" w:color="auto"/>
              <w:right w:val="single" w:sz="4" w:space="0" w:color="auto"/>
            </w:tcBorders>
            <w:hideMark/>
          </w:tcPr>
          <w:p w14:paraId="267CD894"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27.00</w:t>
            </w:r>
          </w:p>
        </w:tc>
      </w:tr>
      <w:tr w:rsidR="00F65A80" w:rsidRPr="00F65A80" w14:paraId="50F0CDFF" w14:textId="77777777" w:rsidTr="00BF7D89">
        <w:trPr>
          <w:jc w:val="center"/>
        </w:trPr>
        <w:tc>
          <w:tcPr>
            <w:tcW w:w="2594" w:type="dxa"/>
            <w:tcBorders>
              <w:top w:val="single" w:sz="4" w:space="0" w:color="auto"/>
              <w:left w:val="single" w:sz="4" w:space="0" w:color="auto"/>
              <w:bottom w:val="single" w:sz="4" w:space="0" w:color="auto"/>
              <w:right w:val="single" w:sz="4" w:space="0" w:color="auto"/>
            </w:tcBorders>
            <w:hideMark/>
          </w:tcPr>
          <w:p w14:paraId="3109E129"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Иван   Радославов  Радев</w:t>
            </w:r>
          </w:p>
        </w:tc>
        <w:tc>
          <w:tcPr>
            <w:tcW w:w="2363" w:type="dxa"/>
            <w:tcBorders>
              <w:top w:val="single" w:sz="4" w:space="0" w:color="auto"/>
              <w:left w:val="single" w:sz="4" w:space="0" w:color="auto"/>
              <w:bottom w:val="single" w:sz="4" w:space="0" w:color="auto"/>
              <w:right w:val="single" w:sz="4" w:space="0" w:color="auto"/>
            </w:tcBorders>
            <w:hideMark/>
          </w:tcPr>
          <w:p w14:paraId="630FAEFE" w14:textId="77777777" w:rsidR="00F65A80" w:rsidRPr="00F65A80" w:rsidRDefault="00F65A80" w:rsidP="00F65A80">
            <w:pPr>
              <w:rPr>
                <w:rFonts w:ascii="Times New Roman" w:eastAsia="Times New Roman" w:hAnsi="Times New Roman" w:cs="Times New Roman"/>
                <w:b/>
                <w:sz w:val="24"/>
                <w:szCs w:val="24"/>
                <w:lang w:eastAsia="zh-CN"/>
              </w:rPr>
            </w:pPr>
          </w:p>
          <w:p w14:paraId="6BB942F4"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 37 неуважителни</w:t>
            </w:r>
          </w:p>
        </w:tc>
        <w:tc>
          <w:tcPr>
            <w:tcW w:w="1559" w:type="dxa"/>
            <w:tcBorders>
              <w:top w:val="single" w:sz="4" w:space="0" w:color="auto"/>
              <w:left w:val="single" w:sz="4" w:space="0" w:color="auto"/>
              <w:bottom w:val="single" w:sz="4" w:space="0" w:color="auto"/>
              <w:right w:val="single" w:sz="4" w:space="0" w:color="auto"/>
            </w:tcBorders>
            <w:hideMark/>
          </w:tcPr>
          <w:p w14:paraId="3D4A6E12"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Среден/3.00/</w:t>
            </w:r>
          </w:p>
        </w:tc>
        <w:tc>
          <w:tcPr>
            <w:tcW w:w="1591" w:type="dxa"/>
            <w:tcBorders>
              <w:top w:val="single" w:sz="4" w:space="0" w:color="auto"/>
              <w:left w:val="single" w:sz="4" w:space="0" w:color="auto"/>
              <w:bottom w:val="single" w:sz="4" w:space="0" w:color="auto"/>
              <w:right w:val="single" w:sz="4" w:space="0" w:color="auto"/>
            </w:tcBorders>
          </w:tcPr>
          <w:p w14:paraId="6B6D83E0"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Среден /3.00/</w:t>
            </w:r>
          </w:p>
        </w:tc>
        <w:tc>
          <w:tcPr>
            <w:tcW w:w="955" w:type="dxa"/>
            <w:tcBorders>
              <w:top w:val="single" w:sz="4" w:space="0" w:color="auto"/>
              <w:left w:val="single" w:sz="4" w:space="0" w:color="auto"/>
              <w:bottom w:val="single" w:sz="4" w:space="0" w:color="auto"/>
              <w:right w:val="single" w:sz="4" w:space="0" w:color="auto"/>
            </w:tcBorders>
            <w:hideMark/>
          </w:tcPr>
          <w:p w14:paraId="63691252"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28.00</w:t>
            </w:r>
          </w:p>
        </w:tc>
      </w:tr>
      <w:tr w:rsidR="00F65A80" w:rsidRPr="00F65A80" w14:paraId="0736E966" w14:textId="77777777" w:rsidTr="00BF7D89">
        <w:trPr>
          <w:jc w:val="center"/>
        </w:trPr>
        <w:tc>
          <w:tcPr>
            <w:tcW w:w="2594" w:type="dxa"/>
            <w:tcBorders>
              <w:top w:val="single" w:sz="4" w:space="0" w:color="auto"/>
              <w:left w:val="single" w:sz="4" w:space="0" w:color="auto"/>
              <w:bottom w:val="single" w:sz="4" w:space="0" w:color="auto"/>
              <w:right w:val="single" w:sz="4" w:space="0" w:color="auto"/>
            </w:tcBorders>
          </w:tcPr>
          <w:p w14:paraId="411B934B"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Ливия  Георгиева  Маринова</w:t>
            </w:r>
          </w:p>
        </w:tc>
        <w:tc>
          <w:tcPr>
            <w:tcW w:w="2363" w:type="dxa"/>
            <w:tcBorders>
              <w:top w:val="single" w:sz="4" w:space="0" w:color="auto"/>
              <w:left w:val="single" w:sz="4" w:space="0" w:color="auto"/>
              <w:bottom w:val="single" w:sz="4" w:space="0" w:color="auto"/>
              <w:right w:val="single" w:sz="4" w:space="0" w:color="auto"/>
            </w:tcBorders>
          </w:tcPr>
          <w:p w14:paraId="59EE6E0D"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34  </w:t>
            </w:r>
            <w:proofErr w:type="spellStart"/>
            <w:r w:rsidRPr="00F65A80">
              <w:rPr>
                <w:rFonts w:ascii="Times New Roman" w:eastAsia="Times New Roman" w:hAnsi="Times New Roman" w:cs="Times New Roman"/>
                <w:b/>
                <w:sz w:val="24"/>
                <w:szCs w:val="24"/>
                <w:lang w:eastAsia="zh-CN"/>
              </w:rPr>
              <w:t>уважит</w:t>
            </w:r>
            <w:proofErr w:type="spellEnd"/>
            <w:r w:rsidRPr="00F65A80">
              <w:rPr>
                <w:rFonts w:ascii="Times New Roman" w:eastAsia="Times New Roman" w:hAnsi="Times New Roman" w:cs="Times New Roman"/>
                <w:b/>
                <w:sz w:val="24"/>
                <w:szCs w:val="24"/>
                <w:lang w:eastAsia="zh-CN"/>
              </w:rPr>
              <w:t>.</w:t>
            </w:r>
          </w:p>
          <w:p w14:paraId="2B00BF57"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2  </w:t>
            </w:r>
            <w:proofErr w:type="spellStart"/>
            <w:r w:rsidRPr="00F65A80">
              <w:rPr>
                <w:rFonts w:ascii="Times New Roman" w:eastAsia="Times New Roman" w:hAnsi="Times New Roman" w:cs="Times New Roman"/>
                <w:b/>
                <w:sz w:val="24"/>
                <w:szCs w:val="24"/>
                <w:lang w:eastAsia="zh-CN"/>
              </w:rPr>
              <w:t>неуважит</w:t>
            </w:r>
            <w:proofErr w:type="spellEnd"/>
            <w:r w:rsidRPr="00F65A80">
              <w:rPr>
                <w:rFonts w:ascii="Times New Roman" w:eastAsia="Times New Roman" w:hAnsi="Times New Roman" w:cs="Times New Roman"/>
                <w:b/>
                <w:sz w:val="24"/>
                <w:szCs w:val="24"/>
                <w:lang w:eastAsia="zh-CN"/>
              </w:rPr>
              <w:t>.</w:t>
            </w:r>
          </w:p>
        </w:tc>
        <w:tc>
          <w:tcPr>
            <w:tcW w:w="1559" w:type="dxa"/>
            <w:tcBorders>
              <w:top w:val="single" w:sz="4" w:space="0" w:color="auto"/>
              <w:left w:val="single" w:sz="4" w:space="0" w:color="auto"/>
              <w:bottom w:val="single" w:sz="4" w:space="0" w:color="auto"/>
              <w:right w:val="single" w:sz="4" w:space="0" w:color="auto"/>
            </w:tcBorders>
          </w:tcPr>
          <w:p w14:paraId="56B9458B"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Среден/3.00/</w:t>
            </w:r>
          </w:p>
        </w:tc>
        <w:tc>
          <w:tcPr>
            <w:tcW w:w="1591" w:type="dxa"/>
            <w:tcBorders>
              <w:top w:val="single" w:sz="4" w:space="0" w:color="auto"/>
              <w:left w:val="single" w:sz="4" w:space="0" w:color="auto"/>
              <w:bottom w:val="single" w:sz="4" w:space="0" w:color="auto"/>
              <w:right w:val="single" w:sz="4" w:space="0" w:color="auto"/>
            </w:tcBorders>
          </w:tcPr>
          <w:p w14:paraId="1CADD6A4"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Добър /4.00/</w:t>
            </w:r>
          </w:p>
        </w:tc>
        <w:tc>
          <w:tcPr>
            <w:tcW w:w="955" w:type="dxa"/>
            <w:tcBorders>
              <w:top w:val="single" w:sz="4" w:space="0" w:color="auto"/>
              <w:left w:val="single" w:sz="4" w:space="0" w:color="auto"/>
              <w:bottom w:val="single" w:sz="4" w:space="0" w:color="auto"/>
              <w:right w:val="single" w:sz="4" w:space="0" w:color="auto"/>
            </w:tcBorders>
          </w:tcPr>
          <w:p w14:paraId="54100FB1"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32.00</w:t>
            </w:r>
          </w:p>
        </w:tc>
      </w:tr>
      <w:tr w:rsidR="00F65A80" w:rsidRPr="00F65A80" w14:paraId="47C739AC" w14:textId="77777777" w:rsidTr="00BF7D89">
        <w:trPr>
          <w:jc w:val="center"/>
        </w:trPr>
        <w:tc>
          <w:tcPr>
            <w:tcW w:w="2594" w:type="dxa"/>
            <w:tcBorders>
              <w:top w:val="single" w:sz="4" w:space="0" w:color="auto"/>
              <w:left w:val="single" w:sz="4" w:space="0" w:color="auto"/>
              <w:bottom w:val="single" w:sz="4" w:space="0" w:color="auto"/>
              <w:right w:val="single" w:sz="4" w:space="0" w:color="auto"/>
            </w:tcBorders>
          </w:tcPr>
          <w:p w14:paraId="60A49757"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Станимир  Александров  </w:t>
            </w:r>
            <w:proofErr w:type="spellStart"/>
            <w:r w:rsidRPr="00F65A80">
              <w:rPr>
                <w:rFonts w:ascii="Times New Roman" w:eastAsia="Times New Roman" w:hAnsi="Times New Roman" w:cs="Times New Roman"/>
                <w:b/>
                <w:sz w:val="24"/>
                <w:szCs w:val="24"/>
                <w:lang w:eastAsia="zh-CN"/>
              </w:rPr>
              <w:t>Валев</w:t>
            </w:r>
            <w:proofErr w:type="spellEnd"/>
          </w:p>
        </w:tc>
        <w:tc>
          <w:tcPr>
            <w:tcW w:w="2363" w:type="dxa"/>
            <w:tcBorders>
              <w:top w:val="single" w:sz="4" w:space="0" w:color="auto"/>
              <w:left w:val="single" w:sz="4" w:space="0" w:color="auto"/>
              <w:bottom w:val="single" w:sz="4" w:space="0" w:color="auto"/>
              <w:right w:val="single" w:sz="4" w:space="0" w:color="auto"/>
            </w:tcBorders>
          </w:tcPr>
          <w:p w14:paraId="254EC1AB"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202 </w:t>
            </w:r>
            <w:proofErr w:type="spellStart"/>
            <w:r w:rsidRPr="00F65A80">
              <w:rPr>
                <w:rFonts w:ascii="Times New Roman" w:eastAsia="Times New Roman" w:hAnsi="Times New Roman" w:cs="Times New Roman"/>
                <w:b/>
                <w:sz w:val="24"/>
                <w:szCs w:val="24"/>
                <w:lang w:eastAsia="zh-CN"/>
              </w:rPr>
              <w:t>уважит</w:t>
            </w:r>
            <w:proofErr w:type="spellEnd"/>
            <w:r w:rsidRPr="00F65A80">
              <w:rPr>
                <w:rFonts w:ascii="Times New Roman" w:eastAsia="Times New Roman" w:hAnsi="Times New Roman" w:cs="Times New Roman"/>
                <w:b/>
                <w:sz w:val="24"/>
                <w:szCs w:val="24"/>
                <w:lang w:eastAsia="zh-CN"/>
              </w:rPr>
              <w:t>.</w:t>
            </w:r>
          </w:p>
          <w:p w14:paraId="59688786"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9  </w:t>
            </w:r>
            <w:proofErr w:type="spellStart"/>
            <w:r w:rsidRPr="00F65A80">
              <w:rPr>
                <w:rFonts w:ascii="Times New Roman" w:eastAsia="Times New Roman" w:hAnsi="Times New Roman" w:cs="Times New Roman"/>
                <w:b/>
                <w:sz w:val="24"/>
                <w:szCs w:val="24"/>
                <w:lang w:eastAsia="zh-CN"/>
              </w:rPr>
              <w:t>неуважит</w:t>
            </w:r>
            <w:proofErr w:type="spellEnd"/>
            <w:r w:rsidRPr="00F65A80">
              <w:rPr>
                <w:rFonts w:ascii="Times New Roman" w:eastAsia="Times New Roman" w:hAnsi="Times New Roman" w:cs="Times New Roman"/>
                <w:b/>
                <w:sz w:val="24"/>
                <w:szCs w:val="24"/>
                <w:lang w:eastAsia="zh-CN"/>
              </w:rPr>
              <w:t>.</w:t>
            </w:r>
          </w:p>
        </w:tc>
        <w:tc>
          <w:tcPr>
            <w:tcW w:w="1559" w:type="dxa"/>
            <w:tcBorders>
              <w:top w:val="single" w:sz="4" w:space="0" w:color="auto"/>
              <w:left w:val="single" w:sz="4" w:space="0" w:color="auto"/>
              <w:bottom w:val="single" w:sz="4" w:space="0" w:color="auto"/>
              <w:right w:val="single" w:sz="4" w:space="0" w:color="auto"/>
            </w:tcBorders>
          </w:tcPr>
          <w:p w14:paraId="1A2407AF"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Среден/3.00/</w:t>
            </w:r>
          </w:p>
        </w:tc>
        <w:tc>
          <w:tcPr>
            <w:tcW w:w="1591" w:type="dxa"/>
            <w:tcBorders>
              <w:top w:val="single" w:sz="4" w:space="0" w:color="auto"/>
              <w:left w:val="single" w:sz="4" w:space="0" w:color="auto"/>
              <w:bottom w:val="single" w:sz="4" w:space="0" w:color="auto"/>
              <w:right w:val="single" w:sz="4" w:space="0" w:color="auto"/>
            </w:tcBorders>
          </w:tcPr>
          <w:p w14:paraId="73477C8B"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Среден /3.00/</w:t>
            </w:r>
          </w:p>
        </w:tc>
        <w:tc>
          <w:tcPr>
            <w:tcW w:w="955" w:type="dxa"/>
            <w:tcBorders>
              <w:top w:val="single" w:sz="4" w:space="0" w:color="auto"/>
              <w:left w:val="single" w:sz="4" w:space="0" w:color="auto"/>
              <w:bottom w:val="single" w:sz="4" w:space="0" w:color="auto"/>
              <w:right w:val="single" w:sz="4" w:space="0" w:color="auto"/>
            </w:tcBorders>
          </w:tcPr>
          <w:p w14:paraId="1881D4A3"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36.00</w:t>
            </w:r>
          </w:p>
        </w:tc>
      </w:tr>
      <w:tr w:rsidR="00F65A80" w:rsidRPr="00F65A80" w14:paraId="6A845B48" w14:textId="77777777" w:rsidTr="00BF7D89">
        <w:trPr>
          <w:jc w:val="center"/>
        </w:trPr>
        <w:tc>
          <w:tcPr>
            <w:tcW w:w="2594" w:type="dxa"/>
            <w:tcBorders>
              <w:top w:val="single" w:sz="4" w:space="0" w:color="auto"/>
              <w:left w:val="single" w:sz="4" w:space="0" w:color="auto"/>
              <w:bottom w:val="single" w:sz="4" w:space="0" w:color="auto"/>
              <w:right w:val="single" w:sz="4" w:space="0" w:color="auto"/>
            </w:tcBorders>
          </w:tcPr>
          <w:p w14:paraId="40FC47C3"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Тихомир  Тодоров  </w:t>
            </w:r>
            <w:proofErr w:type="spellStart"/>
            <w:r w:rsidRPr="00F65A80">
              <w:rPr>
                <w:rFonts w:ascii="Times New Roman" w:eastAsia="Times New Roman" w:hAnsi="Times New Roman" w:cs="Times New Roman"/>
                <w:b/>
                <w:sz w:val="24"/>
                <w:szCs w:val="24"/>
                <w:lang w:eastAsia="zh-CN"/>
              </w:rPr>
              <w:t>Тодоров</w:t>
            </w:r>
            <w:proofErr w:type="spellEnd"/>
          </w:p>
        </w:tc>
        <w:tc>
          <w:tcPr>
            <w:tcW w:w="2363" w:type="dxa"/>
            <w:tcBorders>
              <w:top w:val="single" w:sz="4" w:space="0" w:color="auto"/>
              <w:left w:val="single" w:sz="4" w:space="0" w:color="auto"/>
              <w:bottom w:val="single" w:sz="4" w:space="0" w:color="auto"/>
              <w:right w:val="single" w:sz="4" w:space="0" w:color="auto"/>
            </w:tcBorders>
          </w:tcPr>
          <w:p w14:paraId="2959DA3C"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101  </w:t>
            </w:r>
            <w:proofErr w:type="spellStart"/>
            <w:r w:rsidRPr="00F65A80">
              <w:rPr>
                <w:rFonts w:ascii="Times New Roman" w:eastAsia="Times New Roman" w:hAnsi="Times New Roman" w:cs="Times New Roman"/>
                <w:b/>
                <w:sz w:val="24"/>
                <w:szCs w:val="24"/>
                <w:lang w:eastAsia="zh-CN"/>
              </w:rPr>
              <w:t>уважит</w:t>
            </w:r>
            <w:proofErr w:type="spellEnd"/>
            <w:r w:rsidRPr="00F65A80">
              <w:rPr>
                <w:rFonts w:ascii="Times New Roman" w:eastAsia="Times New Roman" w:hAnsi="Times New Roman" w:cs="Times New Roman"/>
                <w:b/>
                <w:sz w:val="24"/>
                <w:szCs w:val="24"/>
                <w:lang w:eastAsia="zh-CN"/>
              </w:rPr>
              <w:t>.</w:t>
            </w:r>
          </w:p>
          <w:p w14:paraId="7715F3D4"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2,5  </w:t>
            </w:r>
            <w:proofErr w:type="spellStart"/>
            <w:r w:rsidRPr="00F65A80">
              <w:rPr>
                <w:rFonts w:ascii="Times New Roman" w:eastAsia="Times New Roman" w:hAnsi="Times New Roman" w:cs="Times New Roman"/>
                <w:b/>
                <w:sz w:val="24"/>
                <w:szCs w:val="24"/>
                <w:lang w:eastAsia="zh-CN"/>
              </w:rPr>
              <w:t>неуважит</w:t>
            </w:r>
            <w:proofErr w:type="spellEnd"/>
            <w:r w:rsidRPr="00F65A80">
              <w:rPr>
                <w:rFonts w:ascii="Times New Roman" w:eastAsia="Times New Roman" w:hAnsi="Times New Roman" w:cs="Times New Roman"/>
                <w:b/>
                <w:sz w:val="24"/>
                <w:szCs w:val="24"/>
                <w:lang w:eastAsia="zh-CN"/>
              </w:rPr>
              <w:t>.</w:t>
            </w:r>
          </w:p>
        </w:tc>
        <w:tc>
          <w:tcPr>
            <w:tcW w:w="1559" w:type="dxa"/>
            <w:tcBorders>
              <w:top w:val="single" w:sz="4" w:space="0" w:color="auto"/>
              <w:left w:val="single" w:sz="4" w:space="0" w:color="auto"/>
              <w:bottom w:val="single" w:sz="4" w:space="0" w:color="auto"/>
              <w:right w:val="single" w:sz="4" w:space="0" w:color="auto"/>
            </w:tcBorders>
          </w:tcPr>
          <w:p w14:paraId="20380986"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Среден/3.00/</w:t>
            </w:r>
          </w:p>
        </w:tc>
        <w:tc>
          <w:tcPr>
            <w:tcW w:w="1591" w:type="dxa"/>
            <w:tcBorders>
              <w:top w:val="single" w:sz="4" w:space="0" w:color="auto"/>
              <w:left w:val="single" w:sz="4" w:space="0" w:color="auto"/>
              <w:bottom w:val="single" w:sz="4" w:space="0" w:color="auto"/>
              <w:right w:val="single" w:sz="4" w:space="0" w:color="auto"/>
            </w:tcBorders>
          </w:tcPr>
          <w:p w14:paraId="20D216C0"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Среден/3.00/</w:t>
            </w:r>
          </w:p>
        </w:tc>
        <w:tc>
          <w:tcPr>
            <w:tcW w:w="955" w:type="dxa"/>
            <w:tcBorders>
              <w:top w:val="single" w:sz="4" w:space="0" w:color="auto"/>
              <w:left w:val="single" w:sz="4" w:space="0" w:color="auto"/>
              <w:bottom w:val="single" w:sz="4" w:space="0" w:color="auto"/>
              <w:right w:val="single" w:sz="4" w:space="0" w:color="auto"/>
            </w:tcBorders>
          </w:tcPr>
          <w:p w14:paraId="36BF78A6" w14:textId="77777777" w:rsidR="00F65A80" w:rsidRPr="00F65A80" w:rsidRDefault="00F65A80" w:rsidP="00F65A80">
            <w:pPr>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37.00</w:t>
            </w:r>
          </w:p>
        </w:tc>
      </w:tr>
    </w:tbl>
    <w:p w14:paraId="72AED755" w14:textId="77777777" w:rsidR="00F65A80" w:rsidRPr="00F65A80" w:rsidRDefault="00F65A80" w:rsidP="00F65A80">
      <w:pPr>
        <w:suppressAutoHyphens/>
        <w:spacing w:after="0" w:line="240" w:lineRule="auto"/>
        <w:rPr>
          <w:rFonts w:ascii="Times New Roman" w:eastAsia="Times New Roman" w:hAnsi="Times New Roman" w:cs="Times New Roman"/>
          <w:sz w:val="24"/>
          <w:szCs w:val="24"/>
          <w:lang w:eastAsia="zh-CN"/>
        </w:rPr>
      </w:pPr>
    </w:p>
    <w:p w14:paraId="3887D396" w14:textId="77777777" w:rsidR="00F65A80" w:rsidRPr="00F65A80" w:rsidRDefault="00F65A80" w:rsidP="00F65A80">
      <w:pPr>
        <w:rPr>
          <w:rFonts w:ascii="Times New Roman" w:eastAsia="Calibri" w:hAnsi="Times New Roman" w:cs="Times New Roman"/>
          <w:sz w:val="24"/>
          <w:szCs w:val="24"/>
        </w:rPr>
      </w:pPr>
    </w:p>
    <w:p w14:paraId="4DCCF722" w14:textId="77777777" w:rsidR="00F65A80" w:rsidRPr="00F65A80" w:rsidRDefault="00F65A80" w:rsidP="00F65A80">
      <w:pPr>
        <w:spacing w:after="160"/>
        <w:rPr>
          <w:rFonts w:ascii="Times New Roman" w:eastAsia="Calibri" w:hAnsi="Times New Roman" w:cs="Times New Roman"/>
          <w:b/>
          <w:sz w:val="24"/>
          <w:szCs w:val="24"/>
        </w:rPr>
      </w:pPr>
      <w:r w:rsidRPr="00F65A80">
        <w:rPr>
          <w:rFonts w:ascii="Times New Roman" w:eastAsia="Calibri" w:hAnsi="Times New Roman" w:cs="Times New Roman"/>
          <w:b/>
          <w:sz w:val="24"/>
          <w:szCs w:val="24"/>
        </w:rPr>
        <w:t>Резултати  от  НВО  по  БЕЛ  през  последните    години.</w:t>
      </w:r>
    </w:p>
    <w:tbl>
      <w:tblPr>
        <w:tblStyle w:val="1"/>
        <w:tblW w:w="0" w:type="auto"/>
        <w:tblLook w:val="04A0" w:firstRow="1" w:lastRow="0" w:firstColumn="1" w:lastColumn="0" w:noHBand="0" w:noVBand="1"/>
      </w:tblPr>
      <w:tblGrid>
        <w:gridCol w:w="1757"/>
        <w:gridCol w:w="1853"/>
        <w:gridCol w:w="1853"/>
        <w:gridCol w:w="1853"/>
        <w:gridCol w:w="1746"/>
      </w:tblGrid>
      <w:tr w:rsidR="00F65A80" w:rsidRPr="00F65A80" w14:paraId="33AB9AE6" w14:textId="77777777" w:rsidTr="00BF7D89">
        <w:tc>
          <w:tcPr>
            <w:tcW w:w="1757" w:type="dxa"/>
            <w:tcBorders>
              <w:top w:val="single" w:sz="4" w:space="0" w:color="auto"/>
              <w:left w:val="single" w:sz="4" w:space="0" w:color="auto"/>
              <w:bottom w:val="single" w:sz="4" w:space="0" w:color="auto"/>
              <w:right w:val="single" w:sz="4" w:space="0" w:color="auto"/>
            </w:tcBorders>
            <w:hideMark/>
          </w:tcPr>
          <w:p w14:paraId="4B31C4CB"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Година</w:t>
            </w:r>
          </w:p>
        </w:tc>
        <w:tc>
          <w:tcPr>
            <w:tcW w:w="1853" w:type="dxa"/>
            <w:tcBorders>
              <w:top w:val="single" w:sz="4" w:space="0" w:color="auto"/>
              <w:left w:val="single" w:sz="4" w:space="0" w:color="auto"/>
              <w:bottom w:val="single" w:sz="4" w:space="0" w:color="auto"/>
              <w:right w:val="single" w:sz="4" w:space="0" w:color="auto"/>
            </w:tcBorders>
          </w:tcPr>
          <w:p w14:paraId="4F5779BC"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2021 - 2022</w:t>
            </w:r>
          </w:p>
        </w:tc>
        <w:tc>
          <w:tcPr>
            <w:tcW w:w="1853" w:type="dxa"/>
            <w:tcBorders>
              <w:top w:val="single" w:sz="4" w:space="0" w:color="auto"/>
              <w:left w:val="single" w:sz="4" w:space="0" w:color="auto"/>
              <w:bottom w:val="single" w:sz="4" w:space="0" w:color="auto"/>
              <w:right w:val="single" w:sz="4" w:space="0" w:color="auto"/>
            </w:tcBorders>
          </w:tcPr>
          <w:p w14:paraId="69E600E7"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2022 - 2023</w:t>
            </w:r>
          </w:p>
        </w:tc>
        <w:tc>
          <w:tcPr>
            <w:tcW w:w="1853" w:type="dxa"/>
            <w:tcBorders>
              <w:top w:val="single" w:sz="4" w:space="0" w:color="auto"/>
              <w:left w:val="single" w:sz="4" w:space="0" w:color="auto"/>
              <w:bottom w:val="single" w:sz="4" w:space="0" w:color="auto"/>
              <w:right w:val="single" w:sz="4" w:space="0" w:color="auto"/>
            </w:tcBorders>
          </w:tcPr>
          <w:p w14:paraId="37BD956E"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2023 - 2024</w:t>
            </w:r>
          </w:p>
        </w:tc>
        <w:tc>
          <w:tcPr>
            <w:tcW w:w="1746" w:type="dxa"/>
            <w:tcBorders>
              <w:top w:val="single" w:sz="4" w:space="0" w:color="auto"/>
              <w:left w:val="single" w:sz="4" w:space="0" w:color="auto"/>
              <w:bottom w:val="single" w:sz="4" w:space="0" w:color="auto"/>
              <w:right w:val="single" w:sz="4" w:space="0" w:color="auto"/>
            </w:tcBorders>
          </w:tcPr>
          <w:p w14:paraId="7F1A6BEF"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2024 - 2025</w:t>
            </w:r>
          </w:p>
        </w:tc>
      </w:tr>
      <w:tr w:rsidR="00F65A80" w:rsidRPr="00F65A80" w14:paraId="71CA8047" w14:textId="77777777" w:rsidTr="00BF7D89">
        <w:tc>
          <w:tcPr>
            <w:tcW w:w="1757" w:type="dxa"/>
            <w:tcBorders>
              <w:top w:val="single" w:sz="4" w:space="0" w:color="auto"/>
              <w:left w:val="single" w:sz="4" w:space="0" w:color="auto"/>
              <w:bottom w:val="single" w:sz="4" w:space="0" w:color="auto"/>
              <w:right w:val="single" w:sz="4" w:space="0" w:color="auto"/>
            </w:tcBorders>
            <w:hideMark/>
          </w:tcPr>
          <w:p w14:paraId="596232C2" w14:textId="77777777" w:rsidR="00F65A80" w:rsidRPr="00F65A80" w:rsidRDefault="00F65A80" w:rsidP="00F65A80">
            <w:pPr>
              <w:spacing w:line="276" w:lineRule="auto"/>
              <w:rPr>
                <w:rFonts w:ascii="Times New Roman" w:eastAsia="Calibri" w:hAnsi="Times New Roman" w:cs="Times New Roman"/>
                <w:b/>
                <w:sz w:val="24"/>
                <w:szCs w:val="24"/>
              </w:rPr>
            </w:pPr>
            <w:proofErr w:type="spellStart"/>
            <w:r w:rsidRPr="00F65A80">
              <w:rPr>
                <w:rFonts w:ascii="Times New Roman" w:eastAsia="Calibri" w:hAnsi="Times New Roman" w:cs="Times New Roman"/>
                <w:b/>
                <w:sz w:val="24"/>
                <w:szCs w:val="24"/>
              </w:rPr>
              <w:t>Среден</w:t>
            </w:r>
            <w:proofErr w:type="spellEnd"/>
            <w:r w:rsidRPr="00F65A80">
              <w:rPr>
                <w:rFonts w:ascii="Times New Roman" w:eastAsia="Calibri" w:hAnsi="Times New Roman" w:cs="Times New Roman"/>
                <w:b/>
                <w:sz w:val="24"/>
                <w:szCs w:val="24"/>
              </w:rPr>
              <w:t xml:space="preserve">  </w:t>
            </w:r>
            <w:proofErr w:type="spellStart"/>
            <w:r w:rsidRPr="00F65A80">
              <w:rPr>
                <w:rFonts w:ascii="Times New Roman" w:eastAsia="Calibri" w:hAnsi="Times New Roman" w:cs="Times New Roman"/>
                <w:b/>
                <w:sz w:val="24"/>
                <w:szCs w:val="24"/>
              </w:rPr>
              <w:t>бал</w:t>
            </w:r>
            <w:proofErr w:type="spellEnd"/>
            <w:r w:rsidRPr="00F65A80">
              <w:rPr>
                <w:rFonts w:ascii="Times New Roman" w:eastAsia="Calibri" w:hAnsi="Times New Roman" w:cs="Times New Roman"/>
                <w:b/>
                <w:sz w:val="24"/>
                <w:szCs w:val="24"/>
              </w:rPr>
              <w:t xml:space="preserve"> за  училището</w:t>
            </w:r>
          </w:p>
        </w:tc>
        <w:tc>
          <w:tcPr>
            <w:tcW w:w="1853" w:type="dxa"/>
            <w:tcBorders>
              <w:top w:val="single" w:sz="4" w:space="0" w:color="auto"/>
              <w:left w:val="single" w:sz="4" w:space="0" w:color="auto"/>
              <w:bottom w:val="single" w:sz="4" w:space="0" w:color="auto"/>
              <w:right w:val="single" w:sz="4" w:space="0" w:color="auto"/>
            </w:tcBorders>
          </w:tcPr>
          <w:p w14:paraId="27422813"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24.45</w:t>
            </w:r>
          </w:p>
        </w:tc>
        <w:tc>
          <w:tcPr>
            <w:tcW w:w="1853" w:type="dxa"/>
            <w:tcBorders>
              <w:top w:val="single" w:sz="4" w:space="0" w:color="auto"/>
              <w:left w:val="single" w:sz="4" w:space="0" w:color="auto"/>
              <w:bottom w:val="single" w:sz="4" w:space="0" w:color="auto"/>
              <w:right w:val="single" w:sz="4" w:space="0" w:color="auto"/>
            </w:tcBorders>
          </w:tcPr>
          <w:p w14:paraId="30083473"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35.54</w:t>
            </w:r>
          </w:p>
        </w:tc>
        <w:tc>
          <w:tcPr>
            <w:tcW w:w="1853" w:type="dxa"/>
            <w:tcBorders>
              <w:top w:val="single" w:sz="4" w:space="0" w:color="auto"/>
              <w:left w:val="single" w:sz="4" w:space="0" w:color="auto"/>
              <w:bottom w:val="single" w:sz="4" w:space="0" w:color="auto"/>
              <w:right w:val="single" w:sz="4" w:space="0" w:color="auto"/>
            </w:tcBorders>
          </w:tcPr>
          <w:p w14:paraId="45D0E78F"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14.00</w:t>
            </w:r>
          </w:p>
        </w:tc>
        <w:tc>
          <w:tcPr>
            <w:tcW w:w="1746" w:type="dxa"/>
            <w:tcBorders>
              <w:top w:val="single" w:sz="4" w:space="0" w:color="auto"/>
              <w:left w:val="single" w:sz="4" w:space="0" w:color="auto"/>
              <w:bottom w:val="single" w:sz="4" w:space="0" w:color="auto"/>
              <w:right w:val="single" w:sz="4" w:space="0" w:color="auto"/>
            </w:tcBorders>
          </w:tcPr>
          <w:p w14:paraId="7A50333C"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36.67</w:t>
            </w:r>
          </w:p>
        </w:tc>
      </w:tr>
      <w:tr w:rsidR="00F65A80" w:rsidRPr="00F65A80" w14:paraId="1244DC3C" w14:textId="77777777" w:rsidTr="00BF7D89">
        <w:tc>
          <w:tcPr>
            <w:tcW w:w="1757" w:type="dxa"/>
            <w:tcBorders>
              <w:top w:val="single" w:sz="4" w:space="0" w:color="auto"/>
              <w:left w:val="single" w:sz="4" w:space="0" w:color="auto"/>
              <w:bottom w:val="single" w:sz="4" w:space="0" w:color="auto"/>
              <w:right w:val="single" w:sz="4" w:space="0" w:color="auto"/>
            </w:tcBorders>
            <w:hideMark/>
          </w:tcPr>
          <w:p w14:paraId="00A80AD3"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Брой  ученици</w:t>
            </w:r>
          </w:p>
        </w:tc>
        <w:tc>
          <w:tcPr>
            <w:tcW w:w="1853" w:type="dxa"/>
            <w:tcBorders>
              <w:top w:val="single" w:sz="4" w:space="0" w:color="auto"/>
              <w:left w:val="single" w:sz="4" w:space="0" w:color="auto"/>
              <w:bottom w:val="single" w:sz="4" w:space="0" w:color="auto"/>
              <w:right w:val="single" w:sz="4" w:space="0" w:color="auto"/>
            </w:tcBorders>
          </w:tcPr>
          <w:p w14:paraId="49B3EAD6"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11</w:t>
            </w:r>
          </w:p>
        </w:tc>
        <w:tc>
          <w:tcPr>
            <w:tcW w:w="1853" w:type="dxa"/>
            <w:tcBorders>
              <w:top w:val="single" w:sz="4" w:space="0" w:color="auto"/>
              <w:left w:val="single" w:sz="4" w:space="0" w:color="auto"/>
              <w:bottom w:val="single" w:sz="4" w:space="0" w:color="auto"/>
              <w:right w:val="single" w:sz="4" w:space="0" w:color="auto"/>
            </w:tcBorders>
          </w:tcPr>
          <w:p w14:paraId="1644F7B3"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14</w:t>
            </w:r>
          </w:p>
        </w:tc>
        <w:tc>
          <w:tcPr>
            <w:tcW w:w="1853" w:type="dxa"/>
            <w:tcBorders>
              <w:top w:val="single" w:sz="4" w:space="0" w:color="auto"/>
              <w:left w:val="single" w:sz="4" w:space="0" w:color="auto"/>
              <w:bottom w:val="single" w:sz="4" w:space="0" w:color="auto"/>
              <w:right w:val="single" w:sz="4" w:space="0" w:color="auto"/>
            </w:tcBorders>
          </w:tcPr>
          <w:p w14:paraId="6EDF58CE"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6</w:t>
            </w:r>
          </w:p>
        </w:tc>
        <w:tc>
          <w:tcPr>
            <w:tcW w:w="1746" w:type="dxa"/>
            <w:tcBorders>
              <w:top w:val="single" w:sz="4" w:space="0" w:color="auto"/>
              <w:left w:val="single" w:sz="4" w:space="0" w:color="auto"/>
              <w:bottom w:val="single" w:sz="4" w:space="0" w:color="auto"/>
              <w:right w:val="single" w:sz="4" w:space="0" w:color="auto"/>
            </w:tcBorders>
          </w:tcPr>
          <w:p w14:paraId="095EBB52" w14:textId="77777777" w:rsidR="00F65A80" w:rsidRPr="00F65A80" w:rsidRDefault="00F65A80" w:rsidP="00F65A80">
            <w:pPr>
              <w:spacing w:line="276" w:lineRule="auto"/>
              <w:rPr>
                <w:rFonts w:ascii="Times New Roman" w:eastAsia="Calibri" w:hAnsi="Times New Roman" w:cs="Times New Roman"/>
                <w:b/>
                <w:sz w:val="24"/>
                <w:szCs w:val="24"/>
              </w:rPr>
            </w:pPr>
            <w:r w:rsidRPr="00F65A80">
              <w:rPr>
                <w:rFonts w:ascii="Times New Roman" w:eastAsia="Calibri" w:hAnsi="Times New Roman" w:cs="Times New Roman"/>
                <w:b/>
                <w:sz w:val="24"/>
                <w:szCs w:val="24"/>
              </w:rPr>
              <w:t>6</w:t>
            </w:r>
          </w:p>
        </w:tc>
      </w:tr>
    </w:tbl>
    <w:p w14:paraId="76C19A0C" w14:textId="77777777" w:rsidR="00F65A80" w:rsidRPr="00F65A80" w:rsidRDefault="00F65A80" w:rsidP="00F65A80">
      <w:pPr>
        <w:spacing w:after="0" w:line="240" w:lineRule="auto"/>
        <w:rPr>
          <w:rFonts w:ascii="Times New Roman" w:eastAsia="Times New Roman" w:hAnsi="Times New Roman" w:cs="Times New Roman"/>
          <w:b/>
          <w:sz w:val="24"/>
          <w:szCs w:val="24"/>
          <w:lang w:eastAsia="zh-CN"/>
        </w:rPr>
      </w:pPr>
    </w:p>
    <w:p w14:paraId="345BED9D" w14:textId="77777777" w:rsidR="00F65A80" w:rsidRPr="00F65A80" w:rsidRDefault="00F65A80" w:rsidP="00F65A80">
      <w:pPr>
        <w:spacing w:after="0" w:line="240" w:lineRule="auto"/>
        <w:rPr>
          <w:rFonts w:ascii="Times New Roman" w:eastAsia="Times New Roman" w:hAnsi="Times New Roman" w:cs="Times New Roman"/>
          <w:b/>
          <w:sz w:val="24"/>
          <w:szCs w:val="24"/>
          <w:lang w:eastAsia="zh-CN"/>
        </w:rPr>
      </w:pPr>
    </w:p>
    <w:p w14:paraId="45B76532" w14:textId="77777777" w:rsidR="00F65A80" w:rsidRPr="00F65A80" w:rsidRDefault="00F65A80" w:rsidP="00F65A80">
      <w:pPr>
        <w:spacing w:after="0" w:line="240" w:lineRule="auto"/>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noProof/>
          <w:sz w:val="24"/>
          <w:szCs w:val="24"/>
          <w:lang w:eastAsia="bg-BG"/>
        </w:rPr>
        <w:lastRenderedPageBreak/>
        <w:drawing>
          <wp:inline distT="0" distB="0" distL="0" distR="0" wp14:anchorId="2448254F" wp14:editId="7ECC1CE4">
            <wp:extent cx="5486400" cy="3200400"/>
            <wp:effectExtent l="0" t="0" r="0" b="0"/>
            <wp:docPr id="2" name="Ди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65A80">
        <w:rPr>
          <w:rFonts w:ascii="Times New Roman" w:eastAsia="Times New Roman" w:hAnsi="Times New Roman" w:cs="Times New Roman"/>
          <w:b/>
          <w:sz w:val="24"/>
          <w:szCs w:val="24"/>
          <w:lang w:eastAsia="zh-CN"/>
        </w:rPr>
        <w:br w:type="textWrapping" w:clear="all"/>
      </w:r>
    </w:p>
    <w:p w14:paraId="27B1FBBE" w14:textId="77777777" w:rsidR="00F65A80" w:rsidRPr="00F65A80" w:rsidRDefault="00F65A80" w:rsidP="00F65A80">
      <w:pPr>
        <w:spacing w:after="0" w:line="240" w:lineRule="auto"/>
        <w:rPr>
          <w:rFonts w:ascii="Times New Roman" w:eastAsia="Times New Roman" w:hAnsi="Times New Roman" w:cs="Times New Roman"/>
          <w:b/>
          <w:sz w:val="24"/>
          <w:szCs w:val="24"/>
          <w:lang w:eastAsia="zh-CN"/>
        </w:rPr>
      </w:pPr>
    </w:p>
    <w:p w14:paraId="721373EC" w14:textId="7004FFBF" w:rsidR="00F65A80" w:rsidRPr="00F65A80" w:rsidRDefault="00F65A80" w:rsidP="00F65A8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ab/>
      </w:r>
      <w:r w:rsidRPr="00F65A80">
        <w:rPr>
          <w:rFonts w:ascii="Times New Roman" w:eastAsia="Times New Roman" w:hAnsi="Times New Roman" w:cs="Times New Roman"/>
          <w:b/>
          <w:sz w:val="24"/>
          <w:szCs w:val="24"/>
          <w:lang w:eastAsia="zh-CN"/>
        </w:rPr>
        <w:t xml:space="preserve">3. Отсъствие на учителите по предмета – </w:t>
      </w:r>
      <w:r w:rsidRPr="00F65A80">
        <w:rPr>
          <w:rFonts w:ascii="Times New Roman" w:eastAsia="Times New Roman" w:hAnsi="Times New Roman" w:cs="Times New Roman"/>
          <w:sz w:val="24"/>
          <w:szCs w:val="24"/>
          <w:lang w:eastAsia="zh-CN"/>
        </w:rPr>
        <w:t>1  работен  ден  по  време  на  втория  учебен  срок.</w:t>
      </w:r>
    </w:p>
    <w:p w14:paraId="6F532502" w14:textId="77777777" w:rsidR="00F65A80" w:rsidRPr="00F65A80" w:rsidRDefault="00F65A80" w:rsidP="00F65A80">
      <w:pPr>
        <w:suppressAutoHyphens/>
        <w:spacing w:after="0" w:line="240" w:lineRule="auto"/>
        <w:jc w:val="both"/>
        <w:rPr>
          <w:rFonts w:ascii="Times New Roman" w:eastAsia="Times New Roman" w:hAnsi="Times New Roman" w:cs="Times New Roman"/>
          <w:b/>
          <w:sz w:val="24"/>
          <w:szCs w:val="24"/>
          <w:lang w:eastAsia="zh-CN"/>
        </w:rPr>
      </w:pPr>
    </w:p>
    <w:p w14:paraId="63BFBCBA" w14:textId="77777777" w:rsidR="00F65A80" w:rsidRPr="00F65A80" w:rsidRDefault="00F65A80" w:rsidP="00F65A80">
      <w:pPr>
        <w:suppressAutoHyphens/>
        <w:spacing w:after="0" w:line="240" w:lineRule="auto"/>
        <w:ind w:firstLine="708"/>
        <w:jc w:val="both"/>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4.Осигурено заместване: </w:t>
      </w:r>
      <w:r w:rsidRPr="00F65A80">
        <w:rPr>
          <w:rFonts w:ascii="Times New Roman" w:eastAsia="Times New Roman" w:hAnsi="Times New Roman" w:cs="Times New Roman"/>
          <w:sz w:val="24"/>
          <w:szCs w:val="24"/>
          <w:lang w:eastAsia="zh-CN"/>
        </w:rPr>
        <w:t>Да,  от  учители  от  ОУ „В. Левски“ : Денислав  Иванов - преподавател  по  ФВС  и  Галина  Георгиева – начален  учител.</w:t>
      </w:r>
    </w:p>
    <w:p w14:paraId="4DB82747" w14:textId="77777777" w:rsidR="00F65A80" w:rsidRPr="00F65A80" w:rsidRDefault="00F65A80" w:rsidP="00F65A80">
      <w:pPr>
        <w:suppressAutoHyphens/>
        <w:spacing w:after="0" w:line="240" w:lineRule="auto"/>
        <w:jc w:val="both"/>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(моля посочете осигурено ли е заместване в часовете при отсъствия на учителите и посочете имената им)</w:t>
      </w:r>
    </w:p>
    <w:p w14:paraId="2CC7A45D" w14:textId="77777777" w:rsidR="00F65A80" w:rsidRPr="00F65A80" w:rsidRDefault="00F65A80" w:rsidP="00F65A80">
      <w:pPr>
        <w:suppressAutoHyphens/>
        <w:spacing w:after="0" w:line="240" w:lineRule="auto"/>
        <w:ind w:firstLine="708"/>
        <w:jc w:val="both"/>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5. Причините за допуснатите грешки и пропуски са:</w:t>
      </w:r>
    </w:p>
    <w:p w14:paraId="01F947E6" w14:textId="3D293E6A" w:rsidR="00F65A80" w:rsidRPr="00F65A80" w:rsidRDefault="00F65A80" w:rsidP="00F65A80">
      <w:pPr>
        <w:shd w:val="clear" w:color="auto" w:fill="FEFEFE"/>
        <w:suppressAutoHyphens/>
        <w:spacing w:after="0" w:line="360" w:lineRule="auto"/>
        <w:jc w:val="both"/>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val="ru-RU" w:eastAsia="zh-CN"/>
        </w:rPr>
        <w:t xml:space="preserve">  </w:t>
      </w:r>
      <w:r>
        <w:rPr>
          <w:rFonts w:ascii="Times New Roman" w:eastAsia="Times New Roman" w:hAnsi="Times New Roman" w:cs="Times New Roman"/>
          <w:sz w:val="24"/>
          <w:szCs w:val="24"/>
          <w:lang w:val="ru-RU" w:eastAsia="zh-CN"/>
        </w:rPr>
        <w:tab/>
      </w:r>
      <w:r w:rsidRPr="00F65A80">
        <w:rPr>
          <w:rFonts w:ascii="Times New Roman" w:eastAsia="Times New Roman" w:hAnsi="Times New Roman" w:cs="Times New Roman"/>
          <w:sz w:val="24"/>
          <w:szCs w:val="24"/>
          <w:lang w:eastAsia="zh-CN"/>
        </w:rPr>
        <w:t xml:space="preserve">5.1. При постъпването си в училище  децата от ромския етнос  се натъкват на </w:t>
      </w:r>
      <w:r w:rsidRPr="00F65A80">
        <w:rPr>
          <w:rFonts w:ascii="Times New Roman" w:eastAsia="Calibri" w:hAnsi="Times New Roman" w:cs="Times New Roman"/>
          <w:sz w:val="24"/>
          <w:szCs w:val="24"/>
        </w:rPr>
        <w:t>съществени бариери при усвояването на книжовния български език. Голяма част от нашите  ученици  не са посещавали предучилищни образователни институции и не са имали интензивни контакти, дори на равнище ежедневна комуникация с деца и с възрастни, говорещи български език;</w:t>
      </w:r>
    </w:p>
    <w:p w14:paraId="5347FA4D" w14:textId="175F46BB" w:rsidR="00F65A80" w:rsidRPr="00F65A80" w:rsidRDefault="00F65A80" w:rsidP="00F65A80">
      <w:pPr>
        <w:shd w:val="clear" w:color="auto" w:fill="FEFEFE"/>
        <w:suppressAutoHyphens/>
        <w:spacing w:after="0" w:line="360" w:lineRule="auto"/>
        <w:jc w:val="both"/>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 xml:space="preserve">5.2. Учебните програми за началния етап  не отчитат трудностите при </w:t>
      </w:r>
      <w:r w:rsidRPr="00F65A80">
        <w:rPr>
          <w:rFonts w:ascii="Times New Roman" w:eastAsia="Calibri" w:hAnsi="Times New Roman" w:cs="Times New Roman"/>
          <w:sz w:val="24"/>
          <w:szCs w:val="24"/>
        </w:rPr>
        <w:t>постигане на очакваните резултати от деца, които в ежедневната си речева практика си служат главно със своя майчин език и ограничено използват българския език.  Езиковите ограничения не  позволяват на  учениците  в  ОУ „Васил  Левски“ да усвоят необходимия минимум знания, умения и компетентности;</w:t>
      </w:r>
    </w:p>
    <w:p w14:paraId="0B5A3B36" w14:textId="138CB097" w:rsidR="00F65A80" w:rsidRPr="00F65A80" w:rsidRDefault="00F65A80" w:rsidP="00F65A80">
      <w:pPr>
        <w:suppressAutoHyphens/>
        <w:spacing w:after="0"/>
        <w:contextualSpacing/>
        <w:jc w:val="both"/>
        <w:rPr>
          <w:rFonts w:ascii="Times New Roman" w:eastAsia="Calibri" w:hAnsi="Times New Roman" w:cs="Times New Roman"/>
          <w:sz w:val="24"/>
          <w:szCs w:val="24"/>
        </w:rPr>
      </w:pPr>
      <w:r w:rsidRPr="00F65A8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 xml:space="preserve">5.3. </w:t>
      </w:r>
      <w:r w:rsidRPr="00F65A80">
        <w:rPr>
          <w:rFonts w:ascii="Times New Roman" w:eastAsia="Calibri" w:hAnsi="Times New Roman" w:cs="Times New Roman"/>
          <w:sz w:val="24"/>
          <w:szCs w:val="24"/>
        </w:rPr>
        <w:t xml:space="preserve">В    начален  етап  учениците преминават  в  по-горен  клас, независимо  от  резултатите, които  са  показали.  Така  те   постъпват  в  пети  клас  </w:t>
      </w:r>
      <w:proofErr w:type="spellStart"/>
      <w:r w:rsidRPr="00F65A80">
        <w:rPr>
          <w:rFonts w:ascii="Times New Roman" w:eastAsia="Calibri" w:hAnsi="Times New Roman" w:cs="Times New Roman"/>
          <w:sz w:val="24"/>
          <w:szCs w:val="24"/>
        </w:rPr>
        <w:t>неограмотени</w:t>
      </w:r>
      <w:proofErr w:type="spellEnd"/>
      <w:r w:rsidRPr="00F65A80">
        <w:rPr>
          <w:rFonts w:ascii="Times New Roman" w:eastAsia="Calibri" w:hAnsi="Times New Roman" w:cs="Times New Roman"/>
          <w:sz w:val="24"/>
          <w:szCs w:val="24"/>
        </w:rPr>
        <w:t>. Следвайки  учебната  програма, учителят  не  успява  да  навакса  пропуснатото  и  да  попълни  съществуващите  дефицити;</w:t>
      </w:r>
    </w:p>
    <w:p w14:paraId="1F9E4BEE" w14:textId="37B41B6B" w:rsidR="00F65A80" w:rsidRPr="00F65A80" w:rsidRDefault="00F65A80" w:rsidP="00F65A80">
      <w:pPr>
        <w:suppressAutoHyphens/>
        <w:spacing w:after="0"/>
        <w:contextualSpacing/>
        <w:jc w:val="both"/>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5.4.</w:t>
      </w:r>
      <w:r w:rsidRPr="00F65A80">
        <w:rPr>
          <w:rFonts w:ascii="Times New Roman" w:eastAsia="Times New Roman" w:hAnsi="Times New Roman" w:cs="Times New Roman"/>
          <w:color w:val="C00000"/>
          <w:sz w:val="24"/>
          <w:szCs w:val="24"/>
          <w:lang w:eastAsia="zh-CN"/>
        </w:rPr>
        <w:t xml:space="preserve"> </w:t>
      </w:r>
      <w:r w:rsidRPr="00F65A80">
        <w:rPr>
          <w:rFonts w:ascii="Times New Roman" w:eastAsia="Times New Roman" w:hAnsi="Times New Roman" w:cs="Times New Roman"/>
          <w:sz w:val="24"/>
          <w:szCs w:val="24"/>
          <w:lang w:eastAsia="zh-CN"/>
        </w:rPr>
        <w:t>В  началото  на    изминалата 2024 – 2025  учебна  година  в  7  клас  са  записани  ученици с  проблемно  поведение и  ниски  резултати,   застрашени  от  отпадане.  По  време  на  втория  учебен  срок  в  паралелката  постъпват и  двама  ученици  от  друго  училище, идващи  с  ниски  резултати  и  голям  брой  отсъствия  по  неуважителни  причини;</w:t>
      </w:r>
    </w:p>
    <w:p w14:paraId="16D39D9D" w14:textId="5828FE64" w:rsidR="00F65A80" w:rsidRPr="00F65A80" w:rsidRDefault="00F65A80" w:rsidP="00F65A80">
      <w:pPr>
        <w:suppressAutoHyphens/>
        <w:spacing w:after="0"/>
        <w:contextualSpacing/>
        <w:jc w:val="both"/>
        <w:rPr>
          <w:rFonts w:ascii="Times New Roman" w:eastAsia="Calibri" w:hAnsi="Times New Roman" w:cs="Times New Roman"/>
          <w:sz w:val="24"/>
          <w:szCs w:val="24"/>
        </w:rPr>
      </w:pPr>
      <w:r w:rsidRPr="00F65A80">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ab/>
      </w:r>
      <w:r w:rsidRPr="00F65A80">
        <w:rPr>
          <w:rFonts w:ascii="Times New Roman" w:eastAsia="Calibri" w:hAnsi="Times New Roman" w:cs="Times New Roman"/>
          <w:sz w:val="24"/>
          <w:szCs w:val="24"/>
        </w:rPr>
        <w:t xml:space="preserve">5.5. </w:t>
      </w:r>
      <w:r w:rsidRPr="00F65A80">
        <w:rPr>
          <w:rFonts w:ascii="Times New Roman" w:eastAsia="Calibri" w:hAnsi="Times New Roman" w:cs="Times New Roman"/>
          <w:sz w:val="24"/>
          <w:szCs w:val="24"/>
          <w:lang w:eastAsia="zh-CN"/>
        </w:rPr>
        <w:t>При  по  - голямата  част  от  ромските  деца липсва  мотивация за учене, натрупват  се   редица проблеми  в  процеса  на  обучение, които не се решават, поради незаинтересованост от страна на родителите, за  които  образованието  не  е  приоритет</w:t>
      </w:r>
      <w:r w:rsidRPr="00F65A80">
        <w:rPr>
          <w:rFonts w:ascii="Times New Roman" w:eastAsia="Calibri" w:hAnsi="Times New Roman" w:cs="Times New Roman"/>
          <w:sz w:val="24"/>
          <w:szCs w:val="24"/>
        </w:rPr>
        <w:t>;</w:t>
      </w:r>
    </w:p>
    <w:p w14:paraId="4F5253B2" w14:textId="37A1E05C" w:rsidR="00F65A80" w:rsidRPr="00F65A80" w:rsidRDefault="00F65A80" w:rsidP="00F65A80">
      <w:pPr>
        <w:suppressAutoHyphens/>
        <w:spacing w:after="0"/>
        <w:contextualSpacing/>
        <w:jc w:val="both"/>
        <w:rPr>
          <w:rFonts w:ascii="Times New Roman" w:eastAsia="Times New Roman" w:hAnsi="Times New Roman" w:cs="Times New Roman"/>
          <w:sz w:val="24"/>
          <w:szCs w:val="24"/>
          <w:lang w:eastAsia="zh-CN"/>
        </w:rPr>
      </w:pPr>
      <w:r w:rsidRPr="00F65A80">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Pr="00F65A80">
        <w:rPr>
          <w:rFonts w:ascii="Times New Roman" w:eastAsia="Calibri" w:hAnsi="Times New Roman" w:cs="Times New Roman"/>
          <w:sz w:val="24"/>
          <w:szCs w:val="24"/>
        </w:rPr>
        <w:t xml:space="preserve">5.6. </w:t>
      </w:r>
      <w:r w:rsidRPr="00F65A80">
        <w:rPr>
          <w:rFonts w:ascii="Times New Roman" w:eastAsia="Calibri" w:hAnsi="Times New Roman" w:cs="Times New Roman"/>
          <w:sz w:val="24"/>
          <w:szCs w:val="24"/>
          <w:lang w:eastAsia="zh-CN"/>
        </w:rPr>
        <w:t xml:space="preserve">Съществена  част  от учениците  в  ОУ „Васил  Левски“  фигурират  в  </w:t>
      </w:r>
      <w:r w:rsidRPr="00F65A80">
        <w:rPr>
          <w:rFonts w:ascii="Times New Roman" w:eastAsia="Times New Roman" w:hAnsi="Times New Roman" w:cs="Times New Roman"/>
          <w:sz w:val="24"/>
          <w:szCs w:val="24"/>
          <w:lang w:eastAsia="zh-CN"/>
        </w:rPr>
        <w:t xml:space="preserve">Механизма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 Това  са  деца, чието  привличане  и  задържане  в  училище  е  свързано  с  различни  възпитателни  и  социални трудности, което съответно се  отразява  на  образователния  процес. </w:t>
      </w:r>
    </w:p>
    <w:p w14:paraId="2461AE54" w14:textId="431ABFFD" w:rsidR="00F65A80" w:rsidRPr="00F65A80" w:rsidRDefault="00A04824" w:rsidP="00F65A80">
      <w:pPr>
        <w:tabs>
          <w:tab w:val="left" w:pos="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ab/>
      </w:r>
      <w:r w:rsidR="00F65A80" w:rsidRPr="00F65A80">
        <w:rPr>
          <w:rFonts w:ascii="Times New Roman" w:eastAsia="Times New Roman" w:hAnsi="Times New Roman" w:cs="Times New Roman"/>
          <w:b/>
          <w:sz w:val="24"/>
          <w:szCs w:val="24"/>
          <w:lang w:eastAsia="zh-CN"/>
        </w:rPr>
        <w:t>6. Мерки за отстраняване на пропуските:</w:t>
      </w:r>
    </w:p>
    <w:p w14:paraId="52699E1D" w14:textId="665A775C" w:rsidR="00F65A80" w:rsidRPr="00F65A80" w:rsidRDefault="00F65A80" w:rsidP="00F65A80">
      <w:pPr>
        <w:shd w:val="clear" w:color="auto" w:fill="FEFEFE"/>
        <w:suppressAutoHyphens/>
        <w:spacing w:after="0" w:line="360" w:lineRule="auto"/>
        <w:jc w:val="both"/>
        <w:rPr>
          <w:rFonts w:ascii="Times New Roman" w:eastAsia="Times New Roman" w:hAnsi="Times New Roman" w:cs="Times New Roman"/>
          <w:sz w:val="24"/>
          <w:szCs w:val="24"/>
          <w:lang w:eastAsia="bg-BG"/>
        </w:rPr>
      </w:pPr>
      <w:r w:rsidRPr="00F65A8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 xml:space="preserve">6.1. </w:t>
      </w:r>
      <w:r w:rsidRPr="00F65A80">
        <w:rPr>
          <w:rFonts w:ascii="Times New Roman" w:eastAsia="Times New Roman" w:hAnsi="Times New Roman" w:cs="Times New Roman"/>
          <w:color w:val="000000"/>
          <w:sz w:val="24"/>
          <w:szCs w:val="24"/>
          <w:lang w:eastAsia="bg-BG"/>
        </w:rPr>
        <w:t>Проследяване и обсъждане с ученика и с неговите родители  на   индивидуалните резултати  по  БЕЛ  още  в  началото  на  пети  клас;</w:t>
      </w:r>
    </w:p>
    <w:p w14:paraId="38E390F5" w14:textId="749A812C" w:rsidR="00F65A80" w:rsidRPr="00F65A80" w:rsidRDefault="00F65A80" w:rsidP="00F65A80">
      <w:pPr>
        <w:spacing w:after="160"/>
        <w:contextualSpacing/>
        <w:jc w:val="both"/>
        <w:rPr>
          <w:rFonts w:ascii="Times New Roman" w:eastAsia="Calibri" w:hAnsi="Times New Roman" w:cs="Times New Roman"/>
          <w:sz w:val="24"/>
          <w:szCs w:val="24"/>
        </w:rPr>
      </w:pPr>
      <w:r w:rsidRPr="00F65A8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 xml:space="preserve"> 6.2. </w:t>
      </w:r>
      <w:r w:rsidRPr="00F65A80">
        <w:rPr>
          <w:rFonts w:ascii="Times New Roman" w:eastAsia="Times New Roman" w:hAnsi="Times New Roman" w:cs="Times New Roman"/>
          <w:bCs/>
          <w:color w:val="000000"/>
          <w:sz w:val="24"/>
          <w:szCs w:val="24"/>
          <w:lang w:eastAsia="bg-BG"/>
        </w:rPr>
        <w:t>Допълнително консултиране по БЕЛ за всички ученици, които имат желание и нужда по предварително  утвърден график</w:t>
      </w:r>
      <w:r w:rsidRPr="00F65A80">
        <w:rPr>
          <w:rFonts w:ascii="Times New Roman" w:eastAsia="Times New Roman" w:hAnsi="Times New Roman" w:cs="Times New Roman"/>
          <w:color w:val="000000"/>
          <w:sz w:val="24"/>
          <w:szCs w:val="24"/>
          <w:lang w:eastAsia="bg-BG"/>
        </w:rPr>
        <w:t>;</w:t>
      </w:r>
    </w:p>
    <w:p w14:paraId="0D3CD95B" w14:textId="2FB29E0F" w:rsidR="00F65A80" w:rsidRPr="00F65A80" w:rsidRDefault="00F65A80" w:rsidP="00F65A80">
      <w:pPr>
        <w:spacing w:after="160"/>
        <w:jc w:val="both"/>
        <w:rPr>
          <w:rFonts w:ascii="Times New Roman" w:eastAsia="Calibri" w:hAnsi="Times New Roman" w:cs="Times New Roman"/>
          <w:sz w:val="24"/>
          <w:szCs w:val="24"/>
        </w:rPr>
      </w:pPr>
      <w:r w:rsidRPr="00F65A8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6.3.</w:t>
      </w:r>
      <w:r w:rsidRPr="00F65A80">
        <w:rPr>
          <w:rFonts w:ascii="Times New Roman" w:eastAsia="Times New Roman" w:hAnsi="Times New Roman" w:cs="Times New Roman"/>
          <w:sz w:val="24"/>
          <w:szCs w:val="24"/>
          <w:lang w:val="ru-RU" w:eastAsia="zh-CN"/>
        </w:rPr>
        <w:t xml:space="preserve"> </w:t>
      </w:r>
      <w:r w:rsidRPr="00F65A80">
        <w:rPr>
          <w:rFonts w:ascii="Times New Roman" w:eastAsia="Calibri" w:hAnsi="Times New Roman" w:cs="Times New Roman"/>
          <w:sz w:val="24"/>
          <w:szCs w:val="24"/>
        </w:rPr>
        <w:t>Проследяване  и  осъществяване  на  контрол  върху  прогреса  на  всеки  ученик;</w:t>
      </w:r>
    </w:p>
    <w:p w14:paraId="726B1D12" w14:textId="71F06DD6" w:rsidR="00F65A80" w:rsidRPr="00F65A80" w:rsidRDefault="00F65A80" w:rsidP="00F65A80">
      <w:pPr>
        <w:shd w:val="clear" w:color="auto" w:fill="FEFEFE"/>
        <w:suppressAutoHyphens/>
        <w:spacing w:after="0" w:line="360" w:lineRule="auto"/>
        <w:jc w:val="both"/>
        <w:rPr>
          <w:rFonts w:ascii="Times New Roman" w:eastAsia="Times New Roman" w:hAnsi="Times New Roman" w:cs="Times New Roman"/>
          <w:sz w:val="24"/>
          <w:szCs w:val="24"/>
          <w:lang w:eastAsia="bg-BG"/>
        </w:rPr>
      </w:pPr>
      <w:r w:rsidRPr="00F65A80">
        <w:rPr>
          <w:rFonts w:ascii="Times New Roman" w:eastAsia="Times New Roman" w:hAnsi="Times New Roman" w:cs="Times New Roman"/>
          <w:sz w:val="24"/>
          <w:szCs w:val="24"/>
          <w:lang w:val="ru-RU" w:eastAsia="zh-CN"/>
        </w:rPr>
        <w:t xml:space="preserve">   </w:t>
      </w:r>
      <w:r w:rsidRPr="00F65A8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6.4.</w:t>
      </w:r>
      <w:r w:rsidRPr="00F65A80">
        <w:rPr>
          <w:rFonts w:ascii="Times New Roman" w:eastAsia="Times New Roman" w:hAnsi="Times New Roman" w:cs="Times New Roman"/>
          <w:sz w:val="24"/>
          <w:szCs w:val="24"/>
          <w:lang w:val="ru-RU" w:eastAsia="zh-CN"/>
        </w:rPr>
        <w:t xml:space="preserve"> </w:t>
      </w:r>
      <w:r w:rsidRPr="00F65A80">
        <w:rPr>
          <w:rFonts w:ascii="Times New Roman" w:eastAsia="Times New Roman" w:hAnsi="Times New Roman" w:cs="Times New Roman"/>
          <w:sz w:val="24"/>
          <w:szCs w:val="24"/>
          <w:lang w:eastAsia="zh-CN"/>
        </w:rPr>
        <w:t>Да  се  стимулира речта на децата с  акцент  върху:</w:t>
      </w:r>
    </w:p>
    <w:p w14:paraId="12473168" w14:textId="77777777" w:rsidR="00F65A80" w:rsidRPr="00F65A80" w:rsidRDefault="00F65A80" w:rsidP="00F65A80">
      <w:pPr>
        <w:spacing w:after="160" w:line="259" w:lineRule="auto"/>
        <w:rPr>
          <w:rFonts w:ascii="Times New Roman" w:eastAsia="Calibri" w:hAnsi="Times New Roman" w:cs="Times New Roman"/>
          <w:sz w:val="24"/>
          <w:szCs w:val="24"/>
        </w:rPr>
      </w:pPr>
      <w:r w:rsidRPr="00F65A80">
        <w:rPr>
          <w:rFonts w:ascii="Times New Roman" w:eastAsia="Calibri" w:hAnsi="Times New Roman" w:cs="Times New Roman"/>
          <w:sz w:val="24"/>
          <w:szCs w:val="24"/>
        </w:rPr>
        <w:t xml:space="preserve">                                           - Овладяване на звуковия състав на думата; </w:t>
      </w:r>
    </w:p>
    <w:p w14:paraId="503F0B9E" w14:textId="77777777" w:rsidR="00F65A80" w:rsidRPr="00F65A80" w:rsidRDefault="00F65A80" w:rsidP="00F65A80">
      <w:pPr>
        <w:spacing w:after="160" w:line="259" w:lineRule="auto"/>
        <w:rPr>
          <w:rFonts w:ascii="Times New Roman" w:eastAsia="Calibri" w:hAnsi="Times New Roman" w:cs="Times New Roman"/>
          <w:sz w:val="24"/>
          <w:szCs w:val="24"/>
        </w:rPr>
      </w:pPr>
      <w:r w:rsidRPr="00F65A80">
        <w:rPr>
          <w:rFonts w:ascii="Times New Roman" w:eastAsia="Calibri" w:hAnsi="Times New Roman" w:cs="Times New Roman"/>
          <w:sz w:val="24"/>
          <w:szCs w:val="24"/>
        </w:rPr>
        <w:t xml:space="preserve">                                           -  Разширяване на обема на  активния  и  пасивния  речник;</w:t>
      </w:r>
    </w:p>
    <w:p w14:paraId="1DAD8604" w14:textId="77777777" w:rsidR="00F65A80" w:rsidRPr="00F65A80" w:rsidRDefault="00F65A80" w:rsidP="00F65A80">
      <w:pPr>
        <w:spacing w:after="160" w:line="259" w:lineRule="auto"/>
        <w:rPr>
          <w:rFonts w:ascii="Times New Roman" w:eastAsia="Calibri" w:hAnsi="Times New Roman" w:cs="Times New Roman"/>
          <w:sz w:val="24"/>
          <w:szCs w:val="24"/>
        </w:rPr>
      </w:pPr>
      <w:r w:rsidRPr="00F65A80">
        <w:rPr>
          <w:rFonts w:ascii="Times New Roman" w:eastAsia="Calibri" w:hAnsi="Times New Roman" w:cs="Times New Roman"/>
          <w:sz w:val="24"/>
          <w:szCs w:val="24"/>
        </w:rPr>
        <w:t xml:space="preserve">                                           - Нивото на свързаната реч; </w:t>
      </w:r>
    </w:p>
    <w:p w14:paraId="24FB0439" w14:textId="77777777" w:rsidR="00F65A80" w:rsidRPr="00F65A80" w:rsidRDefault="00F65A80" w:rsidP="00F65A80">
      <w:pPr>
        <w:spacing w:after="160" w:line="259" w:lineRule="auto"/>
        <w:rPr>
          <w:rFonts w:ascii="Times New Roman" w:eastAsia="Calibri" w:hAnsi="Times New Roman" w:cs="Times New Roman"/>
          <w:sz w:val="24"/>
          <w:szCs w:val="24"/>
        </w:rPr>
      </w:pPr>
      <w:r w:rsidRPr="00F65A80">
        <w:rPr>
          <w:rFonts w:ascii="Times New Roman" w:eastAsia="Calibri" w:hAnsi="Times New Roman" w:cs="Times New Roman"/>
          <w:sz w:val="24"/>
          <w:szCs w:val="24"/>
        </w:rPr>
        <w:t xml:space="preserve">                                           - Граматически правилна реч; </w:t>
      </w:r>
    </w:p>
    <w:p w14:paraId="4CDDBE19" w14:textId="77777777" w:rsidR="00F65A80" w:rsidRPr="00F65A80" w:rsidRDefault="00F65A80" w:rsidP="00F65A80">
      <w:pPr>
        <w:spacing w:after="160" w:line="259" w:lineRule="auto"/>
        <w:rPr>
          <w:rFonts w:ascii="Times New Roman" w:eastAsia="Calibri" w:hAnsi="Times New Roman" w:cs="Times New Roman"/>
          <w:sz w:val="24"/>
          <w:szCs w:val="24"/>
        </w:rPr>
      </w:pPr>
      <w:r w:rsidRPr="00F65A80">
        <w:rPr>
          <w:rFonts w:ascii="Times New Roman" w:eastAsia="Calibri" w:hAnsi="Times New Roman" w:cs="Times New Roman"/>
          <w:sz w:val="24"/>
          <w:szCs w:val="24"/>
        </w:rPr>
        <w:t xml:space="preserve">                                           - Възприемане на текст;</w:t>
      </w:r>
    </w:p>
    <w:p w14:paraId="71D2922E" w14:textId="77777777" w:rsidR="00F65A80" w:rsidRPr="00F65A80" w:rsidRDefault="00F65A80" w:rsidP="00F65A80">
      <w:pPr>
        <w:spacing w:after="160" w:line="259" w:lineRule="auto"/>
        <w:rPr>
          <w:rFonts w:ascii="Times New Roman" w:eastAsia="Calibri" w:hAnsi="Times New Roman" w:cs="Times New Roman"/>
          <w:sz w:val="24"/>
          <w:szCs w:val="24"/>
        </w:rPr>
      </w:pPr>
      <w:r w:rsidRPr="00F65A80">
        <w:rPr>
          <w:rFonts w:ascii="Times New Roman" w:eastAsia="Calibri" w:hAnsi="Times New Roman" w:cs="Times New Roman"/>
          <w:sz w:val="24"/>
          <w:szCs w:val="24"/>
        </w:rPr>
        <w:t xml:space="preserve">                                           - Възпроизвеждане на текст.</w:t>
      </w:r>
    </w:p>
    <w:p w14:paraId="363EEB64" w14:textId="0B3E5931" w:rsidR="00F65A80" w:rsidRPr="00F65A80" w:rsidRDefault="00F65A80" w:rsidP="00F65A80">
      <w:pPr>
        <w:suppressAutoHyphens/>
        <w:spacing w:after="0" w:line="240" w:lineRule="auto"/>
        <w:jc w:val="both"/>
        <w:rPr>
          <w:rFonts w:ascii="Times New Roman" w:eastAsia="Times New Roman" w:hAnsi="Times New Roman" w:cs="Times New Roman"/>
          <w:sz w:val="24"/>
          <w:szCs w:val="24"/>
          <w:lang w:eastAsia="zh-CN"/>
        </w:rPr>
      </w:pPr>
      <w:r w:rsidRPr="00F65A80">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Pr="00F65A80">
        <w:rPr>
          <w:rFonts w:ascii="Times New Roman" w:eastAsia="Calibri" w:hAnsi="Times New Roman" w:cs="Times New Roman"/>
          <w:sz w:val="24"/>
          <w:szCs w:val="24"/>
        </w:rPr>
        <w:t xml:space="preserve">6.5. </w:t>
      </w:r>
      <w:r w:rsidRPr="00F65A80">
        <w:rPr>
          <w:rFonts w:ascii="Times New Roman" w:eastAsia="Times New Roman" w:hAnsi="Times New Roman" w:cs="Times New Roman"/>
          <w:sz w:val="24"/>
          <w:szCs w:val="24"/>
          <w:lang w:eastAsia="zh-CN"/>
        </w:rPr>
        <w:t>Засилване  на  занимателния  елемент  в  обучението чрез рецитирането на стихотворения, драматизацията на приказки, гатанки, народни  песни, които също способстват за развитие комуникативните възможности на учениците;</w:t>
      </w:r>
    </w:p>
    <w:p w14:paraId="26D93EC3" w14:textId="380AA3E5" w:rsidR="00F65A80" w:rsidRPr="00F65A80" w:rsidRDefault="00F65A80" w:rsidP="00F65A80">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zh-CN"/>
        </w:rPr>
      </w:pPr>
      <w:r w:rsidRPr="00F65A8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 xml:space="preserve">6.6. </w:t>
      </w:r>
      <w:r w:rsidRPr="00F65A80">
        <w:rPr>
          <w:rFonts w:ascii="Times New Roman" w:eastAsia="Times New Roman" w:hAnsi="Times New Roman" w:cs="Times New Roman"/>
          <w:color w:val="000000"/>
          <w:sz w:val="24"/>
          <w:szCs w:val="24"/>
          <w:lang w:eastAsia="zh-CN"/>
        </w:rPr>
        <w:t>Засилване  на  работата  по  групи  според  възможностите  и  компетентностите  на  учениците, за  да  се  развива  познавателната  активност  и  умението  за  правилно  изразяване  на  децата  от  ромски  произход, като  се  използват  занимания  по  интереси  и  национални  програми;</w:t>
      </w:r>
    </w:p>
    <w:p w14:paraId="774973BC" w14:textId="3A24FCFF" w:rsidR="00F65A80" w:rsidRPr="00F65A80" w:rsidRDefault="00F65A80" w:rsidP="00F65A80">
      <w:pPr>
        <w:spacing w:after="160"/>
        <w:contextualSpacing/>
        <w:jc w:val="both"/>
        <w:rPr>
          <w:rFonts w:ascii="Times New Roman" w:eastAsia="Calibri" w:hAnsi="Times New Roman" w:cs="Times New Roman"/>
          <w:sz w:val="24"/>
          <w:szCs w:val="24"/>
        </w:rPr>
      </w:pPr>
      <w:r w:rsidRPr="00F65A80">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color w:val="000000"/>
          <w:sz w:val="24"/>
          <w:szCs w:val="24"/>
          <w:lang w:eastAsia="zh-CN"/>
        </w:rPr>
        <w:tab/>
      </w:r>
      <w:r w:rsidRPr="00F65A80">
        <w:rPr>
          <w:rFonts w:ascii="Times New Roman" w:eastAsia="Times New Roman" w:hAnsi="Times New Roman" w:cs="Times New Roman"/>
          <w:color w:val="000000"/>
          <w:sz w:val="24"/>
          <w:szCs w:val="24"/>
          <w:lang w:eastAsia="zh-CN"/>
        </w:rPr>
        <w:t xml:space="preserve">6.7. </w:t>
      </w:r>
      <w:r w:rsidRPr="00F65A80">
        <w:rPr>
          <w:rFonts w:ascii="Times New Roman" w:eastAsia="Calibri" w:hAnsi="Times New Roman" w:cs="Times New Roman"/>
          <w:color w:val="000000"/>
          <w:sz w:val="24"/>
          <w:szCs w:val="24"/>
        </w:rPr>
        <w:t>Изграждане на умения за концентрация при тестово изпитване.</w:t>
      </w:r>
    </w:p>
    <w:p w14:paraId="57E9FCA4" w14:textId="77777777" w:rsidR="00F65A80" w:rsidRPr="00F65A80" w:rsidRDefault="00F65A80" w:rsidP="00A04824">
      <w:pPr>
        <w:suppressAutoHyphens/>
        <w:spacing w:after="0" w:line="240" w:lineRule="auto"/>
        <w:ind w:firstLine="708"/>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7. Конкретни подкрепящи политики по отношение преодоляване на дефицити по установени проблеми: </w:t>
      </w:r>
    </w:p>
    <w:p w14:paraId="037294EA" w14:textId="77619520" w:rsidR="00A04824" w:rsidRPr="00F65A80" w:rsidRDefault="00F65A80" w:rsidP="00F65A80">
      <w:pPr>
        <w:tabs>
          <w:tab w:val="left" w:pos="851"/>
        </w:tabs>
        <w:suppressAutoHyphens/>
        <w:spacing w:after="0" w:line="240" w:lineRule="auto"/>
        <w:jc w:val="both"/>
        <w:textAlignment w:val="top"/>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ab/>
      </w:r>
      <w:r w:rsidRPr="00F65A80">
        <w:rPr>
          <w:rFonts w:ascii="Times New Roman" w:eastAsia="Times New Roman" w:hAnsi="Times New Roman" w:cs="Times New Roman"/>
          <w:b/>
          <w:sz w:val="24"/>
          <w:szCs w:val="24"/>
          <w:lang w:eastAsia="zh-CN"/>
        </w:rPr>
        <w:t xml:space="preserve">- </w:t>
      </w:r>
      <w:r w:rsidRPr="00F65A80">
        <w:rPr>
          <w:rFonts w:ascii="Times New Roman" w:eastAsia="Times New Roman" w:hAnsi="Times New Roman" w:cs="Times New Roman"/>
          <w:sz w:val="24"/>
          <w:szCs w:val="24"/>
          <w:lang w:eastAsia="zh-CN"/>
        </w:rPr>
        <w:t>Сформиране  на  екип /класен  ръководител, преподавател, ресурсен  учител, социален  работник/  в</w:t>
      </w:r>
      <w:r w:rsidRPr="00F65A80">
        <w:rPr>
          <w:rFonts w:ascii="Times New Roman" w:eastAsia="Times New Roman" w:hAnsi="Times New Roman" w:cs="Times New Roman"/>
          <w:b/>
          <w:sz w:val="24"/>
          <w:szCs w:val="24"/>
          <w:lang w:eastAsia="zh-CN"/>
        </w:rPr>
        <w:t xml:space="preserve"> </w:t>
      </w:r>
      <w:r w:rsidRPr="00F65A80">
        <w:rPr>
          <w:rFonts w:ascii="Times New Roman" w:eastAsia="Times New Roman" w:hAnsi="Times New Roman" w:cs="Times New Roman"/>
          <w:sz w:val="24"/>
          <w:szCs w:val="24"/>
          <w:lang w:eastAsia="zh-CN"/>
        </w:rPr>
        <w:t>началото  на  учебната  година, който  ще  опише  натрупаните  дефицити  и  ще  работи  за  тяхното  отстраняване;</w:t>
      </w:r>
    </w:p>
    <w:p w14:paraId="4F5B92E8" w14:textId="4BC7B2F3" w:rsidR="00F65A80" w:rsidRPr="00F65A80" w:rsidRDefault="00A04824" w:rsidP="00F65A80">
      <w:pPr>
        <w:tabs>
          <w:tab w:val="left" w:pos="6765"/>
        </w:tabs>
        <w:suppressAutoHyphens/>
        <w:spacing w:after="0" w:line="240" w:lineRule="auto"/>
        <w:jc w:val="both"/>
        <w:textAlignment w:val="top"/>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00F65A80" w:rsidRPr="00F65A80">
        <w:rPr>
          <w:rFonts w:ascii="Times New Roman" w:eastAsia="Times New Roman" w:hAnsi="Times New Roman" w:cs="Times New Roman"/>
          <w:b/>
          <w:sz w:val="24"/>
          <w:szCs w:val="24"/>
          <w:lang w:eastAsia="zh-CN"/>
        </w:rPr>
        <w:t>-</w:t>
      </w:r>
      <w:r>
        <w:rPr>
          <w:rFonts w:ascii="Times New Roman" w:eastAsia="Times New Roman" w:hAnsi="Times New Roman" w:cs="Times New Roman"/>
          <w:b/>
          <w:sz w:val="24"/>
          <w:szCs w:val="24"/>
          <w:lang w:eastAsia="zh-CN"/>
        </w:rPr>
        <w:t xml:space="preserve"> </w:t>
      </w:r>
      <w:r w:rsidR="00F65A80" w:rsidRPr="00F65A80">
        <w:rPr>
          <w:rFonts w:ascii="Times New Roman" w:eastAsia="Times New Roman" w:hAnsi="Times New Roman" w:cs="Times New Roman"/>
          <w:sz w:val="24"/>
          <w:szCs w:val="24"/>
          <w:lang w:eastAsia="zh-CN"/>
        </w:rPr>
        <w:t>Информиране  на  родителите  за  пропуските  в  обучението    и  търсене  на  съдействие  от  тяхна  страна  чрез  непрекъснати  контакти  и  сътрудничество;</w:t>
      </w:r>
    </w:p>
    <w:p w14:paraId="071F9FBB" w14:textId="72525459" w:rsidR="00F65A80" w:rsidRPr="00F65A80" w:rsidRDefault="00A04824" w:rsidP="00F65A80">
      <w:pPr>
        <w:tabs>
          <w:tab w:val="left" w:pos="6765"/>
        </w:tabs>
        <w:suppressAutoHyphens/>
        <w:spacing w:after="0" w:line="240" w:lineRule="auto"/>
        <w:jc w:val="both"/>
        <w:textAlignment w:val="top"/>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00F65A80" w:rsidRPr="00F65A80">
        <w:rPr>
          <w:rFonts w:ascii="Times New Roman" w:eastAsia="Times New Roman" w:hAnsi="Times New Roman" w:cs="Times New Roman"/>
          <w:b/>
          <w:sz w:val="24"/>
          <w:szCs w:val="24"/>
          <w:lang w:eastAsia="zh-CN"/>
        </w:rPr>
        <w:t xml:space="preserve">- </w:t>
      </w:r>
      <w:r w:rsidR="00F65A80" w:rsidRPr="00F65A80">
        <w:rPr>
          <w:rFonts w:ascii="Times New Roman" w:eastAsia="Times New Roman" w:hAnsi="Times New Roman" w:cs="Times New Roman"/>
          <w:sz w:val="24"/>
          <w:szCs w:val="24"/>
          <w:lang w:eastAsia="zh-CN"/>
        </w:rPr>
        <w:t>Обща и допълнителна подкрепа за преодоляване на дефицитите и затрудненията  чрез:</w:t>
      </w:r>
    </w:p>
    <w:p w14:paraId="633F8D6B" w14:textId="77777777" w:rsidR="00F65A80" w:rsidRPr="00A04824" w:rsidRDefault="00F65A80" w:rsidP="00A04824">
      <w:pPr>
        <w:numPr>
          <w:ilvl w:val="0"/>
          <w:numId w:val="39"/>
        </w:numPr>
        <w:tabs>
          <w:tab w:val="left" w:pos="993"/>
          <w:tab w:val="left" w:pos="1560"/>
          <w:tab w:val="left" w:pos="6765"/>
        </w:tabs>
        <w:suppressAutoHyphens/>
        <w:spacing w:after="160" w:line="259" w:lineRule="auto"/>
        <w:ind w:left="-142" w:firstLine="993"/>
        <w:contextualSpacing/>
        <w:jc w:val="both"/>
        <w:textAlignment w:val="top"/>
        <w:rPr>
          <w:rFonts w:ascii="Calibri" w:eastAsia="Calibri" w:hAnsi="Calibri" w:cs="Times New Roman"/>
        </w:rPr>
      </w:pPr>
      <w:r w:rsidRPr="00F65A80">
        <w:rPr>
          <w:rFonts w:ascii="Times New Roman" w:eastAsia="Times New Roman" w:hAnsi="Times New Roman" w:cs="Times New Roman"/>
          <w:color w:val="000000"/>
          <w:sz w:val="24"/>
          <w:szCs w:val="24"/>
          <w:lang w:eastAsia="bg-BG"/>
        </w:rPr>
        <w:t>Допълнително обучение в учебни дни извън часовете по училищен учебен план;</w:t>
      </w:r>
    </w:p>
    <w:p w14:paraId="18211C76" w14:textId="77777777" w:rsidR="00F65A80" w:rsidRPr="007656C5" w:rsidRDefault="00F65A80" w:rsidP="00A04824">
      <w:pPr>
        <w:numPr>
          <w:ilvl w:val="0"/>
          <w:numId w:val="39"/>
        </w:numPr>
        <w:tabs>
          <w:tab w:val="left" w:pos="993"/>
          <w:tab w:val="left" w:pos="1560"/>
          <w:tab w:val="left" w:pos="6765"/>
        </w:tabs>
        <w:suppressAutoHyphens/>
        <w:spacing w:after="160" w:line="259" w:lineRule="auto"/>
        <w:ind w:left="-142" w:firstLine="993"/>
        <w:contextualSpacing/>
        <w:jc w:val="both"/>
        <w:textAlignment w:val="top"/>
        <w:rPr>
          <w:rFonts w:ascii="Calibri" w:eastAsia="Calibri" w:hAnsi="Calibri" w:cs="Times New Roman"/>
        </w:rPr>
      </w:pPr>
      <w:r w:rsidRPr="00F65A80">
        <w:rPr>
          <w:rFonts w:ascii="Times New Roman" w:eastAsia="Calibri" w:hAnsi="Times New Roman" w:cs="Times New Roman"/>
          <w:bCs/>
          <w:color w:val="000000"/>
          <w:sz w:val="24"/>
          <w:szCs w:val="24"/>
          <w:lang w:eastAsia="bg-BG"/>
        </w:rPr>
        <w:t>Допълнително консултиране по учебни предмети за всички ученици, които имат желание и нужда, което да се осъществява ежеседмично по график</w:t>
      </w:r>
      <w:r w:rsidRPr="00F65A80">
        <w:rPr>
          <w:rFonts w:ascii="Times New Roman" w:eastAsia="Calibri" w:hAnsi="Times New Roman" w:cs="Times New Roman"/>
          <w:color w:val="000000"/>
          <w:sz w:val="24"/>
          <w:szCs w:val="24"/>
          <w:lang w:eastAsia="bg-BG"/>
        </w:rPr>
        <w:t xml:space="preserve"> от  учителя по  </w:t>
      </w:r>
      <w:r w:rsidRPr="00F65A80">
        <w:rPr>
          <w:rFonts w:ascii="Times New Roman" w:eastAsia="Calibri" w:hAnsi="Times New Roman" w:cs="Times New Roman"/>
          <w:bCs/>
          <w:color w:val="000000"/>
          <w:sz w:val="24"/>
          <w:szCs w:val="24"/>
          <w:lang w:eastAsia="bg-BG"/>
        </w:rPr>
        <w:t>извън редовните учебни часове;</w:t>
      </w:r>
    </w:p>
    <w:p w14:paraId="494DA57F" w14:textId="77777777" w:rsidR="00F65A80" w:rsidRPr="007656C5" w:rsidRDefault="00F65A80" w:rsidP="007656C5">
      <w:pPr>
        <w:numPr>
          <w:ilvl w:val="0"/>
          <w:numId w:val="39"/>
        </w:numPr>
        <w:tabs>
          <w:tab w:val="left" w:pos="993"/>
          <w:tab w:val="left" w:pos="1560"/>
          <w:tab w:val="left" w:pos="6765"/>
        </w:tabs>
        <w:suppressAutoHyphens/>
        <w:spacing w:after="160" w:line="259" w:lineRule="auto"/>
        <w:ind w:left="-142" w:firstLine="993"/>
        <w:contextualSpacing/>
        <w:jc w:val="both"/>
        <w:textAlignment w:val="top"/>
        <w:rPr>
          <w:rFonts w:ascii="Calibri" w:eastAsia="Calibri" w:hAnsi="Calibri" w:cs="Times New Roman"/>
        </w:rPr>
      </w:pPr>
      <w:r w:rsidRPr="00F65A80">
        <w:rPr>
          <w:rFonts w:ascii="Times New Roman" w:eastAsia="Calibri" w:hAnsi="Times New Roman" w:cs="Times New Roman"/>
          <w:bCs/>
          <w:color w:val="000000"/>
          <w:sz w:val="24"/>
          <w:szCs w:val="24"/>
          <w:lang w:eastAsia="bg-BG"/>
        </w:rPr>
        <w:lastRenderedPageBreak/>
        <w:t>Занимания по интереси и други дейности, които да повишат мотивацията и да отговорят на нуждата от общуване с други ученици със сходни интереси и таланти;</w:t>
      </w:r>
    </w:p>
    <w:p w14:paraId="42D2CFAE" w14:textId="77777777" w:rsidR="00F65A80" w:rsidRPr="00F65A80" w:rsidRDefault="00F65A80" w:rsidP="007656C5">
      <w:pPr>
        <w:numPr>
          <w:ilvl w:val="0"/>
          <w:numId w:val="39"/>
        </w:numPr>
        <w:tabs>
          <w:tab w:val="left" w:pos="993"/>
          <w:tab w:val="left" w:pos="1560"/>
          <w:tab w:val="left" w:pos="6765"/>
        </w:tabs>
        <w:suppressAutoHyphens/>
        <w:spacing w:after="160" w:line="259" w:lineRule="auto"/>
        <w:ind w:left="-142" w:firstLine="993"/>
        <w:contextualSpacing/>
        <w:jc w:val="both"/>
        <w:textAlignment w:val="top"/>
        <w:rPr>
          <w:rFonts w:ascii="Calibri" w:eastAsia="Calibri" w:hAnsi="Calibri" w:cs="Times New Roman"/>
        </w:rPr>
      </w:pPr>
      <w:r w:rsidRPr="00F65A80">
        <w:rPr>
          <w:rFonts w:ascii="Times New Roman" w:eastAsia="Calibri" w:hAnsi="Times New Roman" w:cs="Times New Roman"/>
          <w:color w:val="000000"/>
          <w:sz w:val="24"/>
          <w:szCs w:val="24"/>
          <w:lang w:eastAsia="bg-BG"/>
        </w:rPr>
        <w:t xml:space="preserve">Своевременно да  се  проследява, отчита и обсъжда с ученика и с неговите родители индивидуалния  напредък, като  фокуса  е  върху постиженията и  се  адаптират мерките, с цел </w:t>
      </w:r>
      <w:r w:rsidRPr="00F65A80">
        <w:rPr>
          <w:rFonts w:ascii="Times New Roman" w:eastAsia="Calibri" w:hAnsi="Times New Roman" w:cs="Times New Roman"/>
          <w:sz w:val="24"/>
          <w:szCs w:val="24"/>
          <w:lang w:eastAsia="bg-BG"/>
        </w:rPr>
        <w:t>поддържане на интереса и мотивацията за учене.</w:t>
      </w:r>
    </w:p>
    <w:p w14:paraId="2C76182F" w14:textId="77777777" w:rsidR="00F65A80" w:rsidRPr="00F65A80" w:rsidRDefault="00F65A80" w:rsidP="00F65A80">
      <w:pPr>
        <w:suppressAutoHyphens/>
        <w:spacing w:after="0" w:line="240" w:lineRule="auto"/>
        <w:rPr>
          <w:rFonts w:ascii="Times New Roman" w:eastAsia="Times New Roman" w:hAnsi="Times New Roman" w:cs="Times New Roman"/>
          <w:b/>
          <w:sz w:val="24"/>
          <w:szCs w:val="24"/>
          <w:lang w:eastAsia="zh-CN"/>
        </w:rPr>
      </w:pPr>
      <w:r w:rsidRPr="00F65A80">
        <w:rPr>
          <w:rFonts w:ascii="Times New Roman" w:eastAsia="Times New Roman" w:hAnsi="Times New Roman" w:cs="Times New Roman"/>
          <w:b/>
          <w:sz w:val="24"/>
          <w:szCs w:val="24"/>
          <w:lang w:eastAsia="zh-CN"/>
        </w:rPr>
        <w:t xml:space="preserve">Изводи: </w:t>
      </w:r>
    </w:p>
    <w:p w14:paraId="498A91F9" w14:textId="19401B06" w:rsidR="00F65A80" w:rsidRPr="00F65A80" w:rsidRDefault="00F65A80" w:rsidP="00F65A80">
      <w:pPr>
        <w:suppressAutoHyphens/>
        <w:spacing w:after="0" w:line="240" w:lineRule="auto"/>
        <w:jc w:val="both"/>
        <w:rPr>
          <w:rFonts w:ascii="Times New Roman" w:eastAsia="Times New Roman" w:hAnsi="Times New Roman" w:cs="Times New Roman"/>
          <w:sz w:val="24"/>
          <w:szCs w:val="24"/>
          <w:lang w:eastAsia="zh-CN"/>
        </w:rPr>
      </w:pPr>
      <w:r w:rsidRPr="00F65A80">
        <w:rPr>
          <w:rFonts w:ascii="Times New Roman" w:eastAsia="Times New Roman" w:hAnsi="Times New Roman" w:cs="Times New Roman"/>
          <w:b/>
          <w:sz w:val="24"/>
          <w:szCs w:val="24"/>
          <w:lang w:eastAsia="zh-CN"/>
        </w:rPr>
        <w:t xml:space="preserve">         </w:t>
      </w:r>
      <w:r w:rsidR="007656C5">
        <w:rPr>
          <w:rFonts w:ascii="Times New Roman" w:eastAsia="Times New Roman" w:hAnsi="Times New Roman" w:cs="Times New Roman"/>
          <w:b/>
          <w:sz w:val="24"/>
          <w:szCs w:val="24"/>
          <w:lang w:eastAsia="zh-CN"/>
        </w:rPr>
        <w:tab/>
      </w:r>
      <w:r w:rsidRPr="00F65A80">
        <w:rPr>
          <w:rFonts w:ascii="Times New Roman" w:eastAsia="Calibri" w:hAnsi="Times New Roman" w:cs="Times New Roman"/>
          <w:sz w:val="24"/>
          <w:szCs w:val="24"/>
        </w:rPr>
        <w:t xml:space="preserve">Обучението  по  БЕЛ  в  ОУ “Васил  Левски“ с. Голям  извор, обл. Ловеч  се  осъществява  изключително  трудно  и  не  води  до  съществени  резултати, тъй  като  голяма  част  от  </w:t>
      </w:r>
      <w:r w:rsidRPr="00F65A80">
        <w:rPr>
          <w:rFonts w:ascii="Times New Roman" w:eastAsia="Times New Roman" w:hAnsi="Times New Roman" w:cs="Times New Roman"/>
          <w:sz w:val="24"/>
          <w:szCs w:val="24"/>
          <w:lang w:eastAsia="zh-CN"/>
        </w:rPr>
        <w:t xml:space="preserve"> учениците  в детството си са пребивавали главно в своята етническа общност. Идвайки  в  училище, те срещат съществени трудности при усвояването на книжовния български език.</w:t>
      </w:r>
    </w:p>
    <w:p w14:paraId="640EE18F" w14:textId="4B597DEF" w:rsidR="00F65A80" w:rsidRPr="00F65A80" w:rsidRDefault="00F65A80" w:rsidP="00F65A80">
      <w:pPr>
        <w:suppressAutoHyphens/>
        <w:spacing w:after="0" w:line="240" w:lineRule="auto"/>
        <w:jc w:val="both"/>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shd w:val="clear" w:color="auto" w:fill="FFFFFF"/>
          <w:lang w:eastAsia="zh-CN"/>
        </w:rPr>
        <w:t xml:space="preserve">       </w:t>
      </w:r>
      <w:r w:rsidR="007656C5">
        <w:rPr>
          <w:rFonts w:ascii="Times New Roman" w:eastAsia="Times New Roman" w:hAnsi="Times New Roman" w:cs="Times New Roman"/>
          <w:sz w:val="24"/>
          <w:szCs w:val="24"/>
          <w:shd w:val="clear" w:color="auto" w:fill="FFFFFF"/>
          <w:lang w:eastAsia="zh-CN"/>
        </w:rPr>
        <w:tab/>
      </w:r>
      <w:r w:rsidRPr="00F65A80">
        <w:rPr>
          <w:rFonts w:ascii="Times New Roman" w:eastAsia="Times New Roman" w:hAnsi="Times New Roman" w:cs="Times New Roman"/>
          <w:sz w:val="24"/>
          <w:szCs w:val="24"/>
          <w:shd w:val="clear" w:color="auto" w:fill="FFFFFF"/>
          <w:lang w:eastAsia="zh-CN"/>
        </w:rPr>
        <w:t>Учениците  не започват от равен старт с децата, чийто майчин език е българският. Почвайки училище, те трябва да допълват и овладяват българската лексика, граматика, синтаксис, да се справят с интерференцията, тъй като двата езика се различават и на фонетично ниво, да се включат в новата обществена среда – училищната. А тя значително се различава от семейната – нови социални правила, различна ценностна система.</w:t>
      </w:r>
    </w:p>
    <w:p w14:paraId="29F01E91" w14:textId="77777777" w:rsidR="00F65A80" w:rsidRPr="00F65A80" w:rsidRDefault="00F65A80" w:rsidP="00F65A80">
      <w:pPr>
        <w:suppressAutoHyphens/>
        <w:spacing w:after="0" w:line="240" w:lineRule="auto"/>
        <w:jc w:val="both"/>
        <w:rPr>
          <w:rFonts w:ascii="Times New Roman" w:eastAsia="Times New Roman" w:hAnsi="Times New Roman" w:cs="Times New Roman"/>
          <w:sz w:val="24"/>
          <w:szCs w:val="24"/>
          <w:lang w:eastAsia="zh-CN"/>
        </w:rPr>
      </w:pPr>
    </w:p>
    <w:p w14:paraId="7BD15E90" w14:textId="434121FA" w:rsidR="00F65A80" w:rsidRPr="00F65A80" w:rsidRDefault="00F65A80" w:rsidP="00F65A80">
      <w:pPr>
        <w:suppressAutoHyphens/>
        <w:spacing w:after="0" w:line="240" w:lineRule="auto"/>
        <w:jc w:val="both"/>
        <w:rPr>
          <w:rFonts w:ascii="Times New Roman" w:eastAsia="Times New Roman" w:hAnsi="Times New Roman" w:cs="Times New Roman"/>
          <w:sz w:val="24"/>
          <w:szCs w:val="24"/>
          <w:lang w:eastAsia="zh-CN"/>
        </w:rPr>
      </w:pPr>
      <w:r w:rsidRPr="00F65A80">
        <w:rPr>
          <w:rFonts w:ascii="Times New Roman" w:eastAsia="Times New Roman" w:hAnsi="Times New Roman" w:cs="Times New Roman"/>
          <w:sz w:val="24"/>
          <w:szCs w:val="24"/>
          <w:lang w:eastAsia="zh-CN"/>
        </w:rPr>
        <w:t xml:space="preserve">      </w:t>
      </w:r>
      <w:r w:rsidR="007656C5">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Езиковите ограничения не  позволяват   на  нашите  ученици да усвоят необходимия минимум знания, умения и компетентности.</w:t>
      </w:r>
      <w:r w:rsidRPr="00F65A80">
        <w:rPr>
          <w:rFonts w:ascii="Times New Roman" w:eastAsia="Times New Roman" w:hAnsi="Times New Roman" w:cs="Times New Roman"/>
          <w:b/>
          <w:sz w:val="24"/>
          <w:szCs w:val="24"/>
          <w:lang w:eastAsia="zh-CN"/>
        </w:rPr>
        <w:t xml:space="preserve"> </w:t>
      </w:r>
      <w:r w:rsidRPr="00F65A80">
        <w:rPr>
          <w:rFonts w:ascii="Times New Roman" w:eastAsia="Times New Roman" w:hAnsi="Times New Roman" w:cs="Times New Roman"/>
          <w:sz w:val="24"/>
          <w:szCs w:val="24"/>
          <w:lang w:eastAsia="zh-CN"/>
        </w:rPr>
        <w:t>Това</w:t>
      </w:r>
      <w:r w:rsidRPr="00F65A80">
        <w:rPr>
          <w:rFonts w:ascii="Times New Roman" w:eastAsia="Times New Roman" w:hAnsi="Times New Roman" w:cs="Times New Roman"/>
          <w:b/>
          <w:sz w:val="24"/>
          <w:szCs w:val="24"/>
          <w:lang w:eastAsia="zh-CN"/>
        </w:rPr>
        <w:t xml:space="preserve"> </w:t>
      </w:r>
      <w:r w:rsidRPr="00F65A80">
        <w:rPr>
          <w:rFonts w:ascii="Times New Roman" w:eastAsia="Times New Roman" w:hAnsi="Times New Roman" w:cs="Times New Roman"/>
          <w:sz w:val="24"/>
          <w:szCs w:val="24"/>
          <w:lang w:eastAsia="zh-CN"/>
        </w:rPr>
        <w:t xml:space="preserve"> води до  известна  степен  до  </w:t>
      </w:r>
      <w:proofErr w:type="spellStart"/>
      <w:r w:rsidRPr="00F65A80">
        <w:rPr>
          <w:rFonts w:ascii="Times New Roman" w:eastAsia="Times New Roman" w:hAnsi="Times New Roman" w:cs="Times New Roman"/>
          <w:sz w:val="24"/>
          <w:szCs w:val="24"/>
          <w:lang w:eastAsia="zh-CN"/>
        </w:rPr>
        <w:t>демотивация</w:t>
      </w:r>
      <w:proofErr w:type="spellEnd"/>
      <w:r w:rsidRPr="00F65A80">
        <w:rPr>
          <w:rFonts w:ascii="Times New Roman" w:eastAsia="Times New Roman" w:hAnsi="Times New Roman" w:cs="Times New Roman"/>
          <w:sz w:val="24"/>
          <w:szCs w:val="24"/>
          <w:lang w:eastAsia="zh-CN"/>
        </w:rPr>
        <w:t xml:space="preserve">  и   загуба на интерес  към  учебния  процес.  Освен  това </w:t>
      </w:r>
      <w:r w:rsidRPr="00F65A80">
        <w:rPr>
          <w:rFonts w:ascii="Times New Roman" w:eastAsia="Calibri" w:hAnsi="Times New Roman" w:cs="Times New Roman"/>
          <w:sz w:val="24"/>
          <w:szCs w:val="24"/>
        </w:rPr>
        <w:t xml:space="preserve"> учебните програми  не отчитат трудностите на  учениците, които в  общуването  си  предпочитат  своя майчин език и ограничено използват българския език. Постигане  на  очакваните  резултати  при  тях  е  изключително  трудно.</w:t>
      </w:r>
    </w:p>
    <w:p w14:paraId="2A25BBDD" w14:textId="34C139BB" w:rsidR="00F65A80" w:rsidRPr="00F65A80" w:rsidRDefault="00F65A80" w:rsidP="00F65A80">
      <w:pPr>
        <w:suppressAutoHyphens/>
        <w:spacing w:after="0" w:line="240" w:lineRule="auto"/>
        <w:jc w:val="both"/>
        <w:rPr>
          <w:rFonts w:ascii="Times New Roman" w:eastAsia="Times New Roman" w:hAnsi="Times New Roman" w:cs="Times New Roman"/>
          <w:color w:val="FF0000"/>
          <w:sz w:val="24"/>
          <w:szCs w:val="24"/>
          <w:lang w:eastAsia="zh-CN"/>
        </w:rPr>
      </w:pPr>
      <w:r w:rsidRPr="00F65A80">
        <w:rPr>
          <w:rFonts w:ascii="Times New Roman" w:eastAsia="Times New Roman" w:hAnsi="Times New Roman" w:cs="Times New Roman"/>
          <w:sz w:val="24"/>
          <w:szCs w:val="24"/>
          <w:lang w:eastAsia="zh-CN"/>
        </w:rPr>
        <w:t xml:space="preserve">         </w:t>
      </w:r>
      <w:r w:rsidR="007656C5">
        <w:rPr>
          <w:rFonts w:ascii="Times New Roman" w:eastAsia="Times New Roman" w:hAnsi="Times New Roman" w:cs="Times New Roman"/>
          <w:sz w:val="24"/>
          <w:szCs w:val="24"/>
          <w:lang w:eastAsia="zh-CN"/>
        </w:rPr>
        <w:tab/>
      </w:r>
      <w:r w:rsidRPr="00F65A80">
        <w:rPr>
          <w:rFonts w:ascii="Times New Roman" w:eastAsia="Times New Roman" w:hAnsi="Times New Roman" w:cs="Times New Roman"/>
          <w:sz w:val="24"/>
          <w:szCs w:val="24"/>
          <w:lang w:eastAsia="zh-CN"/>
        </w:rPr>
        <w:t>За  постигане  на  напредък  в  обучението  на  тези  деца е изключително важно осигуряването на психологическа и логопедична подкрепа, консултации с възможност за обновяване и обогатяване  на  традиционния учебен процес.</w:t>
      </w:r>
    </w:p>
    <w:p w14:paraId="26877ED0" w14:textId="0F45C8DB" w:rsidR="00817416" w:rsidRPr="005C1118" w:rsidRDefault="00817416" w:rsidP="00F65A80">
      <w:pPr>
        <w:spacing w:after="0" w:line="240" w:lineRule="auto"/>
        <w:rPr>
          <w:rFonts w:ascii="Times New Roman" w:eastAsia="Times New Roman" w:hAnsi="Times New Roman" w:cs="Times New Roman"/>
          <w:b/>
          <w:sz w:val="24"/>
          <w:szCs w:val="24"/>
          <w:lang w:eastAsia="zh-CN"/>
        </w:rPr>
      </w:pPr>
    </w:p>
    <w:p w14:paraId="5ADAA45E" w14:textId="2EE21E18" w:rsidR="00E93D4C" w:rsidRPr="00E93D4C" w:rsidRDefault="005C1118" w:rsidP="00E93D4C">
      <w:pPr>
        <w:spacing w:after="100" w:line="360" w:lineRule="auto"/>
        <w:jc w:val="both"/>
        <w:outlineLvl w:val="0"/>
        <w:rPr>
          <w:rFonts w:ascii="Times New Roman" w:eastAsia="Aptos" w:hAnsi="Times New Roman" w:cs="Times New Roman"/>
          <w:b/>
          <w:sz w:val="24"/>
          <w:szCs w:val="24"/>
        </w:rPr>
      </w:pPr>
      <w:r>
        <w:rPr>
          <w:rFonts w:ascii="Times New Roman" w:eastAsia="Aptos" w:hAnsi="Times New Roman" w:cs="Times New Roman"/>
          <w:b/>
          <w:sz w:val="24"/>
          <w:szCs w:val="24"/>
        </w:rPr>
        <w:t xml:space="preserve">НВО </w:t>
      </w:r>
      <w:r w:rsidR="00E93D4C" w:rsidRPr="00E93D4C">
        <w:rPr>
          <w:rFonts w:ascii="Times New Roman" w:eastAsia="Aptos" w:hAnsi="Times New Roman" w:cs="Times New Roman"/>
          <w:b/>
          <w:sz w:val="24"/>
          <w:szCs w:val="24"/>
        </w:rPr>
        <w:t xml:space="preserve"> Математика</w:t>
      </w:r>
    </w:p>
    <w:p w14:paraId="139E2B45" w14:textId="3B99ECD4" w:rsidR="00E93D4C" w:rsidRPr="005C1118" w:rsidRDefault="00E93D4C" w:rsidP="005C1118">
      <w:pPr>
        <w:spacing w:after="100" w:line="360" w:lineRule="auto"/>
        <w:jc w:val="both"/>
        <w:outlineLvl w:val="0"/>
        <w:rPr>
          <w:rFonts w:ascii="Times New Roman" w:eastAsia="Aptos" w:hAnsi="Times New Roman" w:cs="Times New Roman"/>
          <w:b/>
          <w:sz w:val="24"/>
          <w:szCs w:val="24"/>
          <w:lang w:val="ru-RU"/>
        </w:rPr>
      </w:pPr>
      <w:r w:rsidRPr="00E93D4C">
        <w:rPr>
          <w:rFonts w:ascii="Times New Roman" w:eastAsia="Aptos" w:hAnsi="Times New Roman" w:cs="Times New Roman"/>
          <w:b/>
          <w:sz w:val="24"/>
          <w:szCs w:val="24"/>
        </w:rPr>
        <w:t>Учител: Светла Петкова- Иванов</w:t>
      </w:r>
      <w:r w:rsidR="005C1118">
        <w:rPr>
          <w:rFonts w:ascii="Times New Roman" w:eastAsia="Aptos" w:hAnsi="Times New Roman" w:cs="Times New Roman"/>
          <w:b/>
          <w:sz w:val="24"/>
          <w:szCs w:val="24"/>
        </w:rPr>
        <w:t>а</w:t>
      </w:r>
    </w:p>
    <w:p w14:paraId="35EEB648"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1.Количесвен анализ.</w:t>
      </w:r>
    </w:p>
    <w:tbl>
      <w:tblPr>
        <w:tblW w:w="8379" w:type="dxa"/>
        <w:tblInd w:w="55" w:type="dxa"/>
        <w:tblLayout w:type="fixed"/>
        <w:tblCellMar>
          <w:left w:w="70" w:type="dxa"/>
          <w:right w:w="70" w:type="dxa"/>
        </w:tblCellMar>
        <w:tblLook w:val="04A0" w:firstRow="1" w:lastRow="0" w:firstColumn="1" w:lastColumn="0" w:noHBand="0" w:noVBand="1"/>
      </w:tblPr>
      <w:tblGrid>
        <w:gridCol w:w="3504"/>
        <w:gridCol w:w="1393"/>
        <w:gridCol w:w="1375"/>
        <w:gridCol w:w="163"/>
        <w:gridCol w:w="160"/>
        <w:gridCol w:w="1784"/>
      </w:tblGrid>
      <w:tr w:rsidR="00E93D4C" w:rsidRPr="00E93D4C" w14:paraId="6EE12113"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vAlign w:val="bottom"/>
            <w:hideMark/>
          </w:tcPr>
          <w:p w14:paraId="21D3B52F" w14:textId="77777777" w:rsidR="00E93D4C" w:rsidRPr="00E93D4C" w:rsidRDefault="00E93D4C" w:rsidP="002B5953">
            <w:pPr>
              <w:spacing w:line="240" w:lineRule="auto"/>
              <w:jc w:val="both"/>
              <w:rPr>
                <w:rFonts w:ascii="Times New Roman" w:eastAsia="Aptos" w:hAnsi="Times New Roman" w:cs="Times New Roman"/>
                <w:b/>
                <w:bCs/>
                <w:lang w:eastAsia="bg-BG"/>
              </w:rPr>
            </w:pPr>
            <w:r w:rsidRPr="00E93D4C">
              <w:rPr>
                <w:rFonts w:ascii="Times New Roman" w:eastAsia="Aptos" w:hAnsi="Times New Roman" w:cs="Times New Roman"/>
                <w:b/>
                <w:bCs/>
                <w:lang w:eastAsia="bg-BG"/>
              </w:rPr>
              <w:t>Брой точки</w:t>
            </w:r>
          </w:p>
        </w:tc>
        <w:tc>
          <w:tcPr>
            <w:tcW w:w="1393" w:type="dxa"/>
            <w:tcBorders>
              <w:top w:val="single" w:sz="4" w:space="0" w:color="auto"/>
              <w:left w:val="nil"/>
              <w:bottom w:val="single" w:sz="4" w:space="0" w:color="auto"/>
              <w:right w:val="single" w:sz="4" w:space="0" w:color="auto"/>
            </w:tcBorders>
            <w:noWrap/>
            <w:vAlign w:val="bottom"/>
            <w:hideMark/>
          </w:tcPr>
          <w:p w14:paraId="51DA9B6C" w14:textId="77777777" w:rsidR="00E93D4C" w:rsidRPr="00E93D4C" w:rsidRDefault="00E93D4C" w:rsidP="002B5953">
            <w:pPr>
              <w:spacing w:line="240" w:lineRule="auto"/>
              <w:jc w:val="both"/>
              <w:rPr>
                <w:rFonts w:ascii="Times New Roman" w:eastAsia="Aptos" w:hAnsi="Times New Roman" w:cs="Times New Roman"/>
                <w:b/>
                <w:bCs/>
                <w:lang w:eastAsia="bg-BG"/>
              </w:rPr>
            </w:pPr>
            <w:r w:rsidRPr="00E93D4C">
              <w:rPr>
                <w:rFonts w:ascii="Times New Roman" w:eastAsia="Aptos" w:hAnsi="Times New Roman" w:cs="Times New Roman"/>
                <w:b/>
                <w:bCs/>
                <w:lang w:eastAsia="bg-BG"/>
              </w:rPr>
              <w:t>Оценка</w:t>
            </w:r>
          </w:p>
        </w:tc>
        <w:tc>
          <w:tcPr>
            <w:tcW w:w="1698" w:type="dxa"/>
            <w:gridSpan w:val="3"/>
            <w:tcBorders>
              <w:top w:val="single" w:sz="4" w:space="0" w:color="auto"/>
              <w:left w:val="nil"/>
              <w:bottom w:val="single" w:sz="4" w:space="0" w:color="auto"/>
              <w:right w:val="single" w:sz="4" w:space="0" w:color="auto"/>
            </w:tcBorders>
          </w:tcPr>
          <w:p w14:paraId="4A8965C9" w14:textId="77777777" w:rsidR="00E93D4C" w:rsidRPr="00E93D4C" w:rsidRDefault="00E93D4C" w:rsidP="002B5953">
            <w:pPr>
              <w:spacing w:line="240" w:lineRule="auto"/>
              <w:jc w:val="both"/>
              <w:rPr>
                <w:rFonts w:ascii="Times New Roman" w:eastAsia="Aptos" w:hAnsi="Times New Roman" w:cs="Times New Roman"/>
                <w:b/>
                <w:bCs/>
                <w:lang w:eastAsia="bg-BG"/>
              </w:rPr>
            </w:pPr>
          </w:p>
          <w:p w14:paraId="1412AAE9" w14:textId="77777777" w:rsidR="00E93D4C" w:rsidRPr="00E93D4C" w:rsidRDefault="00E93D4C" w:rsidP="002B5953">
            <w:pPr>
              <w:spacing w:line="240" w:lineRule="auto"/>
              <w:jc w:val="both"/>
              <w:rPr>
                <w:rFonts w:ascii="Times New Roman" w:eastAsia="Aptos" w:hAnsi="Times New Roman" w:cs="Times New Roman"/>
                <w:b/>
                <w:bCs/>
                <w:lang w:eastAsia="bg-BG"/>
              </w:rPr>
            </w:pPr>
            <w:r w:rsidRPr="00E93D4C">
              <w:rPr>
                <w:rFonts w:ascii="Times New Roman" w:eastAsia="Aptos" w:hAnsi="Times New Roman" w:cs="Times New Roman"/>
                <w:b/>
              </w:rPr>
              <w:t>Брой ученици</w:t>
            </w:r>
          </w:p>
        </w:tc>
        <w:tc>
          <w:tcPr>
            <w:tcW w:w="1784" w:type="dxa"/>
            <w:tcBorders>
              <w:top w:val="single" w:sz="4" w:space="0" w:color="auto"/>
              <w:left w:val="nil"/>
              <w:bottom w:val="single" w:sz="4" w:space="0" w:color="auto"/>
              <w:right w:val="single" w:sz="4" w:space="0" w:color="auto"/>
            </w:tcBorders>
            <w:hideMark/>
          </w:tcPr>
          <w:p w14:paraId="2B336CC9" w14:textId="77777777" w:rsidR="00E93D4C" w:rsidRPr="00E93D4C" w:rsidRDefault="00E93D4C" w:rsidP="002B5953">
            <w:pPr>
              <w:spacing w:line="240" w:lineRule="auto"/>
              <w:jc w:val="both"/>
              <w:rPr>
                <w:rFonts w:ascii="Times New Roman" w:eastAsia="Aptos" w:hAnsi="Times New Roman" w:cs="Times New Roman"/>
                <w:b/>
                <w:bCs/>
                <w:lang w:eastAsia="bg-BG"/>
              </w:rPr>
            </w:pPr>
            <w:r w:rsidRPr="00E93D4C">
              <w:rPr>
                <w:rFonts w:ascii="Times New Roman" w:eastAsia="Aptos" w:hAnsi="Times New Roman" w:cs="Times New Roman"/>
                <w:b/>
                <w:bCs/>
                <w:lang w:eastAsia="bg-BG"/>
              </w:rPr>
              <w:t>% Разпределение на оценките</w:t>
            </w:r>
          </w:p>
        </w:tc>
      </w:tr>
      <w:tr w:rsidR="00E93D4C" w:rsidRPr="00E93D4C" w14:paraId="32A4E354" w14:textId="77777777" w:rsidTr="00FE563A">
        <w:trPr>
          <w:trHeight w:val="411"/>
        </w:trPr>
        <w:tc>
          <w:tcPr>
            <w:tcW w:w="3504" w:type="dxa"/>
            <w:tcBorders>
              <w:top w:val="nil"/>
              <w:left w:val="single" w:sz="4" w:space="0" w:color="auto"/>
              <w:bottom w:val="single" w:sz="4" w:space="0" w:color="auto"/>
              <w:right w:val="single" w:sz="4" w:space="0" w:color="auto"/>
            </w:tcBorders>
            <w:noWrap/>
            <w:vAlign w:val="bottom"/>
            <w:hideMark/>
          </w:tcPr>
          <w:p w14:paraId="4DBECFBC"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До 29,99 т. вкл.</w:t>
            </w:r>
          </w:p>
        </w:tc>
        <w:tc>
          <w:tcPr>
            <w:tcW w:w="1393" w:type="dxa"/>
            <w:tcBorders>
              <w:top w:val="nil"/>
              <w:left w:val="nil"/>
              <w:bottom w:val="single" w:sz="4" w:space="0" w:color="auto"/>
              <w:right w:val="single" w:sz="4" w:space="0" w:color="auto"/>
            </w:tcBorders>
            <w:noWrap/>
            <w:vAlign w:val="bottom"/>
            <w:hideMark/>
          </w:tcPr>
          <w:p w14:paraId="2C3446A0"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Слаб</w:t>
            </w:r>
          </w:p>
        </w:tc>
        <w:tc>
          <w:tcPr>
            <w:tcW w:w="1375" w:type="dxa"/>
            <w:tcBorders>
              <w:top w:val="nil"/>
              <w:left w:val="nil"/>
              <w:bottom w:val="single" w:sz="4" w:space="0" w:color="auto"/>
              <w:right w:val="nil"/>
            </w:tcBorders>
            <w:hideMark/>
          </w:tcPr>
          <w:p w14:paraId="6C862E1B" w14:textId="77777777" w:rsidR="00E93D4C" w:rsidRPr="00E93D4C" w:rsidRDefault="00E93D4C" w:rsidP="002B5953">
            <w:pPr>
              <w:spacing w:line="240" w:lineRule="auto"/>
              <w:ind w:right="-749"/>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1</w:t>
            </w:r>
          </w:p>
        </w:tc>
        <w:tc>
          <w:tcPr>
            <w:tcW w:w="163" w:type="dxa"/>
            <w:tcBorders>
              <w:top w:val="nil"/>
              <w:left w:val="nil"/>
              <w:bottom w:val="single" w:sz="4" w:space="0" w:color="auto"/>
              <w:right w:val="nil"/>
            </w:tcBorders>
          </w:tcPr>
          <w:p w14:paraId="72A3B4AC"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60" w:type="dxa"/>
            <w:tcBorders>
              <w:top w:val="nil"/>
              <w:left w:val="nil"/>
              <w:bottom w:val="single" w:sz="4" w:space="0" w:color="auto"/>
              <w:right w:val="single" w:sz="4" w:space="0" w:color="auto"/>
            </w:tcBorders>
          </w:tcPr>
          <w:p w14:paraId="0D5715DC"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784" w:type="dxa"/>
            <w:tcBorders>
              <w:top w:val="nil"/>
              <w:left w:val="nil"/>
              <w:bottom w:val="single" w:sz="4" w:space="0" w:color="auto"/>
              <w:right w:val="single" w:sz="4" w:space="0" w:color="auto"/>
            </w:tcBorders>
          </w:tcPr>
          <w:p w14:paraId="60EE57A3" w14:textId="77777777" w:rsidR="00E93D4C" w:rsidRPr="00E93D4C" w:rsidRDefault="00E93D4C" w:rsidP="002B5953">
            <w:pPr>
              <w:spacing w:line="240" w:lineRule="auto"/>
              <w:jc w:val="both"/>
              <w:rPr>
                <w:rFonts w:ascii="Times New Roman" w:eastAsia="Aptos" w:hAnsi="Times New Roman" w:cs="Times New Roman"/>
                <w:bCs/>
                <w:lang w:eastAsia="bg-BG"/>
              </w:rPr>
            </w:pPr>
          </w:p>
        </w:tc>
      </w:tr>
      <w:tr w:rsidR="00E93D4C" w:rsidRPr="00E93D4C" w14:paraId="61D7DEA4" w14:textId="77777777" w:rsidTr="00FE563A">
        <w:trPr>
          <w:trHeight w:val="411"/>
        </w:trPr>
        <w:tc>
          <w:tcPr>
            <w:tcW w:w="3504" w:type="dxa"/>
            <w:tcBorders>
              <w:top w:val="nil"/>
              <w:left w:val="single" w:sz="4" w:space="0" w:color="auto"/>
              <w:bottom w:val="single" w:sz="4" w:space="0" w:color="auto"/>
              <w:right w:val="single" w:sz="4" w:space="0" w:color="auto"/>
            </w:tcBorders>
            <w:noWrap/>
            <w:vAlign w:val="bottom"/>
            <w:hideMark/>
          </w:tcPr>
          <w:p w14:paraId="7AB1E28E"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30 т. – 40,99  т. вкл.</w:t>
            </w:r>
          </w:p>
        </w:tc>
        <w:tc>
          <w:tcPr>
            <w:tcW w:w="1393" w:type="dxa"/>
            <w:tcBorders>
              <w:top w:val="nil"/>
              <w:left w:val="nil"/>
              <w:bottom w:val="single" w:sz="4" w:space="0" w:color="auto"/>
              <w:right w:val="single" w:sz="4" w:space="0" w:color="auto"/>
            </w:tcBorders>
            <w:noWrap/>
            <w:vAlign w:val="bottom"/>
            <w:hideMark/>
          </w:tcPr>
          <w:p w14:paraId="154D6803"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Среден</w:t>
            </w:r>
          </w:p>
        </w:tc>
        <w:tc>
          <w:tcPr>
            <w:tcW w:w="1538" w:type="dxa"/>
            <w:gridSpan w:val="2"/>
            <w:tcBorders>
              <w:top w:val="nil"/>
              <w:left w:val="nil"/>
              <w:bottom w:val="single" w:sz="4" w:space="0" w:color="auto"/>
              <w:right w:val="nil"/>
            </w:tcBorders>
            <w:hideMark/>
          </w:tcPr>
          <w:p w14:paraId="559BE978"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2</w:t>
            </w:r>
          </w:p>
        </w:tc>
        <w:tc>
          <w:tcPr>
            <w:tcW w:w="160" w:type="dxa"/>
            <w:tcBorders>
              <w:top w:val="nil"/>
              <w:left w:val="nil"/>
              <w:bottom w:val="single" w:sz="4" w:space="0" w:color="auto"/>
              <w:right w:val="single" w:sz="4" w:space="0" w:color="auto"/>
            </w:tcBorders>
            <w:noWrap/>
            <w:vAlign w:val="bottom"/>
          </w:tcPr>
          <w:p w14:paraId="59588B24"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784" w:type="dxa"/>
            <w:tcBorders>
              <w:top w:val="nil"/>
              <w:left w:val="nil"/>
              <w:bottom w:val="single" w:sz="4" w:space="0" w:color="auto"/>
              <w:right w:val="single" w:sz="4" w:space="0" w:color="auto"/>
            </w:tcBorders>
            <w:vAlign w:val="bottom"/>
          </w:tcPr>
          <w:p w14:paraId="34DEC928" w14:textId="77777777" w:rsidR="00E93D4C" w:rsidRPr="00E93D4C" w:rsidRDefault="00E93D4C" w:rsidP="002B5953">
            <w:pPr>
              <w:spacing w:line="240" w:lineRule="auto"/>
              <w:jc w:val="both"/>
              <w:rPr>
                <w:rFonts w:ascii="Times New Roman" w:eastAsia="Aptos" w:hAnsi="Times New Roman" w:cs="Times New Roman"/>
                <w:bCs/>
                <w:lang w:eastAsia="bg-BG"/>
              </w:rPr>
            </w:pPr>
          </w:p>
        </w:tc>
      </w:tr>
      <w:tr w:rsidR="00E93D4C" w:rsidRPr="00E93D4C" w14:paraId="00809927"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vAlign w:val="bottom"/>
            <w:hideMark/>
          </w:tcPr>
          <w:p w14:paraId="318534FC"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41 – 63,99 т. вкл.</w:t>
            </w:r>
          </w:p>
        </w:tc>
        <w:tc>
          <w:tcPr>
            <w:tcW w:w="1393" w:type="dxa"/>
            <w:tcBorders>
              <w:top w:val="single" w:sz="4" w:space="0" w:color="auto"/>
              <w:left w:val="nil"/>
              <w:bottom w:val="single" w:sz="4" w:space="0" w:color="auto"/>
              <w:right w:val="single" w:sz="4" w:space="0" w:color="auto"/>
            </w:tcBorders>
            <w:noWrap/>
            <w:vAlign w:val="bottom"/>
            <w:hideMark/>
          </w:tcPr>
          <w:p w14:paraId="5E4E879A"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Добър</w:t>
            </w:r>
          </w:p>
        </w:tc>
        <w:tc>
          <w:tcPr>
            <w:tcW w:w="1538" w:type="dxa"/>
            <w:gridSpan w:val="2"/>
            <w:tcBorders>
              <w:top w:val="single" w:sz="4" w:space="0" w:color="auto"/>
              <w:left w:val="nil"/>
              <w:bottom w:val="single" w:sz="4" w:space="0" w:color="auto"/>
              <w:right w:val="nil"/>
            </w:tcBorders>
          </w:tcPr>
          <w:p w14:paraId="05B519E8"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3</w:t>
            </w:r>
          </w:p>
        </w:tc>
        <w:tc>
          <w:tcPr>
            <w:tcW w:w="160" w:type="dxa"/>
            <w:tcBorders>
              <w:top w:val="single" w:sz="4" w:space="0" w:color="auto"/>
              <w:left w:val="nil"/>
              <w:bottom w:val="single" w:sz="4" w:space="0" w:color="auto"/>
              <w:right w:val="single" w:sz="4" w:space="0" w:color="auto"/>
            </w:tcBorders>
            <w:noWrap/>
            <w:vAlign w:val="bottom"/>
          </w:tcPr>
          <w:p w14:paraId="0FAF8F88"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784" w:type="dxa"/>
            <w:tcBorders>
              <w:top w:val="single" w:sz="4" w:space="0" w:color="auto"/>
              <w:left w:val="nil"/>
              <w:bottom w:val="single" w:sz="4" w:space="0" w:color="auto"/>
              <w:right w:val="single" w:sz="4" w:space="0" w:color="auto"/>
            </w:tcBorders>
            <w:vAlign w:val="bottom"/>
          </w:tcPr>
          <w:p w14:paraId="5D221B5D" w14:textId="77777777" w:rsidR="00E93D4C" w:rsidRPr="00E93D4C" w:rsidRDefault="00E93D4C" w:rsidP="002B5953">
            <w:pPr>
              <w:spacing w:line="240" w:lineRule="auto"/>
              <w:jc w:val="both"/>
              <w:rPr>
                <w:rFonts w:ascii="Times New Roman" w:eastAsia="Aptos" w:hAnsi="Times New Roman" w:cs="Times New Roman"/>
                <w:bCs/>
                <w:lang w:eastAsia="bg-BG"/>
              </w:rPr>
            </w:pPr>
          </w:p>
        </w:tc>
      </w:tr>
      <w:tr w:rsidR="00E93D4C" w:rsidRPr="00E93D4C" w14:paraId="55B11FF9"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vAlign w:val="bottom"/>
            <w:hideMark/>
          </w:tcPr>
          <w:p w14:paraId="608022E4"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64 т. – 83,99 т. вкл.</w:t>
            </w:r>
          </w:p>
        </w:tc>
        <w:tc>
          <w:tcPr>
            <w:tcW w:w="1393" w:type="dxa"/>
            <w:tcBorders>
              <w:top w:val="single" w:sz="4" w:space="0" w:color="auto"/>
              <w:left w:val="nil"/>
              <w:bottom w:val="single" w:sz="4" w:space="0" w:color="auto"/>
              <w:right w:val="single" w:sz="4" w:space="0" w:color="auto"/>
            </w:tcBorders>
            <w:noWrap/>
            <w:vAlign w:val="bottom"/>
            <w:hideMark/>
          </w:tcPr>
          <w:p w14:paraId="2EC767BC"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Мн. Добър</w:t>
            </w:r>
          </w:p>
        </w:tc>
        <w:tc>
          <w:tcPr>
            <w:tcW w:w="1538" w:type="dxa"/>
            <w:gridSpan w:val="2"/>
            <w:tcBorders>
              <w:top w:val="single" w:sz="4" w:space="0" w:color="auto"/>
              <w:left w:val="nil"/>
              <w:bottom w:val="single" w:sz="4" w:space="0" w:color="auto"/>
              <w:right w:val="nil"/>
            </w:tcBorders>
          </w:tcPr>
          <w:p w14:paraId="32E3739C"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60" w:type="dxa"/>
            <w:tcBorders>
              <w:top w:val="single" w:sz="4" w:space="0" w:color="auto"/>
              <w:left w:val="nil"/>
              <w:bottom w:val="single" w:sz="4" w:space="0" w:color="auto"/>
              <w:right w:val="single" w:sz="4" w:space="0" w:color="auto"/>
            </w:tcBorders>
            <w:noWrap/>
            <w:vAlign w:val="bottom"/>
          </w:tcPr>
          <w:p w14:paraId="5AD6F91E"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784" w:type="dxa"/>
            <w:tcBorders>
              <w:top w:val="single" w:sz="4" w:space="0" w:color="auto"/>
              <w:left w:val="nil"/>
              <w:bottom w:val="single" w:sz="4" w:space="0" w:color="auto"/>
              <w:right w:val="single" w:sz="4" w:space="0" w:color="auto"/>
            </w:tcBorders>
            <w:vAlign w:val="bottom"/>
          </w:tcPr>
          <w:p w14:paraId="041FDEC0" w14:textId="77777777" w:rsidR="00E93D4C" w:rsidRPr="00E93D4C" w:rsidRDefault="00E93D4C" w:rsidP="002B5953">
            <w:pPr>
              <w:spacing w:line="240" w:lineRule="auto"/>
              <w:jc w:val="both"/>
              <w:rPr>
                <w:rFonts w:ascii="Times New Roman" w:eastAsia="Aptos" w:hAnsi="Times New Roman" w:cs="Times New Roman"/>
                <w:bCs/>
                <w:lang w:eastAsia="bg-BG"/>
              </w:rPr>
            </w:pPr>
          </w:p>
        </w:tc>
      </w:tr>
      <w:tr w:rsidR="00E93D4C" w:rsidRPr="00E93D4C" w14:paraId="33729653"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vAlign w:val="bottom"/>
            <w:hideMark/>
          </w:tcPr>
          <w:p w14:paraId="07248474"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84 т. – 94,99 т. вкл.</w:t>
            </w:r>
          </w:p>
        </w:tc>
        <w:tc>
          <w:tcPr>
            <w:tcW w:w="1393" w:type="dxa"/>
            <w:tcBorders>
              <w:top w:val="single" w:sz="4" w:space="0" w:color="auto"/>
              <w:left w:val="nil"/>
              <w:bottom w:val="single" w:sz="4" w:space="0" w:color="auto"/>
              <w:right w:val="single" w:sz="4" w:space="0" w:color="auto"/>
            </w:tcBorders>
            <w:noWrap/>
            <w:vAlign w:val="bottom"/>
            <w:hideMark/>
          </w:tcPr>
          <w:p w14:paraId="1EFA0652"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Отличен</w:t>
            </w:r>
          </w:p>
        </w:tc>
        <w:tc>
          <w:tcPr>
            <w:tcW w:w="1538" w:type="dxa"/>
            <w:gridSpan w:val="2"/>
            <w:tcBorders>
              <w:top w:val="single" w:sz="4" w:space="0" w:color="auto"/>
              <w:left w:val="nil"/>
              <w:bottom w:val="single" w:sz="4" w:space="0" w:color="auto"/>
              <w:right w:val="nil"/>
            </w:tcBorders>
          </w:tcPr>
          <w:p w14:paraId="78D149C2"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60" w:type="dxa"/>
            <w:tcBorders>
              <w:top w:val="single" w:sz="4" w:space="0" w:color="auto"/>
              <w:left w:val="nil"/>
              <w:bottom w:val="single" w:sz="4" w:space="0" w:color="auto"/>
              <w:right w:val="single" w:sz="4" w:space="0" w:color="auto"/>
            </w:tcBorders>
            <w:noWrap/>
            <w:vAlign w:val="bottom"/>
          </w:tcPr>
          <w:p w14:paraId="10078CBE"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784" w:type="dxa"/>
            <w:tcBorders>
              <w:top w:val="single" w:sz="4" w:space="0" w:color="auto"/>
              <w:left w:val="nil"/>
              <w:bottom w:val="single" w:sz="4" w:space="0" w:color="auto"/>
              <w:right w:val="single" w:sz="4" w:space="0" w:color="auto"/>
            </w:tcBorders>
            <w:vAlign w:val="bottom"/>
          </w:tcPr>
          <w:p w14:paraId="0CAF12D8" w14:textId="77777777" w:rsidR="00E93D4C" w:rsidRPr="00E93D4C" w:rsidRDefault="00E93D4C" w:rsidP="002B5953">
            <w:pPr>
              <w:spacing w:line="240" w:lineRule="auto"/>
              <w:jc w:val="both"/>
              <w:rPr>
                <w:rFonts w:ascii="Times New Roman" w:eastAsia="Aptos" w:hAnsi="Times New Roman" w:cs="Times New Roman"/>
                <w:bCs/>
                <w:lang w:eastAsia="bg-BG"/>
              </w:rPr>
            </w:pPr>
          </w:p>
        </w:tc>
      </w:tr>
      <w:tr w:rsidR="00E93D4C" w:rsidRPr="00E93D4C" w14:paraId="1E5E975F"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vAlign w:val="bottom"/>
            <w:hideMark/>
          </w:tcPr>
          <w:p w14:paraId="4DFDCE49"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95 – 100 т. вкл.</w:t>
            </w:r>
          </w:p>
        </w:tc>
        <w:tc>
          <w:tcPr>
            <w:tcW w:w="1393" w:type="dxa"/>
            <w:tcBorders>
              <w:top w:val="single" w:sz="4" w:space="0" w:color="auto"/>
              <w:left w:val="nil"/>
              <w:bottom w:val="single" w:sz="4" w:space="0" w:color="auto"/>
              <w:right w:val="single" w:sz="4" w:space="0" w:color="auto"/>
            </w:tcBorders>
            <w:noWrap/>
            <w:vAlign w:val="bottom"/>
            <w:hideMark/>
          </w:tcPr>
          <w:p w14:paraId="1CDFA216"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6,00</w:t>
            </w:r>
          </w:p>
        </w:tc>
        <w:tc>
          <w:tcPr>
            <w:tcW w:w="1538" w:type="dxa"/>
            <w:gridSpan w:val="2"/>
            <w:tcBorders>
              <w:top w:val="single" w:sz="4" w:space="0" w:color="auto"/>
              <w:left w:val="nil"/>
              <w:bottom w:val="single" w:sz="4" w:space="0" w:color="auto"/>
              <w:right w:val="nil"/>
            </w:tcBorders>
          </w:tcPr>
          <w:p w14:paraId="4A59D81E"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60" w:type="dxa"/>
            <w:tcBorders>
              <w:top w:val="single" w:sz="4" w:space="0" w:color="auto"/>
              <w:left w:val="nil"/>
              <w:bottom w:val="single" w:sz="4" w:space="0" w:color="auto"/>
              <w:right w:val="single" w:sz="4" w:space="0" w:color="auto"/>
            </w:tcBorders>
            <w:noWrap/>
            <w:vAlign w:val="bottom"/>
          </w:tcPr>
          <w:p w14:paraId="73C4E497" w14:textId="77777777" w:rsidR="00E93D4C" w:rsidRPr="00E93D4C" w:rsidRDefault="00E93D4C" w:rsidP="002B5953">
            <w:pPr>
              <w:spacing w:line="240" w:lineRule="auto"/>
              <w:jc w:val="both"/>
              <w:rPr>
                <w:rFonts w:ascii="Times New Roman" w:eastAsia="Aptos" w:hAnsi="Times New Roman" w:cs="Times New Roman"/>
                <w:bCs/>
                <w:lang w:eastAsia="bg-BG"/>
              </w:rPr>
            </w:pPr>
          </w:p>
        </w:tc>
        <w:tc>
          <w:tcPr>
            <w:tcW w:w="1784" w:type="dxa"/>
            <w:tcBorders>
              <w:top w:val="single" w:sz="4" w:space="0" w:color="auto"/>
              <w:left w:val="nil"/>
              <w:bottom w:val="single" w:sz="4" w:space="0" w:color="auto"/>
              <w:right w:val="single" w:sz="4" w:space="0" w:color="auto"/>
            </w:tcBorders>
            <w:vAlign w:val="bottom"/>
          </w:tcPr>
          <w:p w14:paraId="6382720F" w14:textId="77777777" w:rsidR="00E93D4C" w:rsidRPr="00E93D4C" w:rsidRDefault="00E93D4C" w:rsidP="002B5953">
            <w:pPr>
              <w:spacing w:line="240" w:lineRule="auto"/>
              <w:jc w:val="both"/>
              <w:rPr>
                <w:rFonts w:ascii="Times New Roman" w:eastAsia="Aptos" w:hAnsi="Times New Roman" w:cs="Times New Roman"/>
                <w:bCs/>
                <w:lang w:eastAsia="bg-BG"/>
              </w:rPr>
            </w:pPr>
          </w:p>
        </w:tc>
      </w:tr>
      <w:tr w:rsidR="00E93D4C" w:rsidRPr="00E93D4C" w14:paraId="66799263"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hideMark/>
          </w:tcPr>
          <w:p w14:paraId="2DE1DCE6" w14:textId="77777777" w:rsidR="00E93D4C" w:rsidRPr="00E93D4C" w:rsidRDefault="00E93D4C" w:rsidP="002B5953">
            <w:pPr>
              <w:spacing w:line="240" w:lineRule="auto"/>
              <w:ind w:left="1070"/>
              <w:jc w:val="both"/>
              <w:rPr>
                <w:rFonts w:ascii="Times New Roman" w:eastAsia="Aptos" w:hAnsi="Times New Roman" w:cs="Times New Roman"/>
                <w:lang w:eastAsia="zh-CN"/>
              </w:rPr>
            </w:pPr>
            <w:r w:rsidRPr="00E93D4C">
              <w:rPr>
                <w:rFonts w:ascii="Times New Roman" w:eastAsia="Aptos" w:hAnsi="Times New Roman" w:cs="Times New Roman"/>
              </w:rPr>
              <w:t>Среден брой точки</w:t>
            </w:r>
          </w:p>
        </w:tc>
        <w:tc>
          <w:tcPr>
            <w:tcW w:w="4875" w:type="dxa"/>
            <w:gridSpan w:val="5"/>
            <w:tcBorders>
              <w:top w:val="single" w:sz="4" w:space="0" w:color="auto"/>
              <w:left w:val="nil"/>
              <w:bottom w:val="single" w:sz="4" w:space="0" w:color="auto"/>
              <w:right w:val="single" w:sz="4" w:space="0" w:color="auto"/>
            </w:tcBorders>
            <w:noWrap/>
            <w:vAlign w:val="bottom"/>
            <w:hideMark/>
          </w:tcPr>
          <w:p w14:paraId="4CE41EAC"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38,67</w:t>
            </w:r>
          </w:p>
        </w:tc>
      </w:tr>
      <w:tr w:rsidR="00E93D4C" w:rsidRPr="00E93D4C" w14:paraId="74E523DD"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hideMark/>
          </w:tcPr>
          <w:p w14:paraId="60F1BB00" w14:textId="77777777" w:rsidR="00E93D4C" w:rsidRPr="00E93D4C" w:rsidRDefault="00E93D4C" w:rsidP="002B5953">
            <w:pPr>
              <w:spacing w:line="240" w:lineRule="auto"/>
              <w:ind w:left="1070" w:hanging="273"/>
              <w:jc w:val="both"/>
              <w:rPr>
                <w:rFonts w:ascii="Times New Roman" w:eastAsia="Aptos" w:hAnsi="Times New Roman" w:cs="Times New Roman"/>
                <w:lang w:eastAsia="zh-CN"/>
              </w:rPr>
            </w:pPr>
            <w:r w:rsidRPr="00E93D4C">
              <w:rPr>
                <w:rFonts w:ascii="Times New Roman" w:eastAsia="Aptos" w:hAnsi="Times New Roman" w:cs="Times New Roman"/>
              </w:rPr>
              <w:t>Минимален брой точки</w:t>
            </w:r>
          </w:p>
        </w:tc>
        <w:tc>
          <w:tcPr>
            <w:tcW w:w="4875" w:type="dxa"/>
            <w:gridSpan w:val="5"/>
            <w:tcBorders>
              <w:top w:val="single" w:sz="4" w:space="0" w:color="auto"/>
              <w:left w:val="nil"/>
              <w:bottom w:val="single" w:sz="4" w:space="0" w:color="auto"/>
              <w:right w:val="single" w:sz="4" w:space="0" w:color="auto"/>
            </w:tcBorders>
            <w:noWrap/>
            <w:vAlign w:val="bottom"/>
            <w:hideMark/>
          </w:tcPr>
          <w:p w14:paraId="349FE371"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24,00</w:t>
            </w:r>
          </w:p>
        </w:tc>
      </w:tr>
      <w:tr w:rsidR="00E93D4C" w:rsidRPr="00E93D4C" w14:paraId="40006F38"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hideMark/>
          </w:tcPr>
          <w:p w14:paraId="159DCFDF" w14:textId="77777777" w:rsidR="00E93D4C" w:rsidRPr="00E93D4C" w:rsidRDefault="00E93D4C" w:rsidP="002B5953">
            <w:pPr>
              <w:spacing w:line="240" w:lineRule="auto"/>
              <w:ind w:left="1070" w:hanging="273"/>
              <w:jc w:val="both"/>
              <w:rPr>
                <w:rFonts w:ascii="Times New Roman" w:eastAsia="Aptos" w:hAnsi="Times New Roman" w:cs="Times New Roman"/>
                <w:lang w:eastAsia="zh-CN"/>
              </w:rPr>
            </w:pPr>
            <w:r w:rsidRPr="00E93D4C">
              <w:rPr>
                <w:rFonts w:ascii="Times New Roman" w:eastAsia="Aptos" w:hAnsi="Times New Roman" w:cs="Times New Roman"/>
              </w:rPr>
              <w:t>Максимален брой точки</w:t>
            </w:r>
          </w:p>
        </w:tc>
        <w:tc>
          <w:tcPr>
            <w:tcW w:w="4875" w:type="dxa"/>
            <w:gridSpan w:val="5"/>
            <w:tcBorders>
              <w:top w:val="single" w:sz="4" w:space="0" w:color="auto"/>
              <w:left w:val="nil"/>
              <w:bottom w:val="single" w:sz="4" w:space="0" w:color="auto"/>
              <w:right w:val="single" w:sz="4" w:space="0" w:color="auto"/>
            </w:tcBorders>
            <w:noWrap/>
            <w:vAlign w:val="bottom"/>
            <w:hideMark/>
          </w:tcPr>
          <w:p w14:paraId="623C57C8"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50</w:t>
            </w:r>
          </w:p>
        </w:tc>
      </w:tr>
      <w:tr w:rsidR="00E93D4C" w:rsidRPr="00E93D4C" w14:paraId="6B42CBBE"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hideMark/>
          </w:tcPr>
          <w:p w14:paraId="6BB78FD5" w14:textId="77777777" w:rsidR="00E93D4C" w:rsidRPr="00E93D4C" w:rsidRDefault="00E93D4C" w:rsidP="002B5953">
            <w:pPr>
              <w:spacing w:line="240" w:lineRule="auto"/>
              <w:ind w:left="290"/>
              <w:jc w:val="both"/>
              <w:rPr>
                <w:rFonts w:ascii="Times New Roman" w:eastAsia="Aptos" w:hAnsi="Times New Roman" w:cs="Times New Roman"/>
                <w:lang w:eastAsia="zh-CN"/>
              </w:rPr>
            </w:pPr>
            <w:r w:rsidRPr="00E93D4C">
              <w:rPr>
                <w:rFonts w:ascii="Times New Roman" w:eastAsia="Aptos" w:hAnsi="Times New Roman" w:cs="Times New Roman"/>
              </w:rPr>
              <w:t>Брой ученици в класа</w:t>
            </w:r>
          </w:p>
        </w:tc>
        <w:tc>
          <w:tcPr>
            <w:tcW w:w="4875" w:type="dxa"/>
            <w:gridSpan w:val="5"/>
            <w:tcBorders>
              <w:top w:val="single" w:sz="4" w:space="0" w:color="auto"/>
              <w:left w:val="nil"/>
              <w:bottom w:val="single" w:sz="4" w:space="0" w:color="auto"/>
              <w:right w:val="single" w:sz="4" w:space="0" w:color="auto"/>
            </w:tcBorders>
            <w:noWrap/>
            <w:vAlign w:val="bottom"/>
            <w:hideMark/>
          </w:tcPr>
          <w:p w14:paraId="7C15CC12"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6</w:t>
            </w:r>
          </w:p>
        </w:tc>
      </w:tr>
      <w:tr w:rsidR="00E93D4C" w:rsidRPr="00E93D4C" w14:paraId="58F67709"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hideMark/>
          </w:tcPr>
          <w:p w14:paraId="7C8F25F1" w14:textId="77777777" w:rsidR="00E93D4C" w:rsidRPr="00E93D4C" w:rsidRDefault="00E93D4C" w:rsidP="002B5953">
            <w:pPr>
              <w:spacing w:line="240" w:lineRule="auto"/>
              <w:ind w:left="1250"/>
              <w:jc w:val="both"/>
              <w:rPr>
                <w:rFonts w:ascii="Times New Roman" w:eastAsia="Aptos" w:hAnsi="Times New Roman" w:cs="Times New Roman"/>
                <w:lang w:eastAsia="zh-CN"/>
              </w:rPr>
            </w:pPr>
            <w:r w:rsidRPr="00E93D4C">
              <w:rPr>
                <w:rFonts w:ascii="Times New Roman" w:eastAsia="Aptos" w:hAnsi="Times New Roman" w:cs="Times New Roman"/>
              </w:rPr>
              <w:lastRenderedPageBreak/>
              <w:t>Не явили се</w:t>
            </w:r>
          </w:p>
        </w:tc>
        <w:tc>
          <w:tcPr>
            <w:tcW w:w="4875" w:type="dxa"/>
            <w:gridSpan w:val="5"/>
            <w:tcBorders>
              <w:top w:val="single" w:sz="4" w:space="0" w:color="auto"/>
              <w:left w:val="nil"/>
              <w:bottom w:val="single" w:sz="4" w:space="0" w:color="auto"/>
              <w:right w:val="single" w:sz="4" w:space="0" w:color="auto"/>
            </w:tcBorders>
            <w:noWrap/>
            <w:vAlign w:val="bottom"/>
            <w:hideMark/>
          </w:tcPr>
          <w:p w14:paraId="1AAF7A60"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2</w:t>
            </w:r>
          </w:p>
        </w:tc>
      </w:tr>
      <w:tr w:rsidR="00E93D4C" w:rsidRPr="00E93D4C" w14:paraId="20E0B181" w14:textId="77777777" w:rsidTr="00FE563A">
        <w:trPr>
          <w:trHeight w:val="411"/>
        </w:trPr>
        <w:tc>
          <w:tcPr>
            <w:tcW w:w="3504" w:type="dxa"/>
            <w:tcBorders>
              <w:top w:val="single" w:sz="4" w:space="0" w:color="auto"/>
              <w:left w:val="single" w:sz="4" w:space="0" w:color="auto"/>
              <w:bottom w:val="single" w:sz="4" w:space="0" w:color="auto"/>
              <w:right w:val="single" w:sz="4" w:space="0" w:color="auto"/>
            </w:tcBorders>
            <w:noWrap/>
            <w:hideMark/>
          </w:tcPr>
          <w:p w14:paraId="02417D06" w14:textId="77777777" w:rsidR="00E93D4C" w:rsidRPr="00E93D4C" w:rsidRDefault="00E93D4C" w:rsidP="002B5953">
            <w:pPr>
              <w:spacing w:line="240" w:lineRule="auto"/>
              <w:ind w:left="1250"/>
              <w:jc w:val="both"/>
              <w:rPr>
                <w:rFonts w:ascii="Times New Roman" w:eastAsia="Aptos" w:hAnsi="Times New Roman" w:cs="Times New Roman"/>
                <w:lang w:eastAsia="zh-CN"/>
              </w:rPr>
            </w:pPr>
            <w:r w:rsidRPr="00E93D4C">
              <w:rPr>
                <w:rFonts w:ascii="Times New Roman" w:eastAsia="Aptos" w:hAnsi="Times New Roman" w:cs="Times New Roman"/>
              </w:rPr>
              <w:t xml:space="preserve">Среден годишен успех по предмета на класа: </w:t>
            </w:r>
          </w:p>
        </w:tc>
        <w:tc>
          <w:tcPr>
            <w:tcW w:w="4875" w:type="dxa"/>
            <w:gridSpan w:val="5"/>
            <w:tcBorders>
              <w:top w:val="single" w:sz="4" w:space="0" w:color="auto"/>
              <w:left w:val="nil"/>
              <w:bottom w:val="single" w:sz="4" w:space="0" w:color="auto"/>
              <w:right w:val="single" w:sz="4" w:space="0" w:color="auto"/>
            </w:tcBorders>
            <w:noWrap/>
            <w:vAlign w:val="bottom"/>
          </w:tcPr>
          <w:p w14:paraId="2566001C" w14:textId="77777777" w:rsidR="00E93D4C" w:rsidRPr="00E93D4C" w:rsidRDefault="00E93D4C" w:rsidP="002B5953">
            <w:pPr>
              <w:spacing w:line="240" w:lineRule="auto"/>
              <w:jc w:val="both"/>
              <w:rPr>
                <w:rFonts w:ascii="Times New Roman" w:eastAsia="Aptos" w:hAnsi="Times New Roman" w:cs="Times New Roman"/>
                <w:bCs/>
                <w:lang w:eastAsia="bg-BG"/>
              </w:rPr>
            </w:pPr>
          </w:p>
          <w:p w14:paraId="551EFD1A" w14:textId="77777777" w:rsidR="00E93D4C" w:rsidRPr="00E93D4C" w:rsidRDefault="00E93D4C" w:rsidP="002B5953">
            <w:pPr>
              <w:spacing w:line="240" w:lineRule="auto"/>
              <w:jc w:val="both"/>
              <w:rPr>
                <w:rFonts w:ascii="Times New Roman" w:eastAsia="Aptos" w:hAnsi="Times New Roman" w:cs="Times New Roman"/>
                <w:bCs/>
                <w:lang w:eastAsia="bg-BG"/>
              </w:rPr>
            </w:pPr>
            <w:r w:rsidRPr="00E93D4C">
              <w:rPr>
                <w:rFonts w:ascii="Times New Roman" w:eastAsia="Aptos" w:hAnsi="Times New Roman" w:cs="Times New Roman"/>
                <w:bCs/>
                <w:lang w:eastAsia="bg-BG"/>
              </w:rPr>
              <w:t>3,13</w:t>
            </w:r>
          </w:p>
        </w:tc>
      </w:tr>
    </w:tbl>
    <w:p w14:paraId="79C273BD" w14:textId="77777777" w:rsidR="00E93D4C" w:rsidRPr="00E93D4C" w:rsidRDefault="00E93D4C" w:rsidP="00E93D4C">
      <w:pPr>
        <w:spacing w:line="360" w:lineRule="auto"/>
        <w:jc w:val="both"/>
        <w:rPr>
          <w:rFonts w:ascii="Aptos" w:eastAsia="Aptos" w:hAnsi="Aptos" w:cs="Times New Roman"/>
          <w:b/>
        </w:rPr>
      </w:pPr>
    </w:p>
    <w:p w14:paraId="7CB061F2" w14:textId="09D22F3D" w:rsidR="00E93D4C" w:rsidRPr="005C1118" w:rsidRDefault="00E93D4C" w:rsidP="005C1118">
      <w:pPr>
        <w:spacing w:line="360" w:lineRule="auto"/>
        <w:jc w:val="both"/>
        <w:rPr>
          <w:rFonts w:ascii="Aptos" w:eastAsia="Aptos" w:hAnsi="Aptos" w:cs="Times New Roman"/>
          <w:b/>
        </w:rPr>
      </w:pPr>
      <w:r w:rsidRPr="00E93D4C">
        <w:rPr>
          <w:rFonts w:ascii="Aptos" w:eastAsia="Aptos" w:hAnsi="Aptos" w:cs="Times New Roman"/>
          <w:noProof/>
          <w14:ligatures w14:val="standardContextual"/>
        </w:rPr>
        <w:drawing>
          <wp:inline distT="0" distB="0" distL="0" distR="0" wp14:anchorId="66A00222" wp14:editId="237EC18C">
            <wp:extent cx="5722620" cy="3177540"/>
            <wp:effectExtent l="0" t="0" r="11430" b="3810"/>
            <wp:docPr id="206450331" name="Диаграма 1">
              <a:extLst xmlns:a="http://schemas.openxmlformats.org/drawingml/2006/main">
                <a:ext uri="{FF2B5EF4-FFF2-40B4-BE49-F238E27FC236}">
                  <a16:creationId xmlns:a16="http://schemas.microsoft.com/office/drawing/2014/main" id="{C3AD4E26-C60E-3759-0A1E-F57B9F0D18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A0E837" w14:textId="39CEB2D9" w:rsidR="00E93D4C" w:rsidRPr="005C1118" w:rsidRDefault="00E93D4C" w:rsidP="00E93D4C">
      <w:pPr>
        <w:rPr>
          <w:rFonts w:ascii="Times New Roman" w:eastAsia="Aptos" w:hAnsi="Times New Roman" w:cs="Times New Roman"/>
          <w:b/>
          <w:bCs/>
          <w:sz w:val="24"/>
          <w:szCs w:val="24"/>
        </w:rPr>
      </w:pPr>
      <w:r w:rsidRPr="00E93D4C">
        <w:rPr>
          <w:rFonts w:ascii="Times New Roman" w:eastAsia="Aptos" w:hAnsi="Times New Roman" w:cs="Times New Roman"/>
          <w:b/>
          <w:bCs/>
          <w:sz w:val="24"/>
          <w:szCs w:val="24"/>
        </w:rPr>
        <w:t>2 Съпоставка на годишни оценки и резултати на НВО</w:t>
      </w:r>
    </w:p>
    <w:tbl>
      <w:tblPr>
        <w:tblStyle w:val="4"/>
        <w:tblW w:w="0" w:type="auto"/>
        <w:tblInd w:w="-147" w:type="dxa"/>
        <w:tblLook w:val="04A0" w:firstRow="1" w:lastRow="0" w:firstColumn="1" w:lastColumn="0" w:noHBand="0" w:noVBand="1"/>
      </w:tblPr>
      <w:tblGrid>
        <w:gridCol w:w="1994"/>
        <w:gridCol w:w="2021"/>
        <w:gridCol w:w="1925"/>
        <w:gridCol w:w="1460"/>
        <w:gridCol w:w="1809"/>
      </w:tblGrid>
      <w:tr w:rsidR="00E93D4C" w:rsidRPr="00E93D4C" w14:paraId="0A3FA218" w14:textId="77777777" w:rsidTr="00FE563A">
        <w:tc>
          <w:tcPr>
            <w:tcW w:w="1994" w:type="dxa"/>
          </w:tcPr>
          <w:p w14:paraId="3CF952B5"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Име, презиме и фамилия на ученика</w:t>
            </w:r>
          </w:p>
        </w:tc>
        <w:tc>
          <w:tcPr>
            <w:tcW w:w="2021" w:type="dxa"/>
          </w:tcPr>
          <w:p w14:paraId="43E6C398"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Отсъствия</w:t>
            </w:r>
          </w:p>
          <w:p w14:paraId="06EA6FE5"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 xml:space="preserve">Извинени и </w:t>
            </w:r>
            <w:proofErr w:type="spellStart"/>
            <w:r w:rsidRPr="00E93D4C">
              <w:rPr>
                <w:rFonts w:ascii="Times New Roman" w:eastAsia="Aptos" w:hAnsi="Times New Roman" w:cs="Times New Roman"/>
                <w:sz w:val="24"/>
                <w:szCs w:val="24"/>
              </w:rPr>
              <w:t>неизвинени</w:t>
            </w:r>
            <w:proofErr w:type="spellEnd"/>
          </w:p>
        </w:tc>
        <w:tc>
          <w:tcPr>
            <w:tcW w:w="1925" w:type="dxa"/>
          </w:tcPr>
          <w:p w14:paraId="6AD35737"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Годишна оценка по математика</w:t>
            </w:r>
          </w:p>
        </w:tc>
        <w:tc>
          <w:tcPr>
            <w:tcW w:w="1460" w:type="dxa"/>
          </w:tcPr>
          <w:p w14:paraId="48C5CD92"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Годишна оценка по ИУЧ математика</w:t>
            </w:r>
          </w:p>
        </w:tc>
        <w:tc>
          <w:tcPr>
            <w:tcW w:w="1809" w:type="dxa"/>
          </w:tcPr>
          <w:p w14:paraId="676C25CA"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Резултат  в точки от НВО</w:t>
            </w:r>
          </w:p>
          <w:p w14:paraId="3AF2A8B9" w14:textId="77777777" w:rsidR="00E93D4C" w:rsidRPr="00E93D4C" w:rsidRDefault="00E93D4C" w:rsidP="00E93D4C">
            <w:pPr>
              <w:rPr>
                <w:rFonts w:ascii="Times New Roman" w:eastAsia="Aptos" w:hAnsi="Times New Roman" w:cs="Times New Roman"/>
                <w:sz w:val="24"/>
                <w:szCs w:val="24"/>
              </w:rPr>
            </w:pPr>
          </w:p>
        </w:tc>
      </w:tr>
      <w:tr w:rsidR="00E93D4C" w:rsidRPr="00E93D4C" w14:paraId="28DD7AF0" w14:textId="77777777" w:rsidTr="00FE563A">
        <w:tc>
          <w:tcPr>
            <w:tcW w:w="1994" w:type="dxa"/>
          </w:tcPr>
          <w:p w14:paraId="463A20E0"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Борислав Р. Иванов</w:t>
            </w:r>
          </w:p>
        </w:tc>
        <w:tc>
          <w:tcPr>
            <w:tcW w:w="2021" w:type="dxa"/>
          </w:tcPr>
          <w:p w14:paraId="3F0C0705"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95 извинени отсъствия</w:t>
            </w:r>
          </w:p>
        </w:tc>
        <w:tc>
          <w:tcPr>
            <w:tcW w:w="1925" w:type="dxa"/>
          </w:tcPr>
          <w:p w14:paraId="4B7615E5"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Добър /4.00/</w:t>
            </w:r>
          </w:p>
        </w:tc>
        <w:tc>
          <w:tcPr>
            <w:tcW w:w="1460" w:type="dxa"/>
          </w:tcPr>
          <w:p w14:paraId="0C32CC2F"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Мн. добър /5.00/</w:t>
            </w:r>
          </w:p>
        </w:tc>
        <w:tc>
          <w:tcPr>
            <w:tcW w:w="1809" w:type="dxa"/>
          </w:tcPr>
          <w:p w14:paraId="13CFE053"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42</w:t>
            </w:r>
          </w:p>
        </w:tc>
      </w:tr>
      <w:tr w:rsidR="00E93D4C" w:rsidRPr="00E93D4C" w14:paraId="26260D47" w14:textId="77777777" w:rsidTr="00FE563A">
        <w:tc>
          <w:tcPr>
            <w:tcW w:w="1994" w:type="dxa"/>
          </w:tcPr>
          <w:p w14:paraId="53C21829"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Валентин Д. Веселинов</w:t>
            </w:r>
          </w:p>
        </w:tc>
        <w:tc>
          <w:tcPr>
            <w:tcW w:w="2021" w:type="dxa"/>
          </w:tcPr>
          <w:p w14:paraId="5825C7F7"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 xml:space="preserve">22 </w:t>
            </w:r>
            <w:proofErr w:type="spellStart"/>
            <w:r w:rsidRPr="00E93D4C">
              <w:rPr>
                <w:rFonts w:ascii="Times New Roman" w:eastAsia="Aptos" w:hAnsi="Times New Roman" w:cs="Times New Roman"/>
                <w:sz w:val="24"/>
                <w:szCs w:val="24"/>
              </w:rPr>
              <w:t>неизвинени</w:t>
            </w:r>
            <w:proofErr w:type="spellEnd"/>
          </w:p>
          <w:p w14:paraId="3C753E39"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88 извинени</w:t>
            </w:r>
          </w:p>
        </w:tc>
        <w:tc>
          <w:tcPr>
            <w:tcW w:w="1925" w:type="dxa"/>
          </w:tcPr>
          <w:p w14:paraId="78E0F555" w14:textId="77777777" w:rsidR="00E93D4C" w:rsidRPr="00E93D4C" w:rsidRDefault="00E93D4C" w:rsidP="00E93D4C">
            <w:pPr>
              <w:rPr>
                <w:rFonts w:ascii="Times New Roman" w:eastAsia="Aptos" w:hAnsi="Times New Roman" w:cs="Times New Roman"/>
                <w:sz w:val="24"/>
                <w:szCs w:val="24"/>
              </w:rPr>
            </w:pPr>
            <w:bookmarkStart w:id="1" w:name="_Hlk202628597"/>
            <w:r w:rsidRPr="00E93D4C">
              <w:rPr>
                <w:rFonts w:ascii="Times New Roman" w:eastAsia="Aptos" w:hAnsi="Times New Roman" w:cs="Times New Roman"/>
                <w:sz w:val="24"/>
                <w:szCs w:val="24"/>
              </w:rPr>
              <w:t>Среден /3.00/</w:t>
            </w:r>
            <w:bookmarkEnd w:id="1"/>
          </w:p>
        </w:tc>
        <w:tc>
          <w:tcPr>
            <w:tcW w:w="1460" w:type="dxa"/>
          </w:tcPr>
          <w:p w14:paraId="6930BBE8"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809" w:type="dxa"/>
          </w:tcPr>
          <w:p w14:paraId="0DA5A134"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24</w:t>
            </w:r>
          </w:p>
        </w:tc>
      </w:tr>
      <w:tr w:rsidR="00E93D4C" w:rsidRPr="00E93D4C" w14:paraId="60CF1285" w14:textId="77777777" w:rsidTr="00FE563A">
        <w:tc>
          <w:tcPr>
            <w:tcW w:w="1994" w:type="dxa"/>
          </w:tcPr>
          <w:p w14:paraId="1CD817EA"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Галена Н. Димитрова</w:t>
            </w:r>
          </w:p>
        </w:tc>
        <w:tc>
          <w:tcPr>
            <w:tcW w:w="2021" w:type="dxa"/>
          </w:tcPr>
          <w:p w14:paraId="291A2B8C"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 xml:space="preserve">34.5 </w:t>
            </w:r>
            <w:proofErr w:type="spellStart"/>
            <w:r w:rsidRPr="00E93D4C">
              <w:rPr>
                <w:rFonts w:ascii="Times New Roman" w:eastAsia="Aptos" w:hAnsi="Times New Roman" w:cs="Times New Roman"/>
                <w:sz w:val="24"/>
                <w:szCs w:val="24"/>
              </w:rPr>
              <w:t>неизвинени</w:t>
            </w:r>
            <w:proofErr w:type="spellEnd"/>
          </w:p>
          <w:p w14:paraId="6C0574E5"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97извинени</w:t>
            </w:r>
          </w:p>
        </w:tc>
        <w:tc>
          <w:tcPr>
            <w:tcW w:w="1925" w:type="dxa"/>
          </w:tcPr>
          <w:p w14:paraId="286269A2"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460" w:type="dxa"/>
          </w:tcPr>
          <w:p w14:paraId="627B29D1"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809" w:type="dxa"/>
          </w:tcPr>
          <w:p w14:paraId="2A001915"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не се явил</w:t>
            </w:r>
          </w:p>
        </w:tc>
      </w:tr>
      <w:tr w:rsidR="00E93D4C" w:rsidRPr="00E93D4C" w14:paraId="615B0061" w14:textId="77777777" w:rsidTr="00FE563A">
        <w:tc>
          <w:tcPr>
            <w:tcW w:w="1994" w:type="dxa"/>
          </w:tcPr>
          <w:p w14:paraId="030654A2"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Иван Р. Радев</w:t>
            </w:r>
          </w:p>
        </w:tc>
        <w:tc>
          <w:tcPr>
            <w:tcW w:w="2021" w:type="dxa"/>
          </w:tcPr>
          <w:p w14:paraId="24E975F0"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38неизвинени</w:t>
            </w:r>
          </w:p>
        </w:tc>
        <w:tc>
          <w:tcPr>
            <w:tcW w:w="1925" w:type="dxa"/>
          </w:tcPr>
          <w:p w14:paraId="2B5E3CAD"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460" w:type="dxa"/>
          </w:tcPr>
          <w:p w14:paraId="594A8413"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809" w:type="dxa"/>
          </w:tcPr>
          <w:p w14:paraId="1AB9B4D5"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34</w:t>
            </w:r>
          </w:p>
        </w:tc>
      </w:tr>
      <w:tr w:rsidR="00E93D4C" w:rsidRPr="00E93D4C" w14:paraId="3FC3B3E9" w14:textId="77777777" w:rsidTr="00FE563A">
        <w:tc>
          <w:tcPr>
            <w:tcW w:w="1994" w:type="dxa"/>
          </w:tcPr>
          <w:p w14:paraId="7B2A817F"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Ливия Г. Маринова</w:t>
            </w:r>
          </w:p>
        </w:tc>
        <w:tc>
          <w:tcPr>
            <w:tcW w:w="2021" w:type="dxa"/>
          </w:tcPr>
          <w:p w14:paraId="28B6D36F"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2неизвинени</w:t>
            </w:r>
          </w:p>
          <w:p w14:paraId="08DA0B31"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34 извинени</w:t>
            </w:r>
          </w:p>
        </w:tc>
        <w:tc>
          <w:tcPr>
            <w:tcW w:w="1925" w:type="dxa"/>
          </w:tcPr>
          <w:p w14:paraId="2FEBFD51"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460" w:type="dxa"/>
          </w:tcPr>
          <w:p w14:paraId="0B61CDD7"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809" w:type="dxa"/>
          </w:tcPr>
          <w:p w14:paraId="42227A89"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50</w:t>
            </w:r>
          </w:p>
        </w:tc>
      </w:tr>
      <w:tr w:rsidR="00E93D4C" w:rsidRPr="00E93D4C" w14:paraId="743D5318" w14:textId="77777777" w:rsidTr="00FE563A">
        <w:tc>
          <w:tcPr>
            <w:tcW w:w="1994" w:type="dxa"/>
          </w:tcPr>
          <w:p w14:paraId="51D9B8D3"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 xml:space="preserve">Станимир А. </w:t>
            </w:r>
            <w:proofErr w:type="spellStart"/>
            <w:r w:rsidRPr="00E93D4C">
              <w:rPr>
                <w:rFonts w:ascii="Times New Roman" w:eastAsia="Aptos" w:hAnsi="Times New Roman" w:cs="Times New Roman"/>
                <w:sz w:val="24"/>
                <w:szCs w:val="24"/>
              </w:rPr>
              <w:t>Валев</w:t>
            </w:r>
            <w:proofErr w:type="spellEnd"/>
          </w:p>
        </w:tc>
        <w:tc>
          <w:tcPr>
            <w:tcW w:w="2021" w:type="dxa"/>
          </w:tcPr>
          <w:p w14:paraId="289465EC"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102 извинени</w:t>
            </w:r>
          </w:p>
        </w:tc>
        <w:tc>
          <w:tcPr>
            <w:tcW w:w="1925" w:type="dxa"/>
          </w:tcPr>
          <w:p w14:paraId="6016DE75"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460" w:type="dxa"/>
          </w:tcPr>
          <w:p w14:paraId="68611288"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809" w:type="dxa"/>
          </w:tcPr>
          <w:p w14:paraId="6F10D80D"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37</w:t>
            </w:r>
          </w:p>
        </w:tc>
      </w:tr>
      <w:tr w:rsidR="00E93D4C" w:rsidRPr="00E93D4C" w14:paraId="4F1F02AD" w14:textId="77777777" w:rsidTr="00FE563A">
        <w:tc>
          <w:tcPr>
            <w:tcW w:w="1994" w:type="dxa"/>
          </w:tcPr>
          <w:p w14:paraId="6FA9C0F8" w14:textId="77777777" w:rsidR="00E93D4C" w:rsidRPr="00E93D4C" w:rsidRDefault="00E93D4C" w:rsidP="00E93D4C">
            <w:pPr>
              <w:rPr>
                <w:rFonts w:ascii="Times New Roman" w:eastAsia="Aptos" w:hAnsi="Times New Roman" w:cs="Times New Roman"/>
                <w:sz w:val="24"/>
                <w:szCs w:val="24"/>
              </w:rPr>
            </w:pPr>
            <w:bookmarkStart w:id="2" w:name="_Hlk202627376"/>
            <w:r w:rsidRPr="00E93D4C">
              <w:rPr>
                <w:rFonts w:ascii="Times New Roman" w:eastAsia="Aptos" w:hAnsi="Times New Roman" w:cs="Times New Roman"/>
                <w:sz w:val="24"/>
                <w:szCs w:val="24"/>
              </w:rPr>
              <w:t>Десислава Н. Димитрова</w:t>
            </w:r>
          </w:p>
        </w:tc>
        <w:tc>
          <w:tcPr>
            <w:tcW w:w="2021" w:type="dxa"/>
          </w:tcPr>
          <w:p w14:paraId="5E5CD0AB"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56 извинени</w:t>
            </w:r>
          </w:p>
          <w:p w14:paraId="29BE2396" w14:textId="77777777" w:rsidR="00E93D4C" w:rsidRPr="00E93D4C" w:rsidRDefault="00E93D4C" w:rsidP="00E93D4C">
            <w:pPr>
              <w:rPr>
                <w:rFonts w:ascii="Times New Roman" w:eastAsia="Aptos" w:hAnsi="Times New Roman" w:cs="Times New Roman"/>
                <w:sz w:val="24"/>
                <w:szCs w:val="24"/>
              </w:rPr>
            </w:pPr>
          </w:p>
        </w:tc>
        <w:tc>
          <w:tcPr>
            <w:tcW w:w="1925" w:type="dxa"/>
          </w:tcPr>
          <w:p w14:paraId="7E6807CE"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460" w:type="dxa"/>
          </w:tcPr>
          <w:p w14:paraId="780073A0"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809" w:type="dxa"/>
          </w:tcPr>
          <w:p w14:paraId="4460C2D3"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не се явил</w:t>
            </w:r>
          </w:p>
        </w:tc>
      </w:tr>
      <w:bookmarkEnd w:id="2"/>
      <w:tr w:rsidR="00E93D4C" w:rsidRPr="00E93D4C" w14:paraId="2D29B281" w14:textId="77777777" w:rsidTr="00FE563A">
        <w:tc>
          <w:tcPr>
            <w:tcW w:w="1994" w:type="dxa"/>
          </w:tcPr>
          <w:p w14:paraId="73B68182"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Тихомир Т. Тодоров</w:t>
            </w:r>
          </w:p>
        </w:tc>
        <w:tc>
          <w:tcPr>
            <w:tcW w:w="2021" w:type="dxa"/>
          </w:tcPr>
          <w:p w14:paraId="3B935030"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101 извинени</w:t>
            </w:r>
          </w:p>
          <w:p w14:paraId="1D7813F0"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 xml:space="preserve">2.5 </w:t>
            </w:r>
            <w:proofErr w:type="spellStart"/>
            <w:r w:rsidRPr="00E93D4C">
              <w:rPr>
                <w:rFonts w:ascii="Times New Roman" w:eastAsia="Aptos" w:hAnsi="Times New Roman" w:cs="Times New Roman"/>
                <w:sz w:val="24"/>
                <w:szCs w:val="24"/>
              </w:rPr>
              <w:t>неизвинени</w:t>
            </w:r>
            <w:proofErr w:type="spellEnd"/>
          </w:p>
        </w:tc>
        <w:tc>
          <w:tcPr>
            <w:tcW w:w="1925" w:type="dxa"/>
          </w:tcPr>
          <w:p w14:paraId="22A19124"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460" w:type="dxa"/>
          </w:tcPr>
          <w:p w14:paraId="2B49D956"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Среден /3.00/</w:t>
            </w:r>
          </w:p>
        </w:tc>
        <w:tc>
          <w:tcPr>
            <w:tcW w:w="1809" w:type="dxa"/>
          </w:tcPr>
          <w:p w14:paraId="4B23881E" w14:textId="77777777" w:rsidR="00E93D4C" w:rsidRPr="00E93D4C" w:rsidRDefault="00E93D4C" w:rsidP="00E93D4C">
            <w:pPr>
              <w:rPr>
                <w:rFonts w:ascii="Times New Roman" w:eastAsia="Aptos" w:hAnsi="Times New Roman" w:cs="Times New Roman"/>
                <w:sz w:val="24"/>
                <w:szCs w:val="24"/>
              </w:rPr>
            </w:pPr>
            <w:r w:rsidRPr="00E93D4C">
              <w:rPr>
                <w:rFonts w:ascii="Times New Roman" w:eastAsia="Aptos" w:hAnsi="Times New Roman" w:cs="Times New Roman"/>
                <w:sz w:val="24"/>
                <w:szCs w:val="24"/>
              </w:rPr>
              <w:t>45</w:t>
            </w:r>
          </w:p>
        </w:tc>
      </w:tr>
    </w:tbl>
    <w:p w14:paraId="33B1BCE8" w14:textId="77777777" w:rsidR="00E93D4C" w:rsidRPr="00E93D4C" w:rsidRDefault="00E93D4C" w:rsidP="00E93D4C">
      <w:pPr>
        <w:spacing w:line="360" w:lineRule="auto"/>
        <w:ind w:right="-426"/>
        <w:jc w:val="both"/>
        <w:rPr>
          <w:rFonts w:ascii="Aptos" w:eastAsia="Times New Roman" w:hAnsi="Aptos" w:cs="Times New Roman"/>
          <w:color w:val="777777"/>
          <w:shd w:val="clear" w:color="auto" w:fill="FFFFFF"/>
          <w:lang w:eastAsia="zh-CN"/>
        </w:rPr>
      </w:pPr>
    </w:p>
    <w:p w14:paraId="44A8D30B" w14:textId="77777777" w:rsidR="00E93D4C" w:rsidRPr="00E93D4C" w:rsidRDefault="00E93D4C" w:rsidP="005C1118">
      <w:pPr>
        <w:spacing w:line="360" w:lineRule="auto"/>
        <w:ind w:firstLine="708"/>
        <w:jc w:val="both"/>
        <w:rPr>
          <w:rFonts w:ascii="Times New Roman" w:eastAsia="Aptos" w:hAnsi="Times New Roman" w:cs="Times New Roman"/>
          <w:b/>
          <w:sz w:val="24"/>
          <w:szCs w:val="24"/>
        </w:rPr>
      </w:pPr>
      <w:r w:rsidRPr="00E93D4C">
        <w:rPr>
          <w:rFonts w:ascii="Times New Roman" w:eastAsia="Aptos" w:hAnsi="Times New Roman" w:cs="Times New Roman"/>
          <w:b/>
          <w:sz w:val="24"/>
          <w:szCs w:val="24"/>
        </w:rPr>
        <w:t>3. Отсъствие на учителите по предмета.</w:t>
      </w:r>
    </w:p>
    <w:p w14:paraId="1BB520C5" w14:textId="77777777" w:rsidR="00E93D4C" w:rsidRPr="00E93D4C" w:rsidRDefault="00E93D4C" w:rsidP="00E93D4C">
      <w:pPr>
        <w:spacing w:line="360" w:lineRule="auto"/>
        <w:ind w:left="-142" w:right="-426" w:firstLine="850"/>
        <w:jc w:val="both"/>
        <w:rPr>
          <w:rFonts w:ascii="Times New Roman" w:eastAsia="Aptos" w:hAnsi="Times New Roman" w:cs="Times New Roman"/>
          <w:bCs/>
          <w:sz w:val="24"/>
          <w:szCs w:val="24"/>
        </w:rPr>
      </w:pPr>
      <w:r w:rsidRPr="00E93D4C">
        <w:rPr>
          <w:rFonts w:ascii="Times New Roman" w:eastAsia="Aptos" w:hAnsi="Times New Roman" w:cs="Times New Roman"/>
          <w:bCs/>
          <w:sz w:val="24"/>
          <w:szCs w:val="24"/>
        </w:rPr>
        <w:lastRenderedPageBreak/>
        <w:t>От началото на учебната година започна работа г-жа Светла Петкова-Иванова, която е старши учител по математика и природни науки, не е отсъствала продължително. За времето, в което е отсъствала беше заместена от ст. възпитател Васил Василев.</w:t>
      </w:r>
    </w:p>
    <w:p w14:paraId="181E87C2" w14:textId="48BEB3DF" w:rsidR="00E93D4C" w:rsidRPr="005C1118" w:rsidRDefault="00E93D4C" w:rsidP="005C1118">
      <w:pPr>
        <w:spacing w:line="360" w:lineRule="auto"/>
        <w:ind w:left="-142" w:right="-426" w:firstLine="142"/>
        <w:jc w:val="both"/>
        <w:rPr>
          <w:rFonts w:ascii="Times New Roman" w:eastAsia="Times New Roman" w:hAnsi="Times New Roman" w:cs="Times New Roman"/>
          <w:color w:val="777777"/>
          <w:sz w:val="24"/>
          <w:szCs w:val="24"/>
          <w:shd w:val="clear" w:color="auto" w:fill="FFFFFF"/>
          <w:lang w:eastAsia="zh-CN"/>
        </w:rPr>
      </w:pPr>
      <w:r w:rsidRPr="00E93D4C">
        <w:rPr>
          <w:rFonts w:ascii="Times New Roman" w:eastAsia="Aptos" w:hAnsi="Times New Roman" w:cs="Times New Roman"/>
          <w:sz w:val="24"/>
          <w:szCs w:val="24"/>
        </w:rPr>
        <w:t>Големият  брой  отсъствия  се  дължи  на</w:t>
      </w:r>
      <w:r w:rsidRPr="00E93D4C">
        <w:rPr>
          <w:rFonts w:ascii="Times New Roman" w:eastAsia="Aptos" w:hAnsi="Times New Roman" w:cs="Times New Roman"/>
          <w:b/>
          <w:sz w:val="24"/>
          <w:szCs w:val="24"/>
        </w:rPr>
        <w:t xml:space="preserve">  </w:t>
      </w:r>
      <w:r w:rsidRPr="00E93D4C">
        <w:rPr>
          <w:rFonts w:ascii="Times New Roman" w:eastAsia="Aptos" w:hAnsi="Times New Roman" w:cs="Times New Roman"/>
          <w:sz w:val="24"/>
          <w:szCs w:val="24"/>
          <w:shd w:val="clear" w:color="auto" w:fill="FFFFFF"/>
        </w:rPr>
        <w:t>трудовата миграция на родителите.</w:t>
      </w:r>
      <w:r w:rsidRPr="00E93D4C">
        <w:rPr>
          <w:rFonts w:ascii="Times New Roman" w:eastAsia="Aptos" w:hAnsi="Times New Roman" w:cs="Times New Roman"/>
          <w:color w:val="777777"/>
          <w:sz w:val="24"/>
          <w:szCs w:val="24"/>
          <w:shd w:val="clear" w:color="auto" w:fill="FFFFFF"/>
        </w:rPr>
        <w:t xml:space="preserve"> </w:t>
      </w:r>
      <w:r w:rsidRPr="00E93D4C">
        <w:rPr>
          <w:rFonts w:ascii="Times New Roman" w:eastAsia="Aptos" w:hAnsi="Times New Roman" w:cs="Times New Roman"/>
          <w:sz w:val="24"/>
          <w:szCs w:val="24"/>
          <w:shd w:val="clear" w:color="auto" w:fill="FFFFFF"/>
        </w:rPr>
        <w:t>Загрижени за прехраната, те  напускат  страната  за  известно  време  и  вземат  със  себе  си  и  децата.</w:t>
      </w:r>
    </w:p>
    <w:p w14:paraId="664ACD5B" w14:textId="77777777" w:rsidR="00E93D4C" w:rsidRPr="00E93D4C" w:rsidRDefault="00E93D4C" w:rsidP="005C1118">
      <w:pPr>
        <w:ind w:firstLine="426"/>
        <w:jc w:val="both"/>
        <w:rPr>
          <w:rFonts w:ascii="Times New Roman" w:eastAsia="Aptos" w:hAnsi="Times New Roman" w:cs="Times New Roman"/>
          <w:sz w:val="24"/>
          <w:szCs w:val="24"/>
        </w:rPr>
      </w:pPr>
      <w:r w:rsidRPr="00E93D4C">
        <w:rPr>
          <w:rFonts w:ascii="Times New Roman" w:eastAsia="Aptos" w:hAnsi="Times New Roman" w:cs="Times New Roman"/>
          <w:b/>
          <w:bCs/>
          <w:sz w:val="24"/>
          <w:szCs w:val="24"/>
        </w:rPr>
        <w:t>4.Причини, довели до съответните резултати по математика.</w:t>
      </w:r>
    </w:p>
    <w:p w14:paraId="5EB4F885" w14:textId="57074482" w:rsidR="00E93D4C" w:rsidRPr="00E93D4C" w:rsidRDefault="00E93D4C" w:rsidP="005C1118">
      <w:pPr>
        <w:shd w:val="clear" w:color="auto" w:fill="FFFFFF"/>
        <w:spacing w:after="0" w:line="360" w:lineRule="auto"/>
        <w:ind w:left="-142" w:firstLine="568"/>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Трудностите, които срещат учениците са в резултат на ниското ниво на базова и математическа грамотност от пропуските, натрупани още в обучението в начален етап.</w:t>
      </w:r>
    </w:p>
    <w:p w14:paraId="5FAEE5B3" w14:textId="77777777" w:rsidR="00E93D4C" w:rsidRPr="00E93D4C" w:rsidRDefault="00E93D4C" w:rsidP="005C1118">
      <w:pPr>
        <w:shd w:val="clear" w:color="auto" w:fill="FFFFFF"/>
        <w:spacing w:after="0" w:line="360" w:lineRule="auto"/>
        <w:ind w:left="-142" w:firstLine="568"/>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92% от учениците от паралелката са с майчин език, различен от българския, с ниска мотивация за учебен труд, срещащи затруднения при овладяване на учебния материал по математика.</w:t>
      </w:r>
    </w:p>
    <w:p w14:paraId="53AEE6A2" w14:textId="77777777" w:rsidR="00E93D4C" w:rsidRPr="00E93D4C" w:rsidRDefault="00E93D4C" w:rsidP="005C1118">
      <w:pPr>
        <w:shd w:val="clear" w:color="auto" w:fill="FFFFFF"/>
        <w:spacing w:after="0" w:line="360" w:lineRule="auto"/>
        <w:ind w:left="-142" w:firstLine="568"/>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Надграждането на нови знания в прогимназиален етап, предвидени в учебните програми по математика за V,VI,VII клас е трудно за учениците, натрупали дефицити в начален етап.</w:t>
      </w:r>
    </w:p>
    <w:p w14:paraId="77D2B030" w14:textId="77777777" w:rsidR="00E93D4C" w:rsidRPr="00E93D4C" w:rsidRDefault="00E93D4C" w:rsidP="005C1118">
      <w:pPr>
        <w:shd w:val="clear" w:color="auto" w:fill="FFFFFF"/>
        <w:spacing w:after="0" w:line="360" w:lineRule="auto"/>
        <w:ind w:left="-142" w:firstLine="568"/>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Резултатите съответстват на годишните резултати на учениците, като носителите на слаби годишни оценки не са положили  изпит на НВО по математика.</w:t>
      </w:r>
    </w:p>
    <w:p w14:paraId="4FA3F0DA" w14:textId="613578D3" w:rsidR="00E93D4C" w:rsidRPr="00E93D4C" w:rsidRDefault="00E93D4C" w:rsidP="005C1118">
      <w:pPr>
        <w:shd w:val="clear" w:color="auto" w:fill="FFFFFF"/>
        <w:spacing w:after="0" w:line="360" w:lineRule="auto"/>
        <w:ind w:left="-142" w:firstLine="568"/>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Родителите не проявяват достатъчна активност по отношение на проблемите и затрудненията, които децата им срещат в училищното обучение.</w:t>
      </w:r>
    </w:p>
    <w:p w14:paraId="062B995D" w14:textId="7ABF881A" w:rsidR="00E93D4C" w:rsidRPr="005C1118" w:rsidRDefault="00E93D4C" w:rsidP="005C1118">
      <w:pPr>
        <w:shd w:val="clear" w:color="auto" w:fill="FFFFFF"/>
        <w:spacing w:after="0" w:line="360" w:lineRule="auto"/>
        <w:ind w:left="-142" w:firstLine="568"/>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 xml:space="preserve">Не е достатъчно да се определи учебното съдържание, което е затруднило учениците, но следва да се потърсят и конкретните причини. Това ще позволи да се разпишат съответните подкрепящи/превантивни мерки. </w:t>
      </w:r>
    </w:p>
    <w:p w14:paraId="51A72933" w14:textId="20D5342D" w:rsidR="00E93D4C" w:rsidRPr="00E93D4C" w:rsidRDefault="00E93D4C" w:rsidP="005C1118">
      <w:pPr>
        <w:shd w:val="clear" w:color="auto" w:fill="FFFFFF"/>
        <w:spacing w:after="0" w:line="360" w:lineRule="auto"/>
        <w:ind w:firstLine="426"/>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b/>
          <w:sz w:val="24"/>
          <w:szCs w:val="24"/>
          <w:lang w:eastAsia="bg-BG"/>
        </w:rPr>
        <w:t>5.</w:t>
      </w:r>
      <w:r w:rsidR="005C1118">
        <w:rPr>
          <w:rFonts w:ascii="Times New Roman" w:eastAsia="Times New Roman" w:hAnsi="Times New Roman" w:cs="Times New Roman"/>
          <w:b/>
          <w:sz w:val="24"/>
          <w:szCs w:val="24"/>
          <w:lang w:eastAsia="bg-BG"/>
        </w:rPr>
        <w:t xml:space="preserve"> </w:t>
      </w:r>
      <w:r w:rsidRPr="00E93D4C">
        <w:rPr>
          <w:rFonts w:ascii="Times New Roman" w:eastAsia="Times New Roman" w:hAnsi="Times New Roman" w:cs="Times New Roman"/>
          <w:b/>
          <w:sz w:val="24"/>
          <w:szCs w:val="24"/>
          <w:lang w:eastAsia="bg-BG"/>
        </w:rPr>
        <w:t>Подкрепящи/превантивни мерки</w:t>
      </w:r>
      <w:r w:rsidRPr="00E93D4C">
        <w:rPr>
          <w:rFonts w:ascii="Times New Roman" w:eastAsia="Times New Roman" w:hAnsi="Times New Roman" w:cs="Times New Roman"/>
          <w:sz w:val="24"/>
          <w:szCs w:val="24"/>
          <w:lang w:eastAsia="bg-BG"/>
        </w:rPr>
        <w:t>.</w:t>
      </w:r>
    </w:p>
    <w:p w14:paraId="14E46E02" w14:textId="77777777" w:rsidR="00E93D4C" w:rsidRPr="00E93D4C" w:rsidRDefault="00E93D4C" w:rsidP="005C1118">
      <w:pPr>
        <w:shd w:val="clear" w:color="auto" w:fill="FFFFFF"/>
        <w:spacing w:after="0" w:line="360" w:lineRule="auto"/>
        <w:ind w:left="-142" w:firstLine="142"/>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 xml:space="preserve">            1.Разработване на нови иновации и търсене на нетрадиционни начини за мотивиране   на учениците за полагане на учебен труд чрез различни изяви в класни и извънкласни форми на работа.</w:t>
      </w:r>
    </w:p>
    <w:p w14:paraId="1A5D0C75" w14:textId="77777777" w:rsidR="00E93D4C" w:rsidRPr="00E93D4C" w:rsidRDefault="00E93D4C" w:rsidP="005C1118">
      <w:pPr>
        <w:shd w:val="clear" w:color="auto" w:fill="FFFFFF"/>
        <w:spacing w:after="0" w:line="360" w:lineRule="auto"/>
        <w:ind w:left="-142" w:firstLine="994"/>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2.Индивидуална работа с учениците за развиване на четивната и математическа грамотност.</w:t>
      </w:r>
    </w:p>
    <w:p w14:paraId="7EB3B426" w14:textId="77777777" w:rsidR="00E93D4C" w:rsidRPr="00E93D4C" w:rsidRDefault="00E93D4C" w:rsidP="005C1118">
      <w:pPr>
        <w:shd w:val="clear" w:color="auto" w:fill="FFFFFF"/>
        <w:spacing w:after="0" w:line="360" w:lineRule="auto"/>
        <w:ind w:left="-142" w:firstLine="994"/>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3.Създаване на условия за повишаване на познавателния интерес и мотивацията на учениците за учене.</w:t>
      </w:r>
    </w:p>
    <w:p w14:paraId="4F13193A" w14:textId="77777777" w:rsidR="00E93D4C" w:rsidRPr="00E93D4C" w:rsidRDefault="00E93D4C" w:rsidP="005C1118">
      <w:pPr>
        <w:shd w:val="clear" w:color="auto" w:fill="FFFFFF"/>
        <w:spacing w:after="0" w:line="360" w:lineRule="auto"/>
        <w:ind w:left="-142" w:firstLine="994"/>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4.Поставяне на екипни задачи и задачи с практическо приложение на учебния материал.</w:t>
      </w:r>
    </w:p>
    <w:p w14:paraId="2ABBB6FD" w14:textId="77777777" w:rsidR="00E93D4C" w:rsidRPr="00E93D4C" w:rsidRDefault="00E93D4C" w:rsidP="00E93D4C">
      <w:pPr>
        <w:shd w:val="clear" w:color="auto" w:fill="FFFFFF"/>
        <w:spacing w:after="0" w:line="360" w:lineRule="auto"/>
        <w:ind w:left="426" w:firstLine="426"/>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5.Задаване на практическо-приложни задачи.</w:t>
      </w:r>
    </w:p>
    <w:p w14:paraId="7E67D77B" w14:textId="77777777" w:rsidR="00E93D4C" w:rsidRPr="00E93D4C" w:rsidRDefault="00E93D4C" w:rsidP="00E93D4C">
      <w:pPr>
        <w:shd w:val="clear" w:color="auto" w:fill="FFFFFF"/>
        <w:spacing w:after="0" w:line="360" w:lineRule="auto"/>
        <w:ind w:left="426" w:firstLine="426"/>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6.Проектно-ориентирано обучение.</w:t>
      </w:r>
    </w:p>
    <w:p w14:paraId="70C28623" w14:textId="77777777" w:rsidR="00E93D4C" w:rsidRPr="00E93D4C" w:rsidRDefault="00E93D4C" w:rsidP="00E93D4C">
      <w:pPr>
        <w:shd w:val="clear" w:color="auto" w:fill="FFFFFF"/>
        <w:spacing w:after="0" w:line="360" w:lineRule="auto"/>
        <w:ind w:left="426" w:firstLine="426"/>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7.Използване на динамичен софтуер или електронна платформа.</w:t>
      </w:r>
    </w:p>
    <w:p w14:paraId="71A0E1AD" w14:textId="77777777" w:rsidR="00E93D4C" w:rsidRPr="00E93D4C" w:rsidRDefault="00E93D4C" w:rsidP="00E93D4C">
      <w:pPr>
        <w:shd w:val="clear" w:color="auto" w:fill="FFFFFF"/>
        <w:spacing w:after="0" w:line="360" w:lineRule="auto"/>
        <w:ind w:left="426" w:firstLine="426"/>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8.Използване на изследователски и проблемен подход в обучението.</w:t>
      </w:r>
    </w:p>
    <w:p w14:paraId="43FE9884" w14:textId="77777777" w:rsidR="00E93D4C" w:rsidRPr="00E93D4C" w:rsidRDefault="00E93D4C" w:rsidP="00E93D4C">
      <w:pPr>
        <w:shd w:val="clear" w:color="auto" w:fill="FFFFFF"/>
        <w:spacing w:after="0" w:line="360" w:lineRule="auto"/>
        <w:ind w:left="426" w:firstLine="426"/>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lastRenderedPageBreak/>
        <w:t>9.Позитивно и стимулиращо оценяване и самооценяване в процеса на обучение.</w:t>
      </w:r>
    </w:p>
    <w:p w14:paraId="192DE4BC" w14:textId="77777777" w:rsidR="00E93D4C" w:rsidRPr="00E93D4C" w:rsidRDefault="00E93D4C" w:rsidP="005C1118">
      <w:pPr>
        <w:shd w:val="clear" w:color="auto" w:fill="FFFFFF"/>
        <w:spacing w:after="0" w:line="360" w:lineRule="auto"/>
        <w:ind w:left="-142" w:firstLine="994"/>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10.Формиране на умения за взаимно оценяване и самооценяване в процеса на обучение.</w:t>
      </w:r>
    </w:p>
    <w:p w14:paraId="10ACBF8A" w14:textId="77777777" w:rsidR="00E93D4C" w:rsidRPr="00E93D4C" w:rsidRDefault="00E93D4C" w:rsidP="005C1118">
      <w:pPr>
        <w:shd w:val="clear" w:color="auto" w:fill="FFFFFF"/>
        <w:spacing w:after="0" w:line="360" w:lineRule="auto"/>
        <w:ind w:left="-142" w:firstLine="994"/>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sz w:val="24"/>
          <w:szCs w:val="24"/>
          <w:lang w:eastAsia="bg-BG"/>
        </w:rPr>
        <w:t xml:space="preserve">11.Допълнителна работа с учениците за повишаване на знанията Математика в рамките на общата подкрепа за личностно развитие. </w:t>
      </w:r>
    </w:p>
    <w:p w14:paraId="7AC42F6A" w14:textId="77777777" w:rsidR="00E93D4C" w:rsidRPr="00E93D4C" w:rsidRDefault="00E93D4C" w:rsidP="00E93D4C">
      <w:pPr>
        <w:spacing w:after="0" w:line="360" w:lineRule="auto"/>
        <w:jc w:val="both"/>
        <w:rPr>
          <w:rFonts w:ascii="Times New Roman" w:eastAsia="Aptos" w:hAnsi="Times New Roman" w:cs="Times New Roman"/>
          <w:b/>
          <w:bCs/>
          <w:sz w:val="24"/>
          <w:szCs w:val="24"/>
        </w:rPr>
      </w:pPr>
    </w:p>
    <w:p w14:paraId="535BEE84" w14:textId="77777777" w:rsidR="00E93D4C" w:rsidRPr="00E93D4C" w:rsidRDefault="00E93D4C" w:rsidP="00E93D4C">
      <w:pPr>
        <w:spacing w:after="0" w:line="360" w:lineRule="auto"/>
        <w:jc w:val="both"/>
        <w:rPr>
          <w:rFonts w:ascii="Times New Roman" w:eastAsia="Aptos" w:hAnsi="Times New Roman" w:cs="Times New Roman"/>
          <w:b/>
          <w:sz w:val="24"/>
          <w:szCs w:val="24"/>
        </w:rPr>
      </w:pPr>
      <w:r w:rsidRPr="00E93D4C">
        <w:rPr>
          <w:rFonts w:ascii="Times New Roman" w:eastAsia="Aptos" w:hAnsi="Times New Roman" w:cs="Times New Roman"/>
          <w:b/>
          <w:bCs/>
          <w:sz w:val="24"/>
          <w:szCs w:val="24"/>
        </w:rPr>
        <w:t>6. Съпоставяне на данните от резултатите от последните три години</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2861"/>
        <w:gridCol w:w="2692"/>
        <w:gridCol w:w="1915"/>
        <w:gridCol w:w="12"/>
      </w:tblGrid>
      <w:tr w:rsidR="00E93D4C" w:rsidRPr="00E93D4C" w14:paraId="29EBD6D9" w14:textId="77777777" w:rsidTr="005C1118">
        <w:trPr>
          <w:gridAfter w:val="1"/>
          <w:wAfter w:w="12" w:type="dxa"/>
          <w:trHeight w:val="95"/>
        </w:trPr>
        <w:tc>
          <w:tcPr>
            <w:tcW w:w="2299" w:type="dxa"/>
            <w:hideMark/>
          </w:tcPr>
          <w:p w14:paraId="08DA2548" w14:textId="77777777" w:rsidR="00E93D4C" w:rsidRPr="00E93D4C" w:rsidRDefault="00E93D4C" w:rsidP="00E93D4C">
            <w:pPr>
              <w:spacing w:after="0" w:line="360" w:lineRule="auto"/>
              <w:jc w:val="both"/>
              <w:rPr>
                <w:rFonts w:ascii="Times New Roman" w:eastAsia="Aptos" w:hAnsi="Times New Roman" w:cs="Times New Roman"/>
                <w:sz w:val="24"/>
                <w:szCs w:val="24"/>
              </w:rPr>
            </w:pPr>
            <w:r w:rsidRPr="00E93D4C">
              <w:rPr>
                <w:rFonts w:ascii="Times New Roman" w:eastAsia="Aptos" w:hAnsi="Times New Roman" w:cs="Times New Roman"/>
                <w:bCs/>
                <w:sz w:val="24"/>
                <w:szCs w:val="24"/>
              </w:rPr>
              <w:t>Брой участници</w:t>
            </w:r>
          </w:p>
        </w:tc>
        <w:tc>
          <w:tcPr>
            <w:tcW w:w="2861" w:type="dxa"/>
            <w:hideMark/>
          </w:tcPr>
          <w:p w14:paraId="33D50124" w14:textId="77777777" w:rsidR="00E93D4C" w:rsidRPr="00E93D4C" w:rsidRDefault="00E93D4C" w:rsidP="00E93D4C">
            <w:pPr>
              <w:spacing w:after="0" w:line="360" w:lineRule="auto"/>
              <w:jc w:val="both"/>
              <w:rPr>
                <w:rFonts w:ascii="Times New Roman" w:eastAsia="Aptos" w:hAnsi="Times New Roman" w:cs="Times New Roman"/>
                <w:sz w:val="24"/>
                <w:szCs w:val="24"/>
                <w:lang w:val="en-US"/>
              </w:rPr>
            </w:pPr>
            <w:r w:rsidRPr="00E93D4C">
              <w:rPr>
                <w:rFonts w:ascii="Times New Roman" w:eastAsia="Aptos" w:hAnsi="Times New Roman" w:cs="Times New Roman"/>
                <w:bCs/>
                <w:sz w:val="24"/>
                <w:szCs w:val="24"/>
              </w:rPr>
              <w:t> 6 /2 не явили  се</w:t>
            </w:r>
          </w:p>
        </w:tc>
        <w:tc>
          <w:tcPr>
            <w:tcW w:w="2692" w:type="dxa"/>
            <w:hideMark/>
          </w:tcPr>
          <w:p w14:paraId="0D998E95" w14:textId="77777777" w:rsidR="00E93D4C" w:rsidRPr="00E93D4C" w:rsidRDefault="00E93D4C" w:rsidP="00E93D4C">
            <w:pPr>
              <w:spacing w:after="0" w:line="360" w:lineRule="auto"/>
              <w:jc w:val="both"/>
              <w:rPr>
                <w:rFonts w:ascii="Times New Roman" w:eastAsia="Aptos" w:hAnsi="Times New Roman" w:cs="Times New Roman"/>
                <w:sz w:val="24"/>
                <w:szCs w:val="24"/>
              </w:rPr>
            </w:pPr>
            <w:r w:rsidRPr="00E93D4C">
              <w:rPr>
                <w:rFonts w:ascii="Times New Roman" w:eastAsia="Aptos" w:hAnsi="Times New Roman" w:cs="Times New Roman"/>
                <w:bCs/>
                <w:sz w:val="24"/>
                <w:szCs w:val="24"/>
              </w:rPr>
              <w:t>Брой задачи</w:t>
            </w:r>
          </w:p>
        </w:tc>
        <w:tc>
          <w:tcPr>
            <w:tcW w:w="1915" w:type="dxa"/>
            <w:hideMark/>
          </w:tcPr>
          <w:p w14:paraId="56FFAF10" w14:textId="77777777" w:rsidR="00E93D4C" w:rsidRPr="00E93D4C" w:rsidRDefault="00E93D4C" w:rsidP="00E93D4C">
            <w:pPr>
              <w:spacing w:after="0" w:line="360" w:lineRule="auto"/>
              <w:jc w:val="both"/>
              <w:rPr>
                <w:rFonts w:ascii="Times New Roman" w:eastAsia="Aptos" w:hAnsi="Times New Roman" w:cs="Times New Roman"/>
                <w:sz w:val="24"/>
                <w:szCs w:val="24"/>
              </w:rPr>
            </w:pPr>
            <w:r w:rsidRPr="00E93D4C">
              <w:rPr>
                <w:rFonts w:ascii="Times New Roman" w:eastAsia="Aptos" w:hAnsi="Times New Roman" w:cs="Times New Roman"/>
                <w:sz w:val="24"/>
                <w:szCs w:val="24"/>
              </w:rPr>
              <w:t> 23</w:t>
            </w:r>
          </w:p>
        </w:tc>
      </w:tr>
      <w:tr w:rsidR="00E93D4C" w:rsidRPr="00E93D4C" w14:paraId="4641405F" w14:textId="77777777" w:rsidTr="005C1118">
        <w:trPr>
          <w:gridAfter w:val="1"/>
          <w:wAfter w:w="12" w:type="dxa"/>
          <w:trHeight w:val="72"/>
        </w:trPr>
        <w:tc>
          <w:tcPr>
            <w:tcW w:w="2299" w:type="dxa"/>
            <w:hideMark/>
          </w:tcPr>
          <w:p w14:paraId="579E1B19" w14:textId="77777777" w:rsidR="00E93D4C" w:rsidRPr="00E93D4C" w:rsidRDefault="00E93D4C" w:rsidP="00E93D4C">
            <w:pPr>
              <w:spacing w:after="0" w:line="360" w:lineRule="auto"/>
              <w:jc w:val="both"/>
              <w:rPr>
                <w:rFonts w:ascii="Times New Roman" w:eastAsia="Aptos" w:hAnsi="Times New Roman" w:cs="Times New Roman"/>
                <w:sz w:val="24"/>
                <w:szCs w:val="24"/>
              </w:rPr>
            </w:pPr>
            <w:r w:rsidRPr="00E93D4C">
              <w:rPr>
                <w:rFonts w:ascii="Times New Roman" w:eastAsia="Aptos" w:hAnsi="Times New Roman" w:cs="Times New Roman"/>
                <w:bCs/>
                <w:sz w:val="24"/>
                <w:szCs w:val="24"/>
              </w:rPr>
              <w:t>Минимален резултат</w:t>
            </w:r>
          </w:p>
        </w:tc>
        <w:tc>
          <w:tcPr>
            <w:tcW w:w="2861" w:type="dxa"/>
            <w:hideMark/>
          </w:tcPr>
          <w:p w14:paraId="678266DF" w14:textId="77777777" w:rsidR="00E93D4C" w:rsidRPr="00E93D4C" w:rsidRDefault="00E93D4C" w:rsidP="00E93D4C">
            <w:pPr>
              <w:spacing w:after="0" w:line="360" w:lineRule="auto"/>
              <w:jc w:val="both"/>
              <w:rPr>
                <w:rFonts w:ascii="Times New Roman" w:eastAsia="Aptos" w:hAnsi="Times New Roman" w:cs="Times New Roman"/>
                <w:sz w:val="24"/>
                <w:szCs w:val="24"/>
              </w:rPr>
            </w:pPr>
            <w:r w:rsidRPr="00E93D4C">
              <w:rPr>
                <w:rFonts w:ascii="Times New Roman" w:eastAsia="Aptos" w:hAnsi="Times New Roman" w:cs="Times New Roman"/>
                <w:bCs/>
                <w:sz w:val="24"/>
                <w:szCs w:val="24"/>
              </w:rPr>
              <w:t> 24</w:t>
            </w:r>
          </w:p>
        </w:tc>
        <w:tc>
          <w:tcPr>
            <w:tcW w:w="2692" w:type="dxa"/>
            <w:hideMark/>
          </w:tcPr>
          <w:p w14:paraId="10B15C38" w14:textId="77777777" w:rsidR="00E93D4C" w:rsidRPr="00E93D4C" w:rsidRDefault="00E93D4C" w:rsidP="00E93D4C">
            <w:pPr>
              <w:spacing w:after="0" w:line="360" w:lineRule="auto"/>
              <w:jc w:val="both"/>
              <w:rPr>
                <w:rFonts w:ascii="Times New Roman" w:eastAsia="Aptos" w:hAnsi="Times New Roman" w:cs="Times New Roman"/>
                <w:sz w:val="24"/>
                <w:szCs w:val="24"/>
              </w:rPr>
            </w:pPr>
            <w:r w:rsidRPr="00E93D4C">
              <w:rPr>
                <w:rFonts w:ascii="Times New Roman" w:eastAsia="Aptos" w:hAnsi="Times New Roman" w:cs="Times New Roman"/>
                <w:bCs/>
                <w:sz w:val="24"/>
                <w:szCs w:val="24"/>
              </w:rPr>
              <w:t>Максимален резултат</w:t>
            </w:r>
          </w:p>
        </w:tc>
        <w:tc>
          <w:tcPr>
            <w:tcW w:w="1915" w:type="dxa"/>
            <w:hideMark/>
          </w:tcPr>
          <w:p w14:paraId="7F2B96B3" w14:textId="77777777" w:rsidR="00E93D4C" w:rsidRPr="00E93D4C" w:rsidRDefault="00E93D4C" w:rsidP="00E93D4C">
            <w:pPr>
              <w:spacing w:after="0" w:line="360" w:lineRule="auto"/>
              <w:jc w:val="both"/>
              <w:rPr>
                <w:rFonts w:ascii="Times New Roman" w:eastAsia="Aptos" w:hAnsi="Times New Roman" w:cs="Times New Roman"/>
                <w:sz w:val="24"/>
                <w:szCs w:val="24"/>
              </w:rPr>
            </w:pPr>
            <w:r w:rsidRPr="00E93D4C">
              <w:rPr>
                <w:rFonts w:ascii="Times New Roman" w:eastAsia="Aptos" w:hAnsi="Times New Roman" w:cs="Times New Roman"/>
                <w:sz w:val="24"/>
                <w:szCs w:val="24"/>
              </w:rPr>
              <w:t> 50</w:t>
            </w:r>
          </w:p>
        </w:tc>
      </w:tr>
      <w:tr w:rsidR="00E93D4C" w:rsidRPr="00E93D4C" w14:paraId="4371B33F" w14:textId="77777777" w:rsidTr="005C1118">
        <w:trPr>
          <w:trHeight w:val="37"/>
        </w:trPr>
        <w:tc>
          <w:tcPr>
            <w:tcW w:w="2299" w:type="dxa"/>
            <w:hideMark/>
          </w:tcPr>
          <w:p w14:paraId="504F535A" w14:textId="77777777" w:rsidR="00E93D4C" w:rsidRPr="00E93D4C" w:rsidRDefault="00E93D4C" w:rsidP="00E93D4C">
            <w:pPr>
              <w:spacing w:after="0" w:line="360" w:lineRule="auto"/>
              <w:jc w:val="both"/>
              <w:rPr>
                <w:rFonts w:ascii="Times New Roman" w:eastAsia="Aptos" w:hAnsi="Times New Roman" w:cs="Times New Roman"/>
                <w:sz w:val="24"/>
                <w:szCs w:val="24"/>
              </w:rPr>
            </w:pPr>
            <w:r w:rsidRPr="00E93D4C">
              <w:rPr>
                <w:rFonts w:ascii="Times New Roman" w:eastAsia="Aptos" w:hAnsi="Times New Roman" w:cs="Times New Roman"/>
                <w:bCs/>
                <w:sz w:val="24"/>
                <w:szCs w:val="24"/>
              </w:rPr>
              <w:t>Среден резултат</w:t>
            </w:r>
          </w:p>
        </w:tc>
        <w:tc>
          <w:tcPr>
            <w:tcW w:w="2861" w:type="dxa"/>
            <w:hideMark/>
          </w:tcPr>
          <w:p w14:paraId="0E3D918B" w14:textId="77777777" w:rsidR="00E93D4C" w:rsidRPr="00E93D4C" w:rsidRDefault="00E93D4C" w:rsidP="00E93D4C">
            <w:pPr>
              <w:spacing w:after="0" w:line="360" w:lineRule="auto"/>
              <w:jc w:val="both"/>
              <w:rPr>
                <w:rFonts w:ascii="Times New Roman" w:eastAsia="Aptos" w:hAnsi="Times New Roman" w:cs="Times New Roman"/>
                <w:bCs/>
                <w:sz w:val="24"/>
                <w:szCs w:val="24"/>
              </w:rPr>
            </w:pPr>
            <w:r w:rsidRPr="00E93D4C">
              <w:rPr>
                <w:rFonts w:ascii="Times New Roman" w:eastAsia="Aptos" w:hAnsi="Times New Roman" w:cs="Times New Roman"/>
                <w:bCs/>
                <w:sz w:val="24"/>
                <w:szCs w:val="24"/>
              </w:rPr>
              <w:t xml:space="preserve">35.15 регионално </w:t>
            </w:r>
            <w:r w:rsidRPr="00E93D4C">
              <w:rPr>
                <w:rFonts w:ascii="Times New Roman" w:eastAsia="Aptos" w:hAnsi="Times New Roman" w:cs="Times New Roman"/>
                <w:sz w:val="24"/>
                <w:szCs w:val="24"/>
              </w:rPr>
              <w:t>ниво</w:t>
            </w:r>
          </w:p>
        </w:tc>
        <w:tc>
          <w:tcPr>
            <w:tcW w:w="4619" w:type="dxa"/>
            <w:gridSpan w:val="3"/>
            <w:tcBorders>
              <w:bottom w:val="nil"/>
              <w:right w:val="nil"/>
            </w:tcBorders>
            <w:hideMark/>
          </w:tcPr>
          <w:p w14:paraId="6B053FE9" w14:textId="77777777" w:rsidR="00E93D4C" w:rsidRPr="00E93D4C" w:rsidRDefault="00E93D4C" w:rsidP="00E93D4C">
            <w:pPr>
              <w:spacing w:after="0" w:line="360" w:lineRule="auto"/>
              <w:jc w:val="both"/>
              <w:rPr>
                <w:rFonts w:ascii="Times New Roman" w:eastAsia="Aptos" w:hAnsi="Times New Roman" w:cs="Times New Roman"/>
                <w:bCs/>
                <w:sz w:val="24"/>
                <w:szCs w:val="24"/>
              </w:rPr>
            </w:pPr>
            <w:r w:rsidRPr="00E93D4C">
              <w:rPr>
                <w:rFonts w:ascii="Times New Roman" w:eastAsia="Aptos" w:hAnsi="Times New Roman" w:cs="Times New Roman"/>
                <w:bCs/>
                <w:sz w:val="24"/>
                <w:szCs w:val="24"/>
              </w:rPr>
              <w:t>Резултати на училището 38.67</w:t>
            </w:r>
          </w:p>
        </w:tc>
      </w:tr>
    </w:tbl>
    <w:p w14:paraId="7BF65D69" w14:textId="77777777" w:rsidR="00E93D4C" w:rsidRPr="00E93D4C" w:rsidRDefault="00E93D4C" w:rsidP="00E93D4C">
      <w:pPr>
        <w:spacing w:after="0" w:line="360" w:lineRule="auto"/>
        <w:jc w:val="both"/>
        <w:rPr>
          <w:rFonts w:ascii="Times New Roman" w:eastAsia="Aptos" w:hAnsi="Times New Roman" w:cs="Times New Roman"/>
          <w:b/>
          <w:noProof/>
          <w:sz w:val="24"/>
          <w:szCs w:val="24"/>
        </w:rPr>
      </w:pPr>
      <w:r w:rsidRPr="00E93D4C">
        <w:rPr>
          <w:rFonts w:ascii="Times New Roman" w:eastAsia="Aptos" w:hAnsi="Times New Roman" w:cs="Times New Roman"/>
          <w:b/>
          <w:noProof/>
          <w:sz w:val="24"/>
          <w:szCs w:val="24"/>
        </w:rPr>
        <w:t xml:space="preserve"> Разпределение на учениците по пол и по получен резултат</w:t>
      </w:r>
    </w:p>
    <w:tbl>
      <w:tblPr>
        <w:tblW w:w="97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0"/>
        <w:gridCol w:w="864"/>
        <w:gridCol w:w="700"/>
        <w:gridCol w:w="925"/>
        <w:gridCol w:w="950"/>
        <w:gridCol w:w="656"/>
        <w:gridCol w:w="656"/>
        <w:gridCol w:w="917"/>
        <w:gridCol w:w="572"/>
        <w:gridCol w:w="554"/>
        <w:gridCol w:w="917"/>
        <w:gridCol w:w="572"/>
        <w:gridCol w:w="554"/>
      </w:tblGrid>
      <w:tr w:rsidR="00E93D4C" w:rsidRPr="00E93D4C" w14:paraId="7661EC32" w14:textId="77777777" w:rsidTr="00B44EBB">
        <w:trPr>
          <w:trHeight w:val="299"/>
        </w:trPr>
        <w:tc>
          <w:tcPr>
            <w:tcW w:w="940" w:type="dxa"/>
            <w:noWrap/>
            <w:vAlign w:val="bottom"/>
            <w:hideMark/>
          </w:tcPr>
          <w:p w14:paraId="356A8A11"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РУО</w:t>
            </w:r>
          </w:p>
        </w:tc>
        <w:tc>
          <w:tcPr>
            <w:tcW w:w="864" w:type="dxa"/>
            <w:noWrap/>
            <w:vAlign w:val="bottom"/>
            <w:hideMark/>
          </w:tcPr>
          <w:p w14:paraId="533F9101"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Населено място</w:t>
            </w:r>
          </w:p>
        </w:tc>
        <w:tc>
          <w:tcPr>
            <w:tcW w:w="700" w:type="dxa"/>
            <w:noWrap/>
            <w:vAlign w:val="bottom"/>
            <w:hideMark/>
          </w:tcPr>
          <w:p w14:paraId="48AAC39B"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Код</w:t>
            </w:r>
          </w:p>
        </w:tc>
        <w:tc>
          <w:tcPr>
            <w:tcW w:w="925" w:type="dxa"/>
            <w:noWrap/>
            <w:vAlign w:val="bottom"/>
            <w:hideMark/>
          </w:tcPr>
          <w:p w14:paraId="5A1EEEE5"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Училище</w:t>
            </w:r>
          </w:p>
        </w:tc>
        <w:tc>
          <w:tcPr>
            <w:tcW w:w="950" w:type="dxa"/>
            <w:noWrap/>
            <w:vAlign w:val="bottom"/>
            <w:hideMark/>
          </w:tcPr>
          <w:p w14:paraId="6FBF9C02"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Среден</w:t>
            </w:r>
          </w:p>
          <w:p w14:paraId="24D0EA3F"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резултат в училището</w:t>
            </w:r>
          </w:p>
        </w:tc>
        <w:tc>
          <w:tcPr>
            <w:tcW w:w="656" w:type="dxa"/>
            <w:noWrap/>
            <w:vAlign w:val="bottom"/>
            <w:hideMark/>
          </w:tcPr>
          <w:p w14:paraId="7DB72D8D"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Мъже</w:t>
            </w:r>
          </w:p>
        </w:tc>
        <w:tc>
          <w:tcPr>
            <w:tcW w:w="656" w:type="dxa"/>
            <w:noWrap/>
            <w:vAlign w:val="bottom"/>
            <w:hideMark/>
          </w:tcPr>
          <w:p w14:paraId="775B830A"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Жени</w:t>
            </w:r>
          </w:p>
        </w:tc>
        <w:tc>
          <w:tcPr>
            <w:tcW w:w="917" w:type="dxa"/>
            <w:noWrap/>
            <w:vAlign w:val="bottom"/>
            <w:hideMark/>
          </w:tcPr>
          <w:p w14:paraId="0CBF0A8D"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Среден</w:t>
            </w:r>
          </w:p>
          <w:p w14:paraId="180476B3"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 xml:space="preserve">резултат </w:t>
            </w:r>
          </w:p>
          <w:p w14:paraId="7E4A82B2"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в региона</w:t>
            </w:r>
          </w:p>
        </w:tc>
        <w:tc>
          <w:tcPr>
            <w:tcW w:w="572" w:type="dxa"/>
            <w:noWrap/>
            <w:vAlign w:val="bottom"/>
            <w:hideMark/>
          </w:tcPr>
          <w:p w14:paraId="0B84E66C"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Мъже</w:t>
            </w:r>
          </w:p>
        </w:tc>
        <w:tc>
          <w:tcPr>
            <w:tcW w:w="554" w:type="dxa"/>
            <w:noWrap/>
            <w:vAlign w:val="bottom"/>
            <w:hideMark/>
          </w:tcPr>
          <w:p w14:paraId="0488652D"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Жени</w:t>
            </w:r>
          </w:p>
        </w:tc>
        <w:tc>
          <w:tcPr>
            <w:tcW w:w="917" w:type="dxa"/>
            <w:noWrap/>
            <w:vAlign w:val="bottom"/>
            <w:hideMark/>
          </w:tcPr>
          <w:p w14:paraId="7F9E1BB4" w14:textId="77777777" w:rsidR="00E93D4C" w:rsidRPr="00E93D4C" w:rsidRDefault="00E93D4C" w:rsidP="00E93D4C">
            <w:pPr>
              <w:spacing w:after="0" w:line="360" w:lineRule="auto"/>
              <w:ind w:right="-487"/>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Среден</w:t>
            </w:r>
          </w:p>
          <w:p w14:paraId="6F99B69C" w14:textId="77777777" w:rsidR="00E93D4C" w:rsidRPr="00E93D4C" w:rsidRDefault="00E93D4C" w:rsidP="00E93D4C">
            <w:pPr>
              <w:spacing w:after="0" w:line="360" w:lineRule="auto"/>
              <w:ind w:right="-487"/>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 xml:space="preserve"> резултат</w:t>
            </w:r>
          </w:p>
          <w:p w14:paraId="76FF6000" w14:textId="77777777" w:rsidR="00E93D4C" w:rsidRPr="00E93D4C" w:rsidRDefault="00E93D4C" w:rsidP="00E93D4C">
            <w:pPr>
              <w:spacing w:after="0" w:line="360" w:lineRule="auto"/>
              <w:ind w:right="-487"/>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 xml:space="preserve"> в страната</w:t>
            </w:r>
          </w:p>
        </w:tc>
        <w:tc>
          <w:tcPr>
            <w:tcW w:w="572" w:type="dxa"/>
            <w:noWrap/>
            <w:vAlign w:val="bottom"/>
            <w:hideMark/>
          </w:tcPr>
          <w:p w14:paraId="3E12DE68"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Мъже</w:t>
            </w:r>
          </w:p>
        </w:tc>
        <w:tc>
          <w:tcPr>
            <w:tcW w:w="554" w:type="dxa"/>
            <w:noWrap/>
            <w:vAlign w:val="bottom"/>
            <w:hideMark/>
          </w:tcPr>
          <w:p w14:paraId="74EAFFBD" w14:textId="77777777" w:rsidR="00E93D4C" w:rsidRPr="00E93D4C" w:rsidRDefault="00E93D4C" w:rsidP="00E93D4C">
            <w:pPr>
              <w:spacing w:after="0" w:line="360" w:lineRule="auto"/>
              <w:rPr>
                <w:rFonts w:ascii="Times New Roman" w:eastAsia="Times New Roman" w:hAnsi="Times New Roman" w:cs="Times New Roman"/>
                <w:b/>
                <w:bCs/>
                <w:sz w:val="16"/>
                <w:szCs w:val="16"/>
                <w:lang w:eastAsia="bg-BG"/>
              </w:rPr>
            </w:pPr>
            <w:r w:rsidRPr="00E93D4C">
              <w:rPr>
                <w:rFonts w:ascii="Times New Roman" w:eastAsia="Times New Roman" w:hAnsi="Times New Roman" w:cs="Times New Roman"/>
                <w:b/>
                <w:bCs/>
                <w:sz w:val="16"/>
                <w:szCs w:val="16"/>
                <w:lang w:eastAsia="bg-BG"/>
              </w:rPr>
              <w:t>Жени</w:t>
            </w:r>
          </w:p>
        </w:tc>
      </w:tr>
      <w:tr w:rsidR="00E93D4C" w:rsidRPr="00E93D4C" w14:paraId="5571D031" w14:textId="77777777" w:rsidTr="00B44EBB">
        <w:trPr>
          <w:trHeight w:val="299"/>
        </w:trPr>
        <w:tc>
          <w:tcPr>
            <w:tcW w:w="940" w:type="dxa"/>
            <w:noWrap/>
            <w:vAlign w:val="bottom"/>
            <w:hideMark/>
          </w:tcPr>
          <w:p w14:paraId="25AF21CB" w14:textId="77777777" w:rsidR="00E93D4C" w:rsidRPr="00E93D4C" w:rsidRDefault="00E93D4C" w:rsidP="00E93D4C">
            <w:pPr>
              <w:spacing w:after="0" w:line="360" w:lineRule="auto"/>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val="en-US" w:eastAsia="bg-BG"/>
              </w:rPr>
              <w:t>Ловеч</w:t>
            </w:r>
            <w:r w:rsidRPr="00E93D4C">
              <w:rPr>
                <w:rFonts w:ascii="Times New Roman" w:eastAsia="Times New Roman" w:hAnsi="Times New Roman" w:cs="Times New Roman"/>
                <w:sz w:val="16"/>
                <w:szCs w:val="16"/>
                <w:lang w:eastAsia="bg-BG"/>
              </w:rPr>
              <w:t xml:space="preserve"> </w:t>
            </w:r>
          </w:p>
        </w:tc>
        <w:tc>
          <w:tcPr>
            <w:tcW w:w="864" w:type="dxa"/>
            <w:noWrap/>
            <w:vAlign w:val="bottom"/>
            <w:hideMark/>
          </w:tcPr>
          <w:p w14:paraId="4AB02450" w14:textId="77777777" w:rsidR="00E93D4C" w:rsidRPr="00E93D4C" w:rsidRDefault="00E93D4C" w:rsidP="00E93D4C">
            <w:pPr>
              <w:spacing w:after="0" w:line="360" w:lineRule="auto"/>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Голям извор</w:t>
            </w:r>
          </w:p>
        </w:tc>
        <w:tc>
          <w:tcPr>
            <w:tcW w:w="700" w:type="dxa"/>
            <w:noWrap/>
            <w:vAlign w:val="bottom"/>
            <w:hideMark/>
          </w:tcPr>
          <w:p w14:paraId="626DFA69"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1100505</w:t>
            </w:r>
          </w:p>
        </w:tc>
        <w:tc>
          <w:tcPr>
            <w:tcW w:w="925" w:type="dxa"/>
            <w:noWrap/>
            <w:vAlign w:val="bottom"/>
            <w:hideMark/>
          </w:tcPr>
          <w:p w14:paraId="302C76D2" w14:textId="77777777" w:rsidR="00E93D4C" w:rsidRPr="00E93D4C" w:rsidRDefault="00E93D4C" w:rsidP="00E93D4C">
            <w:pPr>
              <w:spacing w:after="0" w:line="360" w:lineRule="auto"/>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ОУ”В .Левски”</w:t>
            </w:r>
          </w:p>
        </w:tc>
        <w:tc>
          <w:tcPr>
            <w:tcW w:w="950" w:type="dxa"/>
            <w:noWrap/>
            <w:vAlign w:val="bottom"/>
          </w:tcPr>
          <w:p w14:paraId="34D7269D"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38.67</w:t>
            </w:r>
          </w:p>
        </w:tc>
        <w:tc>
          <w:tcPr>
            <w:tcW w:w="656" w:type="dxa"/>
            <w:noWrap/>
            <w:vAlign w:val="bottom"/>
          </w:tcPr>
          <w:p w14:paraId="3CF12416"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36.40</w:t>
            </w:r>
          </w:p>
        </w:tc>
        <w:tc>
          <w:tcPr>
            <w:tcW w:w="656" w:type="dxa"/>
            <w:noWrap/>
            <w:vAlign w:val="bottom"/>
          </w:tcPr>
          <w:p w14:paraId="0A022BAC"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50</w:t>
            </w:r>
          </w:p>
        </w:tc>
        <w:tc>
          <w:tcPr>
            <w:tcW w:w="917" w:type="dxa"/>
            <w:noWrap/>
            <w:vAlign w:val="bottom"/>
          </w:tcPr>
          <w:p w14:paraId="10522A7F"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35.14</w:t>
            </w:r>
          </w:p>
        </w:tc>
        <w:tc>
          <w:tcPr>
            <w:tcW w:w="572" w:type="dxa"/>
            <w:noWrap/>
            <w:vAlign w:val="bottom"/>
          </w:tcPr>
          <w:p w14:paraId="3B3508C7"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35.03</w:t>
            </w:r>
          </w:p>
        </w:tc>
        <w:tc>
          <w:tcPr>
            <w:tcW w:w="554" w:type="dxa"/>
            <w:noWrap/>
            <w:vAlign w:val="bottom"/>
          </w:tcPr>
          <w:p w14:paraId="7C9E8E6F"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35.25</w:t>
            </w:r>
          </w:p>
        </w:tc>
        <w:tc>
          <w:tcPr>
            <w:tcW w:w="917" w:type="dxa"/>
            <w:noWrap/>
            <w:vAlign w:val="bottom"/>
          </w:tcPr>
          <w:p w14:paraId="69CB37DA"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42.74</w:t>
            </w:r>
          </w:p>
        </w:tc>
        <w:tc>
          <w:tcPr>
            <w:tcW w:w="572" w:type="dxa"/>
            <w:noWrap/>
            <w:vAlign w:val="bottom"/>
          </w:tcPr>
          <w:p w14:paraId="342A8608"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41.98</w:t>
            </w:r>
          </w:p>
        </w:tc>
        <w:tc>
          <w:tcPr>
            <w:tcW w:w="554" w:type="dxa"/>
            <w:noWrap/>
            <w:vAlign w:val="bottom"/>
          </w:tcPr>
          <w:p w14:paraId="5E64A098" w14:textId="77777777" w:rsidR="00E93D4C" w:rsidRPr="00E93D4C" w:rsidRDefault="00E93D4C" w:rsidP="00E93D4C">
            <w:pPr>
              <w:spacing w:after="0" w:line="360" w:lineRule="auto"/>
              <w:jc w:val="right"/>
              <w:rPr>
                <w:rFonts w:ascii="Times New Roman" w:eastAsia="Times New Roman" w:hAnsi="Times New Roman" w:cs="Times New Roman"/>
                <w:sz w:val="16"/>
                <w:szCs w:val="16"/>
                <w:lang w:eastAsia="bg-BG"/>
              </w:rPr>
            </w:pPr>
            <w:r w:rsidRPr="00E93D4C">
              <w:rPr>
                <w:rFonts w:ascii="Times New Roman" w:eastAsia="Times New Roman" w:hAnsi="Times New Roman" w:cs="Times New Roman"/>
                <w:sz w:val="16"/>
                <w:szCs w:val="16"/>
                <w:lang w:eastAsia="bg-BG"/>
              </w:rPr>
              <w:t>43.55</w:t>
            </w:r>
          </w:p>
        </w:tc>
      </w:tr>
    </w:tbl>
    <w:p w14:paraId="0A4CD400" w14:textId="77777777" w:rsidR="00E93D4C" w:rsidRPr="00E93D4C" w:rsidRDefault="00E93D4C" w:rsidP="00E93D4C">
      <w:pPr>
        <w:shd w:val="clear" w:color="auto" w:fill="FFFFFF"/>
        <w:spacing w:after="0" w:line="360" w:lineRule="auto"/>
        <w:ind w:left="426" w:firstLine="426"/>
        <w:jc w:val="both"/>
        <w:rPr>
          <w:rFonts w:ascii="Times New Roman" w:eastAsia="Times New Roman" w:hAnsi="Times New Roman" w:cs="Times New Roman"/>
          <w:color w:val="1F1A17"/>
          <w:sz w:val="24"/>
          <w:szCs w:val="24"/>
          <w:lang w:eastAsia="bg-BG"/>
        </w:rPr>
      </w:pPr>
    </w:p>
    <w:p w14:paraId="406DC291" w14:textId="77777777" w:rsidR="00E93D4C" w:rsidRPr="00E93D4C" w:rsidRDefault="00E93D4C" w:rsidP="00E93D4C">
      <w:pPr>
        <w:spacing w:after="0" w:line="360" w:lineRule="auto"/>
        <w:jc w:val="both"/>
        <w:rPr>
          <w:rFonts w:ascii="Times New Roman" w:eastAsia="Aptos" w:hAnsi="Times New Roman" w:cs="Times New Roman"/>
          <w:sz w:val="24"/>
          <w:szCs w:val="24"/>
          <w:lang w:val="ru-RU"/>
        </w:rPr>
      </w:pPr>
    </w:p>
    <w:tbl>
      <w:tblPr>
        <w:tblW w:w="8217" w:type="dxa"/>
        <w:tblCellMar>
          <w:left w:w="70" w:type="dxa"/>
          <w:right w:w="70" w:type="dxa"/>
        </w:tblCellMar>
        <w:tblLook w:val="04A0" w:firstRow="1" w:lastRow="0" w:firstColumn="1" w:lastColumn="0" w:noHBand="0" w:noVBand="1"/>
      </w:tblPr>
      <w:tblGrid>
        <w:gridCol w:w="1340"/>
        <w:gridCol w:w="2440"/>
        <w:gridCol w:w="1980"/>
        <w:gridCol w:w="2457"/>
      </w:tblGrid>
      <w:tr w:rsidR="00E93D4C" w:rsidRPr="00E93D4C" w14:paraId="1FB7171B" w14:textId="77777777" w:rsidTr="00FE563A">
        <w:trPr>
          <w:trHeight w:val="288"/>
        </w:trPr>
        <w:tc>
          <w:tcPr>
            <w:tcW w:w="1340" w:type="dxa"/>
            <w:tcBorders>
              <w:top w:val="single" w:sz="4" w:space="0" w:color="auto"/>
              <w:left w:val="single" w:sz="4" w:space="0" w:color="auto"/>
              <w:bottom w:val="single" w:sz="4" w:space="0" w:color="auto"/>
              <w:right w:val="single" w:sz="4" w:space="0" w:color="auto"/>
            </w:tcBorders>
            <w:noWrap/>
            <w:vAlign w:val="bottom"/>
            <w:hideMark/>
          </w:tcPr>
          <w:p w14:paraId="4DCE01DA" w14:textId="77777777" w:rsidR="00E93D4C" w:rsidRPr="00E93D4C" w:rsidRDefault="00E93D4C" w:rsidP="00E93D4C">
            <w:pPr>
              <w:spacing w:after="0" w:line="240" w:lineRule="auto"/>
              <w:rPr>
                <w:rFonts w:ascii="Calibri" w:eastAsia="Times New Roman" w:hAnsi="Calibri" w:cs="Calibri"/>
                <w:color w:val="000000"/>
                <w:lang w:eastAsia="bg-BG"/>
              </w:rPr>
            </w:pPr>
            <w:r w:rsidRPr="00E93D4C">
              <w:rPr>
                <w:rFonts w:ascii="Calibri" w:eastAsia="Times New Roman" w:hAnsi="Calibri" w:cs="Calibri"/>
                <w:color w:val="000000"/>
                <w:lang w:eastAsia="bg-BG"/>
              </w:rPr>
              <w:t>Трите години</w:t>
            </w:r>
          </w:p>
        </w:tc>
        <w:tc>
          <w:tcPr>
            <w:tcW w:w="2440" w:type="dxa"/>
            <w:tcBorders>
              <w:top w:val="single" w:sz="4" w:space="0" w:color="auto"/>
              <w:left w:val="nil"/>
              <w:bottom w:val="single" w:sz="4" w:space="0" w:color="auto"/>
              <w:right w:val="single" w:sz="4" w:space="0" w:color="auto"/>
            </w:tcBorders>
            <w:noWrap/>
            <w:vAlign w:val="bottom"/>
            <w:hideMark/>
          </w:tcPr>
          <w:p w14:paraId="7329E57A" w14:textId="77777777" w:rsidR="00E93D4C" w:rsidRPr="00E93D4C" w:rsidRDefault="00E93D4C" w:rsidP="00E93D4C">
            <w:pPr>
              <w:spacing w:after="0" w:line="240" w:lineRule="auto"/>
              <w:rPr>
                <w:rFonts w:ascii="Calibri" w:eastAsia="Times New Roman" w:hAnsi="Calibri" w:cs="Calibri"/>
                <w:color w:val="000000"/>
                <w:lang w:eastAsia="bg-BG"/>
              </w:rPr>
            </w:pPr>
            <w:r w:rsidRPr="00E93D4C">
              <w:rPr>
                <w:rFonts w:ascii="Calibri" w:eastAsia="Times New Roman" w:hAnsi="Calibri" w:cs="Calibri"/>
                <w:color w:val="000000"/>
                <w:lang w:eastAsia="bg-BG"/>
              </w:rPr>
              <w:t>Максимален брой точки</w:t>
            </w:r>
          </w:p>
        </w:tc>
        <w:tc>
          <w:tcPr>
            <w:tcW w:w="1980" w:type="dxa"/>
            <w:tcBorders>
              <w:top w:val="single" w:sz="4" w:space="0" w:color="auto"/>
              <w:left w:val="nil"/>
              <w:bottom w:val="single" w:sz="4" w:space="0" w:color="auto"/>
              <w:right w:val="single" w:sz="4" w:space="0" w:color="auto"/>
            </w:tcBorders>
            <w:noWrap/>
            <w:vAlign w:val="bottom"/>
            <w:hideMark/>
          </w:tcPr>
          <w:p w14:paraId="29557EFE" w14:textId="77777777" w:rsidR="00E93D4C" w:rsidRPr="00E93D4C" w:rsidRDefault="00E93D4C" w:rsidP="00E93D4C">
            <w:pPr>
              <w:spacing w:after="0" w:line="240" w:lineRule="auto"/>
              <w:rPr>
                <w:rFonts w:ascii="Calibri" w:eastAsia="Times New Roman" w:hAnsi="Calibri" w:cs="Calibri"/>
                <w:color w:val="000000"/>
                <w:lang w:eastAsia="bg-BG"/>
              </w:rPr>
            </w:pPr>
            <w:r w:rsidRPr="00E93D4C">
              <w:rPr>
                <w:rFonts w:ascii="Calibri" w:eastAsia="Times New Roman" w:hAnsi="Calibri" w:cs="Calibri"/>
                <w:color w:val="000000"/>
                <w:lang w:eastAsia="bg-BG"/>
              </w:rPr>
              <w:t>Среден брой точки</w:t>
            </w:r>
          </w:p>
        </w:tc>
        <w:tc>
          <w:tcPr>
            <w:tcW w:w="2457" w:type="dxa"/>
            <w:tcBorders>
              <w:top w:val="single" w:sz="4" w:space="0" w:color="auto"/>
              <w:left w:val="nil"/>
              <w:bottom w:val="single" w:sz="4" w:space="0" w:color="auto"/>
              <w:right w:val="single" w:sz="4" w:space="0" w:color="auto"/>
            </w:tcBorders>
            <w:noWrap/>
            <w:vAlign w:val="bottom"/>
            <w:hideMark/>
          </w:tcPr>
          <w:p w14:paraId="4FF5B1E9" w14:textId="77777777" w:rsidR="00E93D4C" w:rsidRPr="00E93D4C" w:rsidRDefault="00E93D4C" w:rsidP="00E93D4C">
            <w:pPr>
              <w:spacing w:after="0" w:line="240" w:lineRule="auto"/>
              <w:rPr>
                <w:rFonts w:ascii="Calibri" w:eastAsia="Times New Roman" w:hAnsi="Calibri" w:cs="Calibri"/>
                <w:color w:val="000000"/>
                <w:lang w:eastAsia="bg-BG"/>
              </w:rPr>
            </w:pPr>
            <w:r w:rsidRPr="00E93D4C">
              <w:rPr>
                <w:rFonts w:ascii="Calibri" w:eastAsia="Times New Roman" w:hAnsi="Calibri" w:cs="Calibri"/>
                <w:color w:val="000000"/>
                <w:lang w:eastAsia="bg-BG"/>
              </w:rPr>
              <w:t>Минимален брой точки</w:t>
            </w:r>
          </w:p>
        </w:tc>
      </w:tr>
      <w:tr w:rsidR="00E93D4C" w:rsidRPr="00E93D4C" w14:paraId="3EEBCEC9" w14:textId="77777777" w:rsidTr="00FE563A">
        <w:trPr>
          <w:trHeight w:val="288"/>
        </w:trPr>
        <w:tc>
          <w:tcPr>
            <w:tcW w:w="1340" w:type="dxa"/>
            <w:tcBorders>
              <w:top w:val="nil"/>
              <w:left w:val="single" w:sz="4" w:space="0" w:color="auto"/>
              <w:bottom w:val="single" w:sz="4" w:space="0" w:color="auto"/>
              <w:right w:val="single" w:sz="4" w:space="0" w:color="auto"/>
            </w:tcBorders>
            <w:noWrap/>
            <w:vAlign w:val="bottom"/>
            <w:hideMark/>
          </w:tcPr>
          <w:p w14:paraId="4DFE2A05" w14:textId="77777777" w:rsidR="00E93D4C" w:rsidRPr="00E93D4C" w:rsidRDefault="00E93D4C" w:rsidP="00E93D4C">
            <w:pPr>
              <w:spacing w:after="0" w:line="240" w:lineRule="auto"/>
              <w:rPr>
                <w:rFonts w:ascii="Calibri" w:eastAsia="Times New Roman" w:hAnsi="Calibri" w:cs="Calibri"/>
                <w:color w:val="000000"/>
                <w:lang w:eastAsia="bg-BG"/>
              </w:rPr>
            </w:pPr>
            <w:r w:rsidRPr="00E93D4C">
              <w:rPr>
                <w:rFonts w:ascii="Calibri" w:eastAsia="Times New Roman" w:hAnsi="Calibri" w:cs="Calibri"/>
                <w:color w:val="000000"/>
                <w:lang w:eastAsia="bg-BG"/>
              </w:rPr>
              <w:t>2022/2023</w:t>
            </w:r>
          </w:p>
        </w:tc>
        <w:tc>
          <w:tcPr>
            <w:tcW w:w="2440" w:type="dxa"/>
            <w:tcBorders>
              <w:top w:val="nil"/>
              <w:left w:val="nil"/>
              <w:bottom w:val="single" w:sz="4" w:space="0" w:color="auto"/>
              <w:right w:val="single" w:sz="4" w:space="0" w:color="auto"/>
            </w:tcBorders>
            <w:noWrap/>
            <w:vAlign w:val="bottom"/>
            <w:hideMark/>
          </w:tcPr>
          <w:p w14:paraId="2A9ED909" w14:textId="77777777" w:rsidR="00E93D4C" w:rsidRPr="00E93D4C" w:rsidRDefault="00E93D4C" w:rsidP="00E93D4C">
            <w:pPr>
              <w:spacing w:after="0" w:line="240" w:lineRule="auto"/>
              <w:jc w:val="right"/>
              <w:rPr>
                <w:rFonts w:ascii="Calibri" w:eastAsia="Times New Roman" w:hAnsi="Calibri" w:cs="Calibri"/>
                <w:color w:val="000000"/>
                <w:lang w:eastAsia="bg-BG"/>
              </w:rPr>
            </w:pPr>
            <w:r w:rsidRPr="00E93D4C">
              <w:rPr>
                <w:rFonts w:ascii="Calibri" w:eastAsia="Times New Roman" w:hAnsi="Calibri" w:cs="Calibri"/>
                <w:color w:val="000000"/>
                <w:lang w:eastAsia="bg-BG"/>
              </w:rPr>
              <w:t>39.50</w:t>
            </w:r>
          </w:p>
        </w:tc>
        <w:tc>
          <w:tcPr>
            <w:tcW w:w="1980" w:type="dxa"/>
            <w:tcBorders>
              <w:top w:val="nil"/>
              <w:left w:val="nil"/>
              <w:bottom w:val="single" w:sz="4" w:space="0" w:color="auto"/>
              <w:right w:val="single" w:sz="4" w:space="0" w:color="auto"/>
            </w:tcBorders>
            <w:noWrap/>
            <w:vAlign w:val="bottom"/>
            <w:hideMark/>
          </w:tcPr>
          <w:p w14:paraId="2AF8F23B" w14:textId="77777777" w:rsidR="00E93D4C" w:rsidRPr="00E93D4C" w:rsidRDefault="00E93D4C" w:rsidP="00E93D4C">
            <w:pPr>
              <w:spacing w:after="0" w:line="240" w:lineRule="auto"/>
              <w:jc w:val="right"/>
              <w:rPr>
                <w:rFonts w:ascii="Calibri" w:eastAsia="Times New Roman" w:hAnsi="Calibri" w:cs="Calibri"/>
                <w:color w:val="000000"/>
                <w:lang w:eastAsia="bg-BG"/>
              </w:rPr>
            </w:pPr>
            <w:r w:rsidRPr="00E93D4C">
              <w:rPr>
                <w:rFonts w:ascii="Calibri" w:eastAsia="Times New Roman" w:hAnsi="Calibri" w:cs="Calibri"/>
                <w:color w:val="000000"/>
                <w:lang w:eastAsia="bg-BG"/>
              </w:rPr>
              <w:t>34.69</w:t>
            </w:r>
          </w:p>
        </w:tc>
        <w:tc>
          <w:tcPr>
            <w:tcW w:w="2457" w:type="dxa"/>
            <w:tcBorders>
              <w:top w:val="nil"/>
              <w:left w:val="nil"/>
              <w:bottom w:val="single" w:sz="4" w:space="0" w:color="auto"/>
              <w:right w:val="single" w:sz="4" w:space="0" w:color="auto"/>
            </w:tcBorders>
            <w:noWrap/>
            <w:vAlign w:val="bottom"/>
            <w:hideMark/>
          </w:tcPr>
          <w:p w14:paraId="2B71919C" w14:textId="77777777" w:rsidR="00E93D4C" w:rsidRPr="00E93D4C" w:rsidRDefault="00E93D4C" w:rsidP="00E93D4C">
            <w:pPr>
              <w:spacing w:after="0" w:line="240" w:lineRule="auto"/>
              <w:jc w:val="right"/>
              <w:rPr>
                <w:rFonts w:ascii="Calibri" w:eastAsia="Times New Roman" w:hAnsi="Calibri" w:cs="Calibri"/>
                <w:color w:val="000000"/>
                <w:lang w:eastAsia="bg-BG"/>
              </w:rPr>
            </w:pPr>
            <w:r w:rsidRPr="00E93D4C">
              <w:rPr>
                <w:rFonts w:ascii="Calibri" w:eastAsia="Times New Roman" w:hAnsi="Calibri" w:cs="Calibri"/>
                <w:color w:val="000000"/>
                <w:lang w:eastAsia="bg-BG"/>
              </w:rPr>
              <w:t>25</w:t>
            </w:r>
          </w:p>
        </w:tc>
      </w:tr>
      <w:tr w:rsidR="00E93D4C" w:rsidRPr="00E93D4C" w14:paraId="1443A80D" w14:textId="77777777" w:rsidTr="00FE563A">
        <w:trPr>
          <w:trHeight w:val="288"/>
        </w:trPr>
        <w:tc>
          <w:tcPr>
            <w:tcW w:w="1340" w:type="dxa"/>
            <w:tcBorders>
              <w:top w:val="nil"/>
              <w:left w:val="single" w:sz="4" w:space="0" w:color="auto"/>
              <w:bottom w:val="single" w:sz="4" w:space="0" w:color="auto"/>
              <w:right w:val="single" w:sz="4" w:space="0" w:color="auto"/>
            </w:tcBorders>
            <w:noWrap/>
            <w:vAlign w:val="bottom"/>
            <w:hideMark/>
          </w:tcPr>
          <w:p w14:paraId="7768C8F0" w14:textId="77777777" w:rsidR="00E93D4C" w:rsidRPr="00E93D4C" w:rsidRDefault="00E93D4C" w:rsidP="00E93D4C">
            <w:pPr>
              <w:spacing w:after="0" w:line="240" w:lineRule="auto"/>
              <w:rPr>
                <w:rFonts w:ascii="Calibri" w:eastAsia="Times New Roman" w:hAnsi="Calibri" w:cs="Calibri"/>
                <w:color w:val="000000"/>
                <w:lang w:eastAsia="bg-BG"/>
              </w:rPr>
            </w:pPr>
            <w:r w:rsidRPr="00E93D4C">
              <w:rPr>
                <w:rFonts w:ascii="Calibri" w:eastAsia="Times New Roman" w:hAnsi="Calibri" w:cs="Calibri"/>
                <w:color w:val="000000"/>
                <w:lang w:eastAsia="bg-BG"/>
              </w:rPr>
              <w:t>2023/2024</w:t>
            </w:r>
          </w:p>
        </w:tc>
        <w:tc>
          <w:tcPr>
            <w:tcW w:w="2440" w:type="dxa"/>
            <w:tcBorders>
              <w:top w:val="nil"/>
              <w:left w:val="nil"/>
              <w:bottom w:val="single" w:sz="4" w:space="0" w:color="auto"/>
              <w:right w:val="single" w:sz="4" w:space="0" w:color="auto"/>
            </w:tcBorders>
            <w:noWrap/>
            <w:vAlign w:val="bottom"/>
            <w:hideMark/>
          </w:tcPr>
          <w:p w14:paraId="09F189D0" w14:textId="77777777" w:rsidR="00E93D4C" w:rsidRPr="00E93D4C" w:rsidRDefault="00E93D4C" w:rsidP="00E93D4C">
            <w:pPr>
              <w:spacing w:after="0" w:line="240" w:lineRule="auto"/>
              <w:jc w:val="right"/>
              <w:rPr>
                <w:rFonts w:ascii="Calibri" w:eastAsia="Times New Roman" w:hAnsi="Calibri" w:cs="Calibri"/>
                <w:color w:val="000000"/>
                <w:lang w:eastAsia="bg-BG"/>
              </w:rPr>
            </w:pPr>
            <w:r w:rsidRPr="00E93D4C">
              <w:rPr>
                <w:rFonts w:ascii="Calibri" w:eastAsia="Times New Roman" w:hAnsi="Calibri" w:cs="Calibri"/>
                <w:color w:val="000000"/>
                <w:lang w:eastAsia="bg-BG"/>
              </w:rPr>
              <w:t>40</w:t>
            </w:r>
          </w:p>
        </w:tc>
        <w:tc>
          <w:tcPr>
            <w:tcW w:w="1980" w:type="dxa"/>
            <w:tcBorders>
              <w:top w:val="nil"/>
              <w:left w:val="nil"/>
              <w:bottom w:val="single" w:sz="4" w:space="0" w:color="auto"/>
              <w:right w:val="single" w:sz="4" w:space="0" w:color="auto"/>
            </w:tcBorders>
            <w:noWrap/>
            <w:vAlign w:val="bottom"/>
            <w:hideMark/>
          </w:tcPr>
          <w:p w14:paraId="1240B653" w14:textId="77777777" w:rsidR="00E93D4C" w:rsidRPr="00E93D4C" w:rsidRDefault="00E93D4C" w:rsidP="00E93D4C">
            <w:pPr>
              <w:spacing w:after="0" w:line="240" w:lineRule="auto"/>
              <w:jc w:val="right"/>
              <w:rPr>
                <w:rFonts w:ascii="Calibri" w:eastAsia="Times New Roman" w:hAnsi="Calibri" w:cs="Calibri"/>
                <w:color w:val="000000"/>
                <w:lang w:eastAsia="bg-BG"/>
              </w:rPr>
            </w:pPr>
            <w:r w:rsidRPr="00E93D4C">
              <w:rPr>
                <w:rFonts w:ascii="Calibri" w:eastAsia="Times New Roman" w:hAnsi="Calibri" w:cs="Calibri"/>
                <w:color w:val="000000"/>
                <w:lang w:eastAsia="bg-BG"/>
              </w:rPr>
              <w:t>27.43</w:t>
            </w:r>
          </w:p>
        </w:tc>
        <w:tc>
          <w:tcPr>
            <w:tcW w:w="2457" w:type="dxa"/>
            <w:tcBorders>
              <w:top w:val="nil"/>
              <w:left w:val="nil"/>
              <w:bottom w:val="single" w:sz="4" w:space="0" w:color="auto"/>
              <w:right w:val="single" w:sz="4" w:space="0" w:color="auto"/>
            </w:tcBorders>
            <w:noWrap/>
            <w:vAlign w:val="bottom"/>
            <w:hideMark/>
          </w:tcPr>
          <w:p w14:paraId="579F45BF" w14:textId="77777777" w:rsidR="00E93D4C" w:rsidRPr="00E93D4C" w:rsidRDefault="00E93D4C" w:rsidP="00E93D4C">
            <w:pPr>
              <w:spacing w:after="0" w:line="240" w:lineRule="auto"/>
              <w:jc w:val="right"/>
              <w:rPr>
                <w:rFonts w:ascii="Calibri" w:eastAsia="Times New Roman" w:hAnsi="Calibri" w:cs="Calibri"/>
                <w:color w:val="000000"/>
                <w:lang w:eastAsia="bg-BG"/>
              </w:rPr>
            </w:pPr>
            <w:r w:rsidRPr="00E93D4C">
              <w:rPr>
                <w:rFonts w:ascii="Calibri" w:eastAsia="Times New Roman" w:hAnsi="Calibri" w:cs="Calibri"/>
                <w:color w:val="000000"/>
                <w:lang w:eastAsia="bg-BG"/>
              </w:rPr>
              <w:t>17</w:t>
            </w:r>
          </w:p>
        </w:tc>
      </w:tr>
      <w:tr w:rsidR="00E93D4C" w:rsidRPr="00E93D4C" w14:paraId="794001C2" w14:textId="77777777" w:rsidTr="00FE563A">
        <w:trPr>
          <w:trHeight w:val="288"/>
        </w:trPr>
        <w:tc>
          <w:tcPr>
            <w:tcW w:w="1340" w:type="dxa"/>
            <w:tcBorders>
              <w:top w:val="nil"/>
              <w:left w:val="single" w:sz="4" w:space="0" w:color="auto"/>
              <w:bottom w:val="single" w:sz="4" w:space="0" w:color="auto"/>
              <w:right w:val="single" w:sz="4" w:space="0" w:color="auto"/>
            </w:tcBorders>
            <w:noWrap/>
            <w:vAlign w:val="bottom"/>
            <w:hideMark/>
          </w:tcPr>
          <w:p w14:paraId="0292B146" w14:textId="77777777" w:rsidR="00E93D4C" w:rsidRPr="00E93D4C" w:rsidRDefault="00E93D4C" w:rsidP="00E93D4C">
            <w:pPr>
              <w:spacing w:after="0" w:line="240" w:lineRule="auto"/>
              <w:rPr>
                <w:rFonts w:ascii="Calibri" w:eastAsia="Times New Roman" w:hAnsi="Calibri" w:cs="Calibri"/>
                <w:color w:val="000000"/>
                <w:lang w:eastAsia="bg-BG"/>
              </w:rPr>
            </w:pPr>
            <w:r w:rsidRPr="00E93D4C">
              <w:rPr>
                <w:rFonts w:ascii="Calibri" w:eastAsia="Times New Roman" w:hAnsi="Calibri" w:cs="Calibri"/>
                <w:color w:val="000000"/>
                <w:lang w:eastAsia="bg-BG"/>
              </w:rPr>
              <w:t>2024/2025</w:t>
            </w:r>
          </w:p>
        </w:tc>
        <w:tc>
          <w:tcPr>
            <w:tcW w:w="2440" w:type="dxa"/>
            <w:tcBorders>
              <w:top w:val="nil"/>
              <w:left w:val="nil"/>
              <w:bottom w:val="single" w:sz="4" w:space="0" w:color="auto"/>
              <w:right w:val="single" w:sz="4" w:space="0" w:color="auto"/>
            </w:tcBorders>
            <w:noWrap/>
            <w:vAlign w:val="bottom"/>
            <w:hideMark/>
          </w:tcPr>
          <w:p w14:paraId="50A786E5" w14:textId="77777777" w:rsidR="00E93D4C" w:rsidRPr="00E93D4C" w:rsidRDefault="00E93D4C" w:rsidP="00E93D4C">
            <w:pPr>
              <w:spacing w:after="0" w:line="240" w:lineRule="auto"/>
              <w:jc w:val="right"/>
              <w:rPr>
                <w:rFonts w:ascii="Calibri" w:eastAsia="Times New Roman" w:hAnsi="Calibri" w:cs="Calibri"/>
                <w:color w:val="000000"/>
                <w:lang w:eastAsia="bg-BG"/>
              </w:rPr>
            </w:pPr>
            <w:r w:rsidRPr="00E93D4C">
              <w:rPr>
                <w:rFonts w:ascii="Calibri" w:eastAsia="Times New Roman" w:hAnsi="Calibri" w:cs="Calibri"/>
                <w:color w:val="000000"/>
                <w:lang w:eastAsia="bg-BG"/>
              </w:rPr>
              <w:t>50</w:t>
            </w:r>
          </w:p>
        </w:tc>
        <w:tc>
          <w:tcPr>
            <w:tcW w:w="1980" w:type="dxa"/>
            <w:tcBorders>
              <w:top w:val="nil"/>
              <w:left w:val="nil"/>
              <w:bottom w:val="single" w:sz="4" w:space="0" w:color="auto"/>
              <w:right w:val="single" w:sz="4" w:space="0" w:color="auto"/>
            </w:tcBorders>
            <w:noWrap/>
            <w:vAlign w:val="bottom"/>
            <w:hideMark/>
          </w:tcPr>
          <w:p w14:paraId="45EEEF70" w14:textId="77777777" w:rsidR="00E93D4C" w:rsidRPr="00E93D4C" w:rsidRDefault="00E93D4C" w:rsidP="00E93D4C">
            <w:pPr>
              <w:spacing w:after="0" w:line="240" w:lineRule="auto"/>
              <w:jc w:val="right"/>
              <w:rPr>
                <w:rFonts w:ascii="Calibri" w:eastAsia="Times New Roman" w:hAnsi="Calibri" w:cs="Calibri"/>
                <w:color w:val="000000"/>
                <w:lang w:eastAsia="bg-BG"/>
              </w:rPr>
            </w:pPr>
            <w:r w:rsidRPr="00E93D4C">
              <w:rPr>
                <w:rFonts w:ascii="Calibri" w:eastAsia="Times New Roman" w:hAnsi="Calibri" w:cs="Calibri"/>
                <w:color w:val="000000"/>
                <w:lang w:eastAsia="bg-BG"/>
              </w:rPr>
              <w:t>38.67</w:t>
            </w:r>
          </w:p>
        </w:tc>
        <w:tc>
          <w:tcPr>
            <w:tcW w:w="2457" w:type="dxa"/>
            <w:tcBorders>
              <w:top w:val="nil"/>
              <w:left w:val="nil"/>
              <w:bottom w:val="single" w:sz="4" w:space="0" w:color="auto"/>
              <w:right w:val="single" w:sz="4" w:space="0" w:color="auto"/>
            </w:tcBorders>
            <w:noWrap/>
            <w:vAlign w:val="bottom"/>
            <w:hideMark/>
          </w:tcPr>
          <w:p w14:paraId="7A6469E9" w14:textId="77777777" w:rsidR="00E93D4C" w:rsidRPr="00E93D4C" w:rsidRDefault="00E93D4C" w:rsidP="00E93D4C">
            <w:pPr>
              <w:spacing w:after="0" w:line="240" w:lineRule="auto"/>
              <w:jc w:val="right"/>
              <w:rPr>
                <w:rFonts w:ascii="Calibri" w:eastAsia="Times New Roman" w:hAnsi="Calibri" w:cs="Calibri"/>
                <w:color w:val="000000"/>
                <w:lang w:eastAsia="bg-BG"/>
              </w:rPr>
            </w:pPr>
            <w:r w:rsidRPr="00E93D4C">
              <w:rPr>
                <w:rFonts w:ascii="Calibri" w:eastAsia="Times New Roman" w:hAnsi="Calibri" w:cs="Calibri"/>
                <w:color w:val="000000"/>
                <w:lang w:eastAsia="bg-BG"/>
              </w:rPr>
              <w:t>24</w:t>
            </w:r>
          </w:p>
        </w:tc>
      </w:tr>
    </w:tbl>
    <w:p w14:paraId="279061E5" w14:textId="77777777" w:rsidR="00E93D4C" w:rsidRPr="00E93D4C" w:rsidRDefault="00E93D4C" w:rsidP="00E93D4C">
      <w:pPr>
        <w:shd w:val="clear" w:color="auto" w:fill="FFFFFF"/>
        <w:spacing w:after="0" w:line="360" w:lineRule="auto"/>
        <w:jc w:val="both"/>
        <w:rPr>
          <w:rFonts w:ascii="Times New Roman" w:eastAsia="Times New Roman" w:hAnsi="Times New Roman" w:cs="Times New Roman"/>
          <w:sz w:val="24"/>
          <w:szCs w:val="24"/>
          <w:lang w:eastAsia="bg-BG"/>
        </w:rPr>
      </w:pPr>
    </w:p>
    <w:p w14:paraId="69084FC0" w14:textId="77777777" w:rsidR="00E93D4C" w:rsidRPr="00E93D4C" w:rsidRDefault="00E93D4C" w:rsidP="00E93D4C">
      <w:pPr>
        <w:shd w:val="clear" w:color="auto" w:fill="FFFFFF"/>
        <w:spacing w:after="0" w:line="360" w:lineRule="auto"/>
        <w:jc w:val="both"/>
        <w:rPr>
          <w:rFonts w:ascii="Times New Roman" w:eastAsia="Times New Roman" w:hAnsi="Times New Roman" w:cs="Times New Roman"/>
          <w:sz w:val="24"/>
          <w:szCs w:val="24"/>
          <w:lang w:eastAsia="bg-BG"/>
        </w:rPr>
      </w:pPr>
      <w:r w:rsidRPr="00E93D4C">
        <w:rPr>
          <w:rFonts w:ascii="Times New Roman" w:eastAsia="Times New Roman" w:hAnsi="Times New Roman" w:cs="Times New Roman"/>
          <w:noProof/>
          <w:sz w:val="24"/>
          <w:szCs w:val="24"/>
          <w:lang w:eastAsia="bg-BG"/>
          <w14:ligatures w14:val="standardContextual"/>
        </w:rPr>
        <w:drawing>
          <wp:inline distT="0" distB="0" distL="0" distR="0" wp14:anchorId="50D3E09D" wp14:editId="6B5CCF2F">
            <wp:extent cx="5364480" cy="2202180"/>
            <wp:effectExtent l="0" t="0" r="7620" b="7620"/>
            <wp:docPr id="1795813512" name="Диаграма 1">
              <a:extLst xmlns:a="http://schemas.openxmlformats.org/drawingml/2006/main">
                <a:ext uri="{FF2B5EF4-FFF2-40B4-BE49-F238E27FC236}">
                  <a16:creationId xmlns:a16="http://schemas.microsoft.com/office/drawing/2014/main" id="{78A8FD60-F8E0-75BA-1730-4AB7E63604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E8767A" w14:textId="77777777" w:rsidR="00E93D4C" w:rsidRPr="00E93D4C" w:rsidRDefault="00E93D4C" w:rsidP="00E93D4C">
      <w:pPr>
        <w:shd w:val="clear" w:color="auto" w:fill="FFFFFF"/>
        <w:spacing w:after="0" w:line="360" w:lineRule="auto"/>
        <w:jc w:val="both"/>
        <w:rPr>
          <w:rFonts w:ascii="Times New Roman" w:eastAsia="Times New Roman" w:hAnsi="Times New Roman" w:cs="Times New Roman"/>
          <w:sz w:val="24"/>
          <w:szCs w:val="24"/>
          <w:lang w:eastAsia="bg-BG"/>
        </w:rPr>
      </w:pPr>
    </w:p>
    <w:p w14:paraId="7C783FAE" w14:textId="4ED1295E" w:rsidR="00E93D4C" w:rsidRPr="005C1118" w:rsidRDefault="00E93D4C" w:rsidP="005C1118">
      <w:pPr>
        <w:ind w:left="-284" w:firstLine="992"/>
        <w:jc w:val="both"/>
        <w:rPr>
          <w:rFonts w:ascii="Times New Roman" w:eastAsia="Aptos" w:hAnsi="Times New Roman" w:cs="Times New Roman"/>
          <w:sz w:val="24"/>
          <w:szCs w:val="24"/>
        </w:rPr>
      </w:pPr>
      <w:r w:rsidRPr="00E93D4C">
        <w:rPr>
          <w:rFonts w:ascii="Times New Roman" w:eastAsia="Aptos" w:hAnsi="Times New Roman" w:cs="Times New Roman"/>
          <w:b/>
          <w:bCs/>
          <w:sz w:val="24"/>
          <w:szCs w:val="24"/>
        </w:rPr>
        <w:t xml:space="preserve">6. </w:t>
      </w:r>
      <w:r w:rsidR="005C1118">
        <w:rPr>
          <w:rFonts w:ascii="Times New Roman" w:eastAsia="Aptos" w:hAnsi="Times New Roman" w:cs="Times New Roman"/>
          <w:b/>
          <w:bCs/>
          <w:sz w:val="24"/>
          <w:szCs w:val="24"/>
        </w:rPr>
        <w:t xml:space="preserve"> </w:t>
      </w:r>
      <w:r w:rsidRPr="00E93D4C">
        <w:rPr>
          <w:rFonts w:ascii="Times New Roman" w:eastAsia="Aptos" w:hAnsi="Times New Roman" w:cs="Times New Roman"/>
          <w:b/>
          <w:bCs/>
          <w:sz w:val="24"/>
          <w:szCs w:val="24"/>
        </w:rPr>
        <w:t>Изводи</w:t>
      </w:r>
      <w:r w:rsidRPr="00E93D4C">
        <w:rPr>
          <w:rFonts w:ascii="Times New Roman" w:eastAsia="Aptos" w:hAnsi="Times New Roman" w:cs="Times New Roman"/>
          <w:sz w:val="24"/>
          <w:szCs w:val="24"/>
        </w:rPr>
        <w:t>: През учебната 2024/2025 година активно се работи за подобряване на качеството на усвоените знания и учениците с цел максимално добро представяне на НВО по математика. В обучението по математика се акцентира на всички знания и компетентности заложени и утвърдени в учебните програми на МОН за  5,6 и 7 клас. С учениците от шести клас се води група</w:t>
      </w:r>
      <w:r w:rsidRPr="00E93D4C">
        <w:rPr>
          <w:rFonts w:ascii="Times New Roman" w:eastAsia="Aptos" w:hAnsi="Times New Roman" w:cs="Times New Roman"/>
          <w:sz w:val="24"/>
          <w:szCs w:val="24"/>
          <w:lang w:val="en-US"/>
        </w:rPr>
        <w:t xml:space="preserve"> </w:t>
      </w:r>
      <w:r w:rsidRPr="00E93D4C">
        <w:rPr>
          <w:rFonts w:ascii="Times New Roman" w:eastAsia="Aptos" w:hAnsi="Times New Roman" w:cs="Times New Roman"/>
          <w:sz w:val="24"/>
          <w:szCs w:val="24"/>
        </w:rPr>
        <w:t xml:space="preserve"> допълнителна подкрепа по математика по програмата „Успех за теб“.</w:t>
      </w:r>
    </w:p>
    <w:p w14:paraId="602B0829" w14:textId="4129D25E" w:rsidR="00D062D8" w:rsidRPr="008B00E7" w:rsidRDefault="00D062D8" w:rsidP="00E93D4C">
      <w:pPr>
        <w:spacing w:after="160"/>
        <w:ind w:left="-567" w:right="-141" w:firstLine="567"/>
        <w:jc w:val="center"/>
        <w:rPr>
          <w:rFonts w:ascii="Times New Roman" w:eastAsia="Times New Roman" w:hAnsi="Times New Roman" w:cs="Times New Roman"/>
          <w:b/>
          <w:bCs/>
          <w:kern w:val="36"/>
          <w:sz w:val="24"/>
          <w:szCs w:val="24"/>
          <w:lang w:eastAsia="bg-BG"/>
        </w:rPr>
      </w:pPr>
      <w:r w:rsidRPr="008B00E7">
        <w:rPr>
          <w:rFonts w:ascii="Times New Roman" w:eastAsia="Times New Roman" w:hAnsi="Times New Roman" w:cs="Times New Roman"/>
          <w:b/>
          <w:bCs/>
          <w:color w:val="000000"/>
          <w:kern w:val="36"/>
          <w:sz w:val="24"/>
          <w:szCs w:val="24"/>
          <w:lang w:eastAsia="bg-BG"/>
        </w:rPr>
        <w:lastRenderedPageBreak/>
        <w:t>РАЗДЕЛ  ІІ</w:t>
      </w:r>
    </w:p>
    <w:p w14:paraId="6DE501C8" w14:textId="77777777" w:rsidR="00D062D8" w:rsidRPr="008B00E7" w:rsidRDefault="00D062D8" w:rsidP="00881332">
      <w:pPr>
        <w:spacing w:after="0"/>
        <w:ind w:left="-180" w:right="142" w:firstLine="747"/>
        <w:jc w:val="both"/>
        <w:rPr>
          <w:rFonts w:ascii="Times New Roman" w:eastAsia="Times New Roman" w:hAnsi="Times New Roman" w:cs="Times New Roman"/>
          <w:b/>
          <w:color w:val="000000"/>
          <w:sz w:val="24"/>
          <w:szCs w:val="24"/>
          <w:lang w:eastAsia="bg-BG"/>
        </w:rPr>
      </w:pPr>
      <w:r w:rsidRPr="008B00E7">
        <w:rPr>
          <w:rFonts w:ascii="Times New Roman" w:eastAsia="Times New Roman" w:hAnsi="Times New Roman" w:cs="Times New Roman"/>
          <w:b/>
          <w:color w:val="000000"/>
          <w:sz w:val="24"/>
          <w:szCs w:val="24"/>
          <w:lang w:eastAsia="bg-BG"/>
        </w:rPr>
        <w:t>1. Мисия на училището</w:t>
      </w:r>
    </w:p>
    <w:p w14:paraId="5A9AF955" w14:textId="77777777" w:rsidR="001363E4" w:rsidRPr="001363E4"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 xml:space="preserve">Мисията на ОУ „Васил Левски“ </w:t>
      </w:r>
      <w:r w:rsidRPr="001363E4">
        <w:rPr>
          <w:rFonts w:ascii="Times New Roman" w:eastAsia="Times New Roman" w:hAnsi="Times New Roman" w:cs="Times New Roman"/>
          <w:i/>
          <w:color w:val="FF0000"/>
          <w:sz w:val="24"/>
          <w:szCs w:val="24"/>
          <w:lang w:eastAsia="bg-BG"/>
        </w:rPr>
        <w:t xml:space="preserve"> </w:t>
      </w:r>
      <w:r w:rsidRPr="001363E4">
        <w:rPr>
          <w:rFonts w:ascii="Times New Roman" w:eastAsia="Times New Roman" w:hAnsi="Times New Roman" w:cs="Times New Roman"/>
          <w:sz w:val="24"/>
          <w:szCs w:val="24"/>
          <w:lang w:eastAsia="bg-BG"/>
        </w:rPr>
        <w:t>е да подпомага учениците в развитието и усъвършенстването им в оптимална училищна среда, с квалифицирани педагогически специалисти и в партньорство с родителите. Усилията ни са насочени към придобиване от учениците не само на базисно образование, но и на актуални знания, умения и компетентности, които са им необходими, за да се реализират успешно в социалната среда, с проява на уважение към гражданските права на другите и отговорно собствено поведение.</w:t>
      </w:r>
    </w:p>
    <w:p w14:paraId="16A187D8" w14:textId="7D455C62" w:rsidR="001363E4" w:rsidRPr="001363E4"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Мисията на ОУ „Васил Левски“ е  учи</w:t>
      </w:r>
      <w:r w:rsidRPr="001363E4">
        <w:rPr>
          <w:rFonts w:ascii="Times New Roman" w:eastAsia="Times New Roman" w:hAnsi="Times New Roman" w:cs="Times New Roman"/>
          <w:sz w:val="24"/>
          <w:szCs w:val="24"/>
          <w:lang w:eastAsia="bg-BG"/>
        </w:rPr>
        <w:softHyphen/>
        <w:t>лищ</w:t>
      </w:r>
      <w:r w:rsidRPr="001363E4">
        <w:rPr>
          <w:rFonts w:ascii="Times New Roman" w:eastAsia="Times New Roman" w:hAnsi="Times New Roman" w:cs="Times New Roman"/>
          <w:sz w:val="24"/>
          <w:szCs w:val="24"/>
          <w:lang w:eastAsia="bg-BG"/>
        </w:rPr>
        <w:softHyphen/>
        <w:t>на</w:t>
      </w:r>
      <w:r w:rsidRPr="001363E4">
        <w:rPr>
          <w:rFonts w:ascii="Times New Roman" w:eastAsia="Times New Roman" w:hAnsi="Times New Roman" w:cs="Times New Roman"/>
          <w:sz w:val="24"/>
          <w:szCs w:val="24"/>
          <w:lang w:eastAsia="bg-BG"/>
        </w:rPr>
        <w:softHyphen/>
        <w:t>та  дей</w:t>
      </w:r>
      <w:r w:rsidRPr="001363E4">
        <w:rPr>
          <w:rFonts w:ascii="Times New Roman" w:eastAsia="Times New Roman" w:hAnsi="Times New Roman" w:cs="Times New Roman"/>
          <w:sz w:val="24"/>
          <w:szCs w:val="24"/>
          <w:lang w:eastAsia="bg-BG"/>
        </w:rPr>
        <w:softHyphen/>
        <w:t>ност да спо</w:t>
      </w:r>
      <w:r w:rsidRPr="001363E4">
        <w:rPr>
          <w:rFonts w:ascii="Times New Roman" w:eastAsia="Times New Roman" w:hAnsi="Times New Roman" w:cs="Times New Roman"/>
          <w:sz w:val="24"/>
          <w:szCs w:val="24"/>
          <w:lang w:eastAsia="bg-BG"/>
        </w:rPr>
        <w:softHyphen/>
        <w:t>мог</w:t>
      </w:r>
      <w:r w:rsidRPr="001363E4">
        <w:rPr>
          <w:rFonts w:ascii="Times New Roman" w:eastAsia="Times New Roman" w:hAnsi="Times New Roman" w:cs="Times New Roman"/>
          <w:sz w:val="24"/>
          <w:szCs w:val="24"/>
          <w:lang w:eastAsia="bg-BG"/>
        </w:rPr>
        <w:softHyphen/>
        <w:t>не за:</w:t>
      </w:r>
    </w:p>
    <w:p w14:paraId="4DE51CF2" w14:textId="77777777" w:rsidR="001363E4" w:rsidRPr="001363E4"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1. Ут</w:t>
      </w:r>
      <w:r w:rsidRPr="001363E4">
        <w:rPr>
          <w:rFonts w:ascii="Times New Roman" w:eastAsia="Times New Roman" w:hAnsi="Times New Roman" w:cs="Times New Roman"/>
          <w:sz w:val="24"/>
          <w:szCs w:val="24"/>
          <w:lang w:eastAsia="bg-BG"/>
        </w:rPr>
        <w:softHyphen/>
        <w:t>вър</w:t>
      </w:r>
      <w:r w:rsidRPr="001363E4">
        <w:rPr>
          <w:rFonts w:ascii="Times New Roman" w:eastAsia="Times New Roman" w:hAnsi="Times New Roman" w:cs="Times New Roman"/>
          <w:sz w:val="24"/>
          <w:szCs w:val="24"/>
          <w:lang w:eastAsia="bg-BG"/>
        </w:rPr>
        <w:softHyphen/>
        <w:t>ж</w:t>
      </w:r>
      <w:r w:rsidRPr="001363E4">
        <w:rPr>
          <w:rFonts w:ascii="Times New Roman" w:eastAsia="Times New Roman" w:hAnsi="Times New Roman" w:cs="Times New Roman"/>
          <w:sz w:val="24"/>
          <w:szCs w:val="24"/>
          <w:lang w:eastAsia="bg-BG"/>
        </w:rPr>
        <w:softHyphen/>
        <w:t>да</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не на об</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зо</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тел</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те дей</w:t>
      </w:r>
      <w:r w:rsidRPr="001363E4">
        <w:rPr>
          <w:rFonts w:ascii="Times New Roman" w:eastAsia="Times New Roman" w:hAnsi="Times New Roman" w:cs="Times New Roman"/>
          <w:sz w:val="24"/>
          <w:szCs w:val="24"/>
          <w:lang w:eastAsia="bg-BG"/>
        </w:rPr>
        <w:softHyphen/>
        <w:t>нос</w:t>
      </w:r>
      <w:r w:rsidRPr="001363E4">
        <w:rPr>
          <w:rFonts w:ascii="Times New Roman" w:eastAsia="Times New Roman" w:hAnsi="Times New Roman" w:cs="Times New Roman"/>
          <w:sz w:val="24"/>
          <w:szCs w:val="24"/>
          <w:lang w:eastAsia="bg-BG"/>
        </w:rPr>
        <w:softHyphen/>
        <w:t>ти ка</w:t>
      </w:r>
      <w:r w:rsidRPr="001363E4">
        <w:rPr>
          <w:rFonts w:ascii="Times New Roman" w:eastAsia="Times New Roman" w:hAnsi="Times New Roman" w:cs="Times New Roman"/>
          <w:sz w:val="24"/>
          <w:szCs w:val="24"/>
          <w:lang w:eastAsia="bg-BG"/>
        </w:rPr>
        <w:softHyphen/>
        <w:t>то про</w:t>
      </w:r>
      <w:r w:rsidRPr="001363E4">
        <w:rPr>
          <w:rFonts w:ascii="Times New Roman" w:eastAsia="Times New Roman" w:hAnsi="Times New Roman" w:cs="Times New Roman"/>
          <w:sz w:val="24"/>
          <w:szCs w:val="24"/>
          <w:lang w:eastAsia="bg-BG"/>
        </w:rPr>
        <w:softHyphen/>
        <w:t>цес на всес</w:t>
      </w:r>
      <w:r w:rsidRPr="001363E4">
        <w:rPr>
          <w:rFonts w:ascii="Times New Roman" w:eastAsia="Times New Roman" w:hAnsi="Times New Roman" w:cs="Times New Roman"/>
          <w:sz w:val="24"/>
          <w:szCs w:val="24"/>
          <w:lang w:eastAsia="bg-BG"/>
        </w:rPr>
        <w:softHyphen/>
        <w:t>т</w:t>
      </w:r>
      <w:r w:rsidRPr="001363E4">
        <w:rPr>
          <w:rFonts w:ascii="Times New Roman" w:eastAsia="Times New Roman" w:hAnsi="Times New Roman" w:cs="Times New Roman"/>
          <w:sz w:val="24"/>
          <w:szCs w:val="24"/>
          <w:lang w:eastAsia="bg-BG"/>
        </w:rPr>
        <w:softHyphen/>
        <w:t>ран</w:t>
      </w:r>
      <w:r w:rsidRPr="001363E4">
        <w:rPr>
          <w:rFonts w:ascii="Times New Roman" w:eastAsia="Times New Roman" w:hAnsi="Times New Roman" w:cs="Times New Roman"/>
          <w:sz w:val="24"/>
          <w:szCs w:val="24"/>
          <w:lang w:eastAsia="bg-BG"/>
        </w:rPr>
        <w:softHyphen/>
        <w:t>но и пос</w:t>
      </w:r>
      <w:r w:rsidRPr="001363E4">
        <w:rPr>
          <w:rFonts w:ascii="Times New Roman" w:eastAsia="Times New Roman" w:hAnsi="Times New Roman" w:cs="Times New Roman"/>
          <w:sz w:val="24"/>
          <w:szCs w:val="24"/>
          <w:lang w:eastAsia="bg-BG"/>
        </w:rPr>
        <w:softHyphen/>
        <w:t>ле</w:t>
      </w:r>
      <w:r w:rsidRPr="001363E4">
        <w:rPr>
          <w:rFonts w:ascii="Times New Roman" w:eastAsia="Times New Roman" w:hAnsi="Times New Roman" w:cs="Times New Roman"/>
          <w:sz w:val="24"/>
          <w:szCs w:val="24"/>
          <w:lang w:eastAsia="bg-BG"/>
        </w:rPr>
        <w:softHyphen/>
        <w:t>до</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тел</w:t>
      </w:r>
      <w:r w:rsidRPr="001363E4">
        <w:rPr>
          <w:rFonts w:ascii="Times New Roman" w:eastAsia="Times New Roman" w:hAnsi="Times New Roman" w:cs="Times New Roman"/>
          <w:sz w:val="24"/>
          <w:szCs w:val="24"/>
          <w:lang w:eastAsia="bg-BG"/>
        </w:rPr>
        <w:softHyphen/>
        <w:t>но нав</w:t>
      </w:r>
      <w:r w:rsidRPr="001363E4">
        <w:rPr>
          <w:rFonts w:ascii="Times New Roman" w:eastAsia="Times New Roman" w:hAnsi="Times New Roman" w:cs="Times New Roman"/>
          <w:sz w:val="24"/>
          <w:szCs w:val="24"/>
          <w:lang w:eastAsia="bg-BG"/>
        </w:rPr>
        <w:softHyphen/>
        <w:t>ли</w:t>
      </w:r>
      <w:r w:rsidRPr="001363E4">
        <w:rPr>
          <w:rFonts w:ascii="Times New Roman" w:eastAsia="Times New Roman" w:hAnsi="Times New Roman" w:cs="Times New Roman"/>
          <w:sz w:val="24"/>
          <w:szCs w:val="24"/>
          <w:lang w:eastAsia="bg-BG"/>
        </w:rPr>
        <w:softHyphen/>
        <w:t>за</w:t>
      </w:r>
      <w:r w:rsidRPr="001363E4">
        <w:rPr>
          <w:rFonts w:ascii="Times New Roman" w:eastAsia="Times New Roman" w:hAnsi="Times New Roman" w:cs="Times New Roman"/>
          <w:sz w:val="24"/>
          <w:szCs w:val="24"/>
          <w:lang w:eastAsia="bg-BG"/>
        </w:rPr>
        <w:softHyphen/>
        <w:t>не на де</w:t>
      </w:r>
      <w:r w:rsidRPr="001363E4">
        <w:rPr>
          <w:rFonts w:ascii="Times New Roman" w:eastAsia="Times New Roman" w:hAnsi="Times New Roman" w:cs="Times New Roman"/>
          <w:sz w:val="24"/>
          <w:szCs w:val="24"/>
          <w:lang w:eastAsia="bg-BG"/>
        </w:rPr>
        <w:softHyphen/>
        <w:t>ца</w:t>
      </w:r>
      <w:r w:rsidRPr="001363E4">
        <w:rPr>
          <w:rFonts w:ascii="Times New Roman" w:eastAsia="Times New Roman" w:hAnsi="Times New Roman" w:cs="Times New Roman"/>
          <w:sz w:val="24"/>
          <w:szCs w:val="24"/>
          <w:lang w:eastAsia="bg-BG"/>
        </w:rPr>
        <w:softHyphen/>
        <w:t>та и уче</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ци</w:t>
      </w:r>
      <w:r w:rsidRPr="001363E4">
        <w:rPr>
          <w:rFonts w:ascii="Times New Roman" w:eastAsia="Times New Roman" w:hAnsi="Times New Roman" w:cs="Times New Roman"/>
          <w:sz w:val="24"/>
          <w:szCs w:val="24"/>
          <w:lang w:eastAsia="bg-BG"/>
        </w:rPr>
        <w:softHyphen/>
        <w:t>те в обек</w:t>
      </w:r>
      <w:r w:rsidRPr="001363E4">
        <w:rPr>
          <w:rFonts w:ascii="Times New Roman" w:eastAsia="Times New Roman" w:hAnsi="Times New Roman" w:cs="Times New Roman"/>
          <w:sz w:val="24"/>
          <w:szCs w:val="24"/>
          <w:lang w:eastAsia="bg-BG"/>
        </w:rPr>
        <w:softHyphen/>
        <w:t>тив</w:t>
      </w:r>
      <w:r w:rsidRPr="001363E4">
        <w:rPr>
          <w:rFonts w:ascii="Times New Roman" w:eastAsia="Times New Roman" w:hAnsi="Times New Roman" w:cs="Times New Roman"/>
          <w:sz w:val="24"/>
          <w:szCs w:val="24"/>
          <w:lang w:eastAsia="bg-BG"/>
        </w:rPr>
        <w:softHyphen/>
        <w:t>ния свят на об</w:t>
      </w:r>
      <w:r w:rsidRPr="001363E4">
        <w:rPr>
          <w:rFonts w:ascii="Times New Roman" w:eastAsia="Times New Roman" w:hAnsi="Times New Roman" w:cs="Times New Roman"/>
          <w:sz w:val="24"/>
          <w:szCs w:val="24"/>
          <w:lang w:eastAsia="bg-BG"/>
        </w:rPr>
        <w:softHyphen/>
        <w:t>щес</w:t>
      </w:r>
      <w:r w:rsidRPr="001363E4">
        <w:rPr>
          <w:rFonts w:ascii="Times New Roman" w:eastAsia="Times New Roman" w:hAnsi="Times New Roman" w:cs="Times New Roman"/>
          <w:sz w:val="24"/>
          <w:szCs w:val="24"/>
          <w:lang w:eastAsia="bg-BG"/>
        </w:rPr>
        <w:softHyphen/>
        <w:t>т</w:t>
      </w:r>
      <w:r w:rsidRPr="001363E4">
        <w:rPr>
          <w:rFonts w:ascii="Times New Roman" w:eastAsia="Times New Roman" w:hAnsi="Times New Roman" w:cs="Times New Roman"/>
          <w:sz w:val="24"/>
          <w:szCs w:val="24"/>
          <w:lang w:eastAsia="bg-BG"/>
        </w:rPr>
        <w:softHyphen/>
        <w:t>во</w:t>
      </w:r>
      <w:r w:rsidRPr="001363E4">
        <w:rPr>
          <w:rFonts w:ascii="Times New Roman" w:eastAsia="Times New Roman" w:hAnsi="Times New Roman" w:cs="Times New Roman"/>
          <w:sz w:val="24"/>
          <w:szCs w:val="24"/>
          <w:lang w:eastAsia="bg-BG"/>
        </w:rPr>
        <w:softHyphen/>
        <w:t>то или в от</w:t>
      </w:r>
      <w:r w:rsidRPr="001363E4">
        <w:rPr>
          <w:rFonts w:ascii="Times New Roman" w:eastAsia="Times New Roman" w:hAnsi="Times New Roman" w:cs="Times New Roman"/>
          <w:sz w:val="24"/>
          <w:szCs w:val="24"/>
          <w:lang w:eastAsia="bg-BG"/>
        </w:rPr>
        <w:softHyphen/>
        <w:t>дел</w:t>
      </w:r>
      <w:r w:rsidRPr="001363E4">
        <w:rPr>
          <w:rFonts w:ascii="Times New Roman" w:eastAsia="Times New Roman" w:hAnsi="Times New Roman" w:cs="Times New Roman"/>
          <w:sz w:val="24"/>
          <w:szCs w:val="24"/>
          <w:lang w:eastAsia="bg-BG"/>
        </w:rPr>
        <w:softHyphen/>
        <w:t>на не</w:t>
      </w:r>
      <w:r w:rsidRPr="001363E4">
        <w:rPr>
          <w:rFonts w:ascii="Times New Roman" w:eastAsia="Times New Roman" w:hAnsi="Times New Roman" w:cs="Times New Roman"/>
          <w:sz w:val="24"/>
          <w:szCs w:val="24"/>
          <w:lang w:eastAsia="bg-BG"/>
        </w:rPr>
        <w:softHyphen/>
        <w:t>го</w:t>
      </w:r>
      <w:r w:rsidRPr="001363E4">
        <w:rPr>
          <w:rFonts w:ascii="Times New Roman" w:eastAsia="Times New Roman" w:hAnsi="Times New Roman" w:cs="Times New Roman"/>
          <w:sz w:val="24"/>
          <w:szCs w:val="24"/>
          <w:lang w:eastAsia="bg-BG"/>
        </w:rPr>
        <w:softHyphen/>
        <w:t>ва част.</w:t>
      </w:r>
    </w:p>
    <w:p w14:paraId="69944195" w14:textId="77777777" w:rsidR="001363E4" w:rsidRPr="001363E4"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2. Ор</w:t>
      </w:r>
      <w:r w:rsidRPr="001363E4">
        <w:rPr>
          <w:rFonts w:ascii="Times New Roman" w:eastAsia="Times New Roman" w:hAnsi="Times New Roman" w:cs="Times New Roman"/>
          <w:sz w:val="24"/>
          <w:szCs w:val="24"/>
          <w:lang w:eastAsia="bg-BG"/>
        </w:rPr>
        <w:softHyphen/>
        <w:t>га</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зи</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не на учи</w:t>
      </w:r>
      <w:r w:rsidRPr="001363E4">
        <w:rPr>
          <w:rFonts w:ascii="Times New Roman" w:eastAsia="Times New Roman" w:hAnsi="Times New Roman" w:cs="Times New Roman"/>
          <w:sz w:val="24"/>
          <w:szCs w:val="24"/>
          <w:lang w:eastAsia="bg-BG"/>
        </w:rPr>
        <w:softHyphen/>
        <w:t>лищ</w:t>
      </w:r>
      <w:r w:rsidRPr="001363E4">
        <w:rPr>
          <w:rFonts w:ascii="Times New Roman" w:eastAsia="Times New Roman" w:hAnsi="Times New Roman" w:cs="Times New Roman"/>
          <w:sz w:val="24"/>
          <w:szCs w:val="24"/>
          <w:lang w:eastAsia="bg-BG"/>
        </w:rPr>
        <w:softHyphen/>
        <w:t>на</w:t>
      </w:r>
      <w:r w:rsidRPr="001363E4">
        <w:rPr>
          <w:rFonts w:ascii="Times New Roman" w:eastAsia="Times New Roman" w:hAnsi="Times New Roman" w:cs="Times New Roman"/>
          <w:sz w:val="24"/>
          <w:szCs w:val="24"/>
          <w:lang w:eastAsia="bg-BG"/>
        </w:rPr>
        <w:softHyphen/>
        <w:t>та об</w:t>
      </w:r>
      <w:r w:rsidRPr="001363E4">
        <w:rPr>
          <w:rFonts w:ascii="Times New Roman" w:eastAsia="Times New Roman" w:hAnsi="Times New Roman" w:cs="Times New Roman"/>
          <w:sz w:val="24"/>
          <w:szCs w:val="24"/>
          <w:lang w:eastAsia="bg-BG"/>
        </w:rPr>
        <w:softHyphen/>
        <w:t>щ</w:t>
      </w:r>
      <w:r w:rsidRPr="001363E4">
        <w:rPr>
          <w:rFonts w:ascii="Times New Roman" w:eastAsia="Times New Roman" w:hAnsi="Times New Roman" w:cs="Times New Roman"/>
          <w:sz w:val="24"/>
          <w:szCs w:val="24"/>
          <w:lang w:eastAsia="bg-BG"/>
        </w:rPr>
        <w:softHyphen/>
        <w:t>ност ка</w:t>
      </w:r>
      <w:r w:rsidRPr="001363E4">
        <w:rPr>
          <w:rFonts w:ascii="Times New Roman" w:eastAsia="Times New Roman" w:hAnsi="Times New Roman" w:cs="Times New Roman"/>
          <w:sz w:val="24"/>
          <w:szCs w:val="24"/>
          <w:lang w:eastAsia="bg-BG"/>
        </w:rPr>
        <w:softHyphen/>
        <w:t>то от</w:t>
      </w:r>
      <w:r w:rsidRPr="001363E4">
        <w:rPr>
          <w:rFonts w:ascii="Times New Roman" w:eastAsia="Times New Roman" w:hAnsi="Times New Roman" w:cs="Times New Roman"/>
          <w:sz w:val="24"/>
          <w:szCs w:val="24"/>
          <w:lang w:eastAsia="bg-BG"/>
        </w:rPr>
        <w:softHyphen/>
        <w:t>во</w:t>
      </w:r>
      <w:r w:rsidRPr="001363E4">
        <w:rPr>
          <w:rFonts w:ascii="Times New Roman" w:eastAsia="Times New Roman" w:hAnsi="Times New Roman" w:cs="Times New Roman"/>
          <w:sz w:val="24"/>
          <w:szCs w:val="24"/>
          <w:lang w:eastAsia="bg-BG"/>
        </w:rPr>
        <w:softHyphen/>
        <w:t>ре</w:t>
      </w:r>
      <w:r w:rsidRPr="001363E4">
        <w:rPr>
          <w:rFonts w:ascii="Times New Roman" w:eastAsia="Times New Roman" w:hAnsi="Times New Roman" w:cs="Times New Roman"/>
          <w:sz w:val="24"/>
          <w:szCs w:val="24"/>
          <w:lang w:eastAsia="bg-BG"/>
        </w:rPr>
        <w:softHyphen/>
        <w:t>на сис</w:t>
      </w:r>
      <w:r w:rsidRPr="001363E4">
        <w:rPr>
          <w:rFonts w:ascii="Times New Roman" w:eastAsia="Times New Roman" w:hAnsi="Times New Roman" w:cs="Times New Roman"/>
          <w:sz w:val="24"/>
          <w:szCs w:val="24"/>
          <w:lang w:eastAsia="bg-BG"/>
        </w:rPr>
        <w:softHyphen/>
        <w:t>те</w:t>
      </w:r>
      <w:r w:rsidRPr="001363E4">
        <w:rPr>
          <w:rFonts w:ascii="Times New Roman" w:eastAsia="Times New Roman" w:hAnsi="Times New Roman" w:cs="Times New Roman"/>
          <w:sz w:val="24"/>
          <w:szCs w:val="24"/>
          <w:lang w:eastAsia="bg-BG"/>
        </w:rPr>
        <w:softHyphen/>
        <w:t>ма, т.е. ка</w:t>
      </w:r>
      <w:r w:rsidRPr="001363E4">
        <w:rPr>
          <w:rFonts w:ascii="Times New Roman" w:eastAsia="Times New Roman" w:hAnsi="Times New Roman" w:cs="Times New Roman"/>
          <w:sz w:val="24"/>
          <w:szCs w:val="24"/>
          <w:lang w:eastAsia="bg-BG"/>
        </w:rPr>
        <w:softHyphen/>
        <w:t>то еле</w:t>
      </w:r>
      <w:r w:rsidRPr="001363E4">
        <w:rPr>
          <w:rFonts w:ascii="Times New Roman" w:eastAsia="Times New Roman" w:hAnsi="Times New Roman" w:cs="Times New Roman"/>
          <w:sz w:val="24"/>
          <w:szCs w:val="24"/>
          <w:lang w:eastAsia="bg-BG"/>
        </w:rPr>
        <w:softHyphen/>
        <w:t>мент от съ</w:t>
      </w:r>
      <w:r w:rsidRPr="001363E4">
        <w:rPr>
          <w:rFonts w:ascii="Times New Roman" w:eastAsia="Times New Roman" w:hAnsi="Times New Roman" w:cs="Times New Roman"/>
          <w:sz w:val="24"/>
          <w:szCs w:val="24"/>
          <w:lang w:eastAsia="bg-BG"/>
        </w:rPr>
        <w:softHyphen/>
        <w:t>щес</w:t>
      </w:r>
      <w:r w:rsidRPr="001363E4">
        <w:rPr>
          <w:rFonts w:ascii="Times New Roman" w:eastAsia="Times New Roman" w:hAnsi="Times New Roman" w:cs="Times New Roman"/>
          <w:sz w:val="24"/>
          <w:szCs w:val="24"/>
          <w:lang w:eastAsia="bg-BG"/>
        </w:rPr>
        <w:softHyphen/>
        <w:t>т</w:t>
      </w:r>
      <w:r w:rsidRPr="001363E4">
        <w:rPr>
          <w:rFonts w:ascii="Times New Roman" w:eastAsia="Times New Roman" w:hAnsi="Times New Roman" w:cs="Times New Roman"/>
          <w:sz w:val="24"/>
          <w:szCs w:val="24"/>
          <w:lang w:eastAsia="bg-BG"/>
        </w:rPr>
        <w:softHyphen/>
        <w:t>ву</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щи</w:t>
      </w:r>
      <w:r w:rsidRPr="001363E4">
        <w:rPr>
          <w:rFonts w:ascii="Times New Roman" w:eastAsia="Times New Roman" w:hAnsi="Times New Roman" w:cs="Times New Roman"/>
          <w:sz w:val="24"/>
          <w:szCs w:val="24"/>
          <w:lang w:eastAsia="bg-BG"/>
        </w:rPr>
        <w:softHyphen/>
        <w:t>те со</w:t>
      </w:r>
      <w:r w:rsidRPr="001363E4">
        <w:rPr>
          <w:rFonts w:ascii="Times New Roman" w:eastAsia="Times New Roman" w:hAnsi="Times New Roman" w:cs="Times New Roman"/>
          <w:sz w:val="24"/>
          <w:szCs w:val="24"/>
          <w:lang w:eastAsia="bg-BG"/>
        </w:rPr>
        <w:softHyphen/>
        <w:t>ци</w:t>
      </w:r>
      <w:r w:rsidRPr="001363E4">
        <w:rPr>
          <w:rFonts w:ascii="Times New Roman" w:eastAsia="Times New Roman" w:hAnsi="Times New Roman" w:cs="Times New Roman"/>
          <w:sz w:val="24"/>
          <w:szCs w:val="24"/>
          <w:lang w:eastAsia="bg-BG"/>
        </w:rPr>
        <w:softHyphen/>
        <w:t>о</w:t>
      </w:r>
      <w:r w:rsidRPr="001363E4">
        <w:rPr>
          <w:rFonts w:ascii="Times New Roman" w:eastAsia="Times New Roman" w:hAnsi="Times New Roman" w:cs="Times New Roman"/>
          <w:sz w:val="24"/>
          <w:szCs w:val="24"/>
          <w:lang w:eastAsia="bg-BG"/>
        </w:rPr>
        <w:softHyphen/>
        <w:t>кул</w:t>
      </w:r>
      <w:r w:rsidRPr="001363E4">
        <w:rPr>
          <w:rFonts w:ascii="Times New Roman" w:eastAsia="Times New Roman" w:hAnsi="Times New Roman" w:cs="Times New Roman"/>
          <w:sz w:val="24"/>
          <w:szCs w:val="24"/>
          <w:lang w:eastAsia="bg-BG"/>
        </w:rPr>
        <w:softHyphen/>
        <w:t>тур</w:t>
      </w:r>
      <w:r w:rsidRPr="001363E4">
        <w:rPr>
          <w:rFonts w:ascii="Times New Roman" w:eastAsia="Times New Roman" w:hAnsi="Times New Roman" w:cs="Times New Roman"/>
          <w:sz w:val="24"/>
          <w:szCs w:val="24"/>
          <w:lang w:eastAsia="bg-BG"/>
        </w:rPr>
        <w:softHyphen/>
        <w:t>ни и ико</w:t>
      </w:r>
      <w:r w:rsidRPr="001363E4">
        <w:rPr>
          <w:rFonts w:ascii="Times New Roman" w:eastAsia="Times New Roman" w:hAnsi="Times New Roman" w:cs="Times New Roman"/>
          <w:sz w:val="24"/>
          <w:szCs w:val="24"/>
          <w:lang w:eastAsia="bg-BG"/>
        </w:rPr>
        <w:softHyphen/>
        <w:t>но</w:t>
      </w:r>
      <w:r w:rsidRPr="001363E4">
        <w:rPr>
          <w:rFonts w:ascii="Times New Roman" w:eastAsia="Times New Roman" w:hAnsi="Times New Roman" w:cs="Times New Roman"/>
          <w:sz w:val="24"/>
          <w:szCs w:val="24"/>
          <w:lang w:eastAsia="bg-BG"/>
        </w:rPr>
        <w:softHyphen/>
        <w:t>ми</w:t>
      </w:r>
      <w:r w:rsidRPr="001363E4">
        <w:rPr>
          <w:rFonts w:ascii="Times New Roman" w:eastAsia="Times New Roman" w:hAnsi="Times New Roman" w:cs="Times New Roman"/>
          <w:sz w:val="24"/>
          <w:szCs w:val="24"/>
          <w:lang w:eastAsia="bg-BG"/>
        </w:rPr>
        <w:softHyphen/>
        <w:t>чес</w:t>
      </w:r>
      <w:r w:rsidRPr="001363E4">
        <w:rPr>
          <w:rFonts w:ascii="Times New Roman" w:eastAsia="Times New Roman" w:hAnsi="Times New Roman" w:cs="Times New Roman"/>
          <w:sz w:val="24"/>
          <w:szCs w:val="24"/>
          <w:lang w:eastAsia="bg-BG"/>
        </w:rPr>
        <w:softHyphen/>
        <w:t>ки ус</w:t>
      </w:r>
      <w:r w:rsidRPr="001363E4">
        <w:rPr>
          <w:rFonts w:ascii="Times New Roman" w:eastAsia="Times New Roman" w:hAnsi="Times New Roman" w:cs="Times New Roman"/>
          <w:sz w:val="24"/>
          <w:szCs w:val="24"/>
          <w:lang w:eastAsia="bg-BG"/>
        </w:rPr>
        <w:softHyphen/>
        <w:t>ло</w:t>
      </w:r>
      <w:r w:rsidRPr="001363E4">
        <w:rPr>
          <w:rFonts w:ascii="Times New Roman" w:eastAsia="Times New Roman" w:hAnsi="Times New Roman" w:cs="Times New Roman"/>
          <w:sz w:val="24"/>
          <w:szCs w:val="24"/>
          <w:lang w:eastAsia="bg-BG"/>
        </w:rPr>
        <w:softHyphen/>
        <w:t>вия и на</w:t>
      </w:r>
      <w:r w:rsidRPr="001363E4">
        <w:rPr>
          <w:rFonts w:ascii="Times New Roman" w:eastAsia="Times New Roman" w:hAnsi="Times New Roman" w:cs="Times New Roman"/>
          <w:sz w:val="24"/>
          <w:szCs w:val="24"/>
          <w:lang w:eastAsia="bg-BG"/>
        </w:rPr>
        <w:softHyphen/>
        <w:t>ли</w:t>
      </w:r>
      <w:r w:rsidRPr="001363E4">
        <w:rPr>
          <w:rFonts w:ascii="Times New Roman" w:eastAsia="Times New Roman" w:hAnsi="Times New Roman" w:cs="Times New Roman"/>
          <w:sz w:val="24"/>
          <w:szCs w:val="24"/>
          <w:lang w:eastAsia="bg-BG"/>
        </w:rPr>
        <w:softHyphen/>
        <w:t>чи</w:t>
      </w:r>
      <w:r w:rsidRPr="001363E4">
        <w:rPr>
          <w:rFonts w:ascii="Times New Roman" w:eastAsia="Times New Roman" w:hAnsi="Times New Roman" w:cs="Times New Roman"/>
          <w:sz w:val="24"/>
          <w:szCs w:val="24"/>
          <w:lang w:eastAsia="bg-BG"/>
        </w:rPr>
        <w:softHyphen/>
        <w:t>е</w:t>
      </w:r>
      <w:r w:rsidRPr="001363E4">
        <w:rPr>
          <w:rFonts w:ascii="Times New Roman" w:eastAsia="Times New Roman" w:hAnsi="Times New Roman" w:cs="Times New Roman"/>
          <w:sz w:val="24"/>
          <w:szCs w:val="24"/>
          <w:lang w:eastAsia="bg-BG"/>
        </w:rPr>
        <w:softHyphen/>
        <w:t>то на об</w:t>
      </w:r>
      <w:r w:rsidRPr="001363E4">
        <w:rPr>
          <w:rFonts w:ascii="Times New Roman" w:eastAsia="Times New Roman" w:hAnsi="Times New Roman" w:cs="Times New Roman"/>
          <w:sz w:val="24"/>
          <w:szCs w:val="24"/>
          <w:lang w:eastAsia="bg-BG"/>
        </w:rPr>
        <w:softHyphen/>
        <w:t>рат</w:t>
      </w:r>
      <w:r w:rsidRPr="001363E4">
        <w:rPr>
          <w:rFonts w:ascii="Times New Roman" w:eastAsia="Times New Roman" w:hAnsi="Times New Roman" w:cs="Times New Roman"/>
          <w:sz w:val="24"/>
          <w:szCs w:val="24"/>
          <w:lang w:eastAsia="bg-BG"/>
        </w:rPr>
        <w:softHyphen/>
        <w:t>на връз</w:t>
      </w:r>
      <w:r w:rsidRPr="001363E4">
        <w:rPr>
          <w:rFonts w:ascii="Times New Roman" w:eastAsia="Times New Roman" w:hAnsi="Times New Roman" w:cs="Times New Roman"/>
          <w:sz w:val="24"/>
          <w:szCs w:val="24"/>
          <w:lang w:eastAsia="bg-BG"/>
        </w:rPr>
        <w:softHyphen/>
        <w:t>ка меж</w:t>
      </w:r>
      <w:r w:rsidRPr="001363E4">
        <w:rPr>
          <w:rFonts w:ascii="Times New Roman" w:eastAsia="Times New Roman" w:hAnsi="Times New Roman" w:cs="Times New Roman"/>
          <w:sz w:val="24"/>
          <w:szCs w:val="24"/>
          <w:lang w:eastAsia="bg-BG"/>
        </w:rPr>
        <w:softHyphen/>
        <w:t>ду тях.</w:t>
      </w:r>
    </w:p>
    <w:p w14:paraId="77A4F0E1" w14:textId="77777777" w:rsidR="001363E4" w:rsidRPr="001363E4"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3. Въ</w:t>
      </w:r>
      <w:r w:rsidRPr="001363E4">
        <w:rPr>
          <w:rFonts w:ascii="Times New Roman" w:eastAsia="Times New Roman" w:hAnsi="Times New Roman" w:cs="Times New Roman"/>
          <w:sz w:val="24"/>
          <w:szCs w:val="24"/>
          <w:lang w:eastAsia="bg-BG"/>
        </w:rPr>
        <w:softHyphen/>
        <w:t>веж</w:t>
      </w:r>
      <w:r w:rsidRPr="001363E4">
        <w:rPr>
          <w:rFonts w:ascii="Times New Roman" w:eastAsia="Times New Roman" w:hAnsi="Times New Roman" w:cs="Times New Roman"/>
          <w:sz w:val="24"/>
          <w:szCs w:val="24"/>
          <w:lang w:eastAsia="bg-BG"/>
        </w:rPr>
        <w:softHyphen/>
        <w:t>да</w:t>
      </w:r>
      <w:r w:rsidRPr="001363E4">
        <w:rPr>
          <w:rFonts w:ascii="Times New Roman" w:eastAsia="Times New Roman" w:hAnsi="Times New Roman" w:cs="Times New Roman"/>
          <w:sz w:val="24"/>
          <w:szCs w:val="24"/>
          <w:lang w:eastAsia="bg-BG"/>
        </w:rPr>
        <w:softHyphen/>
        <w:t>не в уп</w:t>
      </w:r>
      <w:r w:rsidRPr="001363E4">
        <w:rPr>
          <w:rFonts w:ascii="Times New Roman" w:eastAsia="Times New Roman" w:hAnsi="Times New Roman" w:cs="Times New Roman"/>
          <w:sz w:val="24"/>
          <w:szCs w:val="24"/>
          <w:lang w:eastAsia="bg-BG"/>
        </w:rPr>
        <w:softHyphen/>
        <w:t>рав</w:t>
      </w:r>
      <w:r w:rsidRPr="001363E4">
        <w:rPr>
          <w:rFonts w:ascii="Times New Roman" w:eastAsia="Times New Roman" w:hAnsi="Times New Roman" w:cs="Times New Roman"/>
          <w:sz w:val="24"/>
          <w:szCs w:val="24"/>
          <w:lang w:eastAsia="bg-BG"/>
        </w:rPr>
        <w:softHyphen/>
        <w:t>ле</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е</w:t>
      </w:r>
      <w:r w:rsidRPr="001363E4">
        <w:rPr>
          <w:rFonts w:ascii="Times New Roman" w:eastAsia="Times New Roman" w:hAnsi="Times New Roman" w:cs="Times New Roman"/>
          <w:sz w:val="24"/>
          <w:szCs w:val="24"/>
          <w:lang w:eastAsia="bg-BG"/>
        </w:rPr>
        <w:softHyphen/>
        <w:t>то на учи</w:t>
      </w:r>
      <w:r w:rsidRPr="001363E4">
        <w:rPr>
          <w:rFonts w:ascii="Times New Roman" w:eastAsia="Times New Roman" w:hAnsi="Times New Roman" w:cs="Times New Roman"/>
          <w:sz w:val="24"/>
          <w:szCs w:val="24"/>
          <w:lang w:eastAsia="bg-BG"/>
        </w:rPr>
        <w:softHyphen/>
        <w:t>ли</w:t>
      </w:r>
      <w:r w:rsidRPr="001363E4">
        <w:rPr>
          <w:rFonts w:ascii="Times New Roman" w:eastAsia="Times New Roman" w:hAnsi="Times New Roman" w:cs="Times New Roman"/>
          <w:sz w:val="24"/>
          <w:szCs w:val="24"/>
          <w:lang w:eastAsia="bg-BG"/>
        </w:rPr>
        <w:softHyphen/>
        <w:t>ще</w:t>
      </w:r>
      <w:r w:rsidRPr="001363E4">
        <w:rPr>
          <w:rFonts w:ascii="Times New Roman" w:eastAsia="Times New Roman" w:hAnsi="Times New Roman" w:cs="Times New Roman"/>
          <w:sz w:val="24"/>
          <w:szCs w:val="24"/>
          <w:lang w:eastAsia="bg-BG"/>
        </w:rPr>
        <w:softHyphen/>
        <w:t>то и об</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зо</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тел</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те дей</w:t>
      </w:r>
      <w:r w:rsidRPr="001363E4">
        <w:rPr>
          <w:rFonts w:ascii="Times New Roman" w:eastAsia="Times New Roman" w:hAnsi="Times New Roman" w:cs="Times New Roman"/>
          <w:sz w:val="24"/>
          <w:szCs w:val="24"/>
          <w:lang w:eastAsia="bg-BG"/>
        </w:rPr>
        <w:softHyphen/>
        <w:t>нос</w:t>
      </w:r>
      <w:r w:rsidRPr="001363E4">
        <w:rPr>
          <w:rFonts w:ascii="Times New Roman" w:eastAsia="Times New Roman" w:hAnsi="Times New Roman" w:cs="Times New Roman"/>
          <w:sz w:val="24"/>
          <w:szCs w:val="24"/>
          <w:lang w:eastAsia="bg-BG"/>
        </w:rPr>
        <w:softHyphen/>
        <w:t>ти на на</w:t>
      </w:r>
      <w:r w:rsidRPr="001363E4">
        <w:rPr>
          <w:rFonts w:ascii="Times New Roman" w:eastAsia="Times New Roman" w:hAnsi="Times New Roman" w:cs="Times New Roman"/>
          <w:sz w:val="24"/>
          <w:szCs w:val="24"/>
          <w:lang w:eastAsia="bg-BG"/>
        </w:rPr>
        <w:softHyphen/>
        <w:t>бор от съв</w:t>
      </w:r>
      <w:r w:rsidRPr="001363E4">
        <w:rPr>
          <w:rFonts w:ascii="Times New Roman" w:eastAsia="Times New Roman" w:hAnsi="Times New Roman" w:cs="Times New Roman"/>
          <w:sz w:val="24"/>
          <w:szCs w:val="24"/>
          <w:lang w:eastAsia="bg-BG"/>
        </w:rPr>
        <w:softHyphen/>
        <w:t>ре</w:t>
      </w:r>
      <w:r w:rsidRPr="001363E4">
        <w:rPr>
          <w:rFonts w:ascii="Times New Roman" w:eastAsia="Times New Roman" w:hAnsi="Times New Roman" w:cs="Times New Roman"/>
          <w:sz w:val="24"/>
          <w:szCs w:val="24"/>
          <w:lang w:eastAsia="bg-BG"/>
        </w:rPr>
        <w:softHyphen/>
        <w:t>мен</w:t>
      </w:r>
      <w:r w:rsidRPr="001363E4">
        <w:rPr>
          <w:rFonts w:ascii="Times New Roman" w:eastAsia="Times New Roman" w:hAnsi="Times New Roman" w:cs="Times New Roman"/>
          <w:sz w:val="24"/>
          <w:szCs w:val="24"/>
          <w:lang w:eastAsia="bg-BG"/>
        </w:rPr>
        <w:softHyphen/>
        <w:t>ни пе</w:t>
      </w:r>
      <w:r w:rsidRPr="001363E4">
        <w:rPr>
          <w:rFonts w:ascii="Times New Roman" w:eastAsia="Times New Roman" w:hAnsi="Times New Roman" w:cs="Times New Roman"/>
          <w:sz w:val="24"/>
          <w:szCs w:val="24"/>
          <w:lang w:eastAsia="bg-BG"/>
        </w:rPr>
        <w:softHyphen/>
        <w:t>да</w:t>
      </w:r>
      <w:r w:rsidRPr="001363E4">
        <w:rPr>
          <w:rFonts w:ascii="Times New Roman" w:eastAsia="Times New Roman" w:hAnsi="Times New Roman" w:cs="Times New Roman"/>
          <w:sz w:val="24"/>
          <w:szCs w:val="24"/>
          <w:lang w:eastAsia="bg-BG"/>
        </w:rPr>
        <w:softHyphen/>
        <w:t>го</w:t>
      </w:r>
      <w:r w:rsidRPr="001363E4">
        <w:rPr>
          <w:rFonts w:ascii="Times New Roman" w:eastAsia="Times New Roman" w:hAnsi="Times New Roman" w:cs="Times New Roman"/>
          <w:sz w:val="24"/>
          <w:szCs w:val="24"/>
          <w:lang w:eastAsia="bg-BG"/>
        </w:rPr>
        <w:softHyphen/>
        <w:t>ги</w:t>
      </w:r>
      <w:r w:rsidRPr="001363E4">
        <w:rPr>
          <w:rFonts w:ascii="Times New Roman" w:eastAsia="Times New Roman" w:hAnsi="Times New Roman" w:cs="Times New Roman"/>
          <w:sz w:val="24"/>
          <w:szCs w:val="24"/>
          <w:lang w:eastAsia="bg-BG"/>
        </w:rPr>
        <w:softHyphen/>
        <w:t>чес</w:t>
      </w:r>
      <w:r w:rsidRPr="001363E4">
        <w:rPr>
          <w:rFonts w:ascii="Times New Roman" w:eastAsia="Times New Roman" w:hAnsi="Times New Roman" w:cs="Times New Roman"/>
          <w:sz w:val="24"/>
          <w:szCs w:val="24"/>
          <w:lang w:eastAsia="bg-BG"/>
        </w:rPr>
        <w:softHyphen/>
        <w:t>ки тех</w:t>
      </w:r>
      <w:r w:rsidRPr="001363E4">
        <w:rPr>
          <w:rFonts w:ascii="Times New Roman" w:eastAsia="Times New Roman" w:hAnsi="Times New Roman" w:cs="Times New Roman"/>
          <w:sz w:val="24"/>
          <w:szCs w:val="24"/>
          <w:lang w:eastAsia="bg-BG"/>
        </w:rPr>
        <w:softHyphen/>
        <w:t>но</w:t>
      </w:r>
      <w:r w:rsidRPr="001363E4">
        <w:rPr>
          <w:rFonts w:ascii="Times New Roman" w:eastAsia="Times New Roman" w:hAnsi="Times New Roman" w:cs="Times New Roman"/>
          <w:sz w:val="24"/>
          <w:szCs w:val="24"/>
          <w:lang w:eastAsia="bg-BG"/>
        </w:rPr>
        <w:softHyphen/>
        <w:t>ло</w:t>
      </w:r>
      <w:r w:rsidRPr="001363E4">
        <w:rPr>
          <w:rFonts w:ascii="Times New Roman" w:eastAsia="Times New Roman" w:hAnsi="Times New Roman" w:cs="Times New Roman"/>
          <w:sz w:val="24"/>
          <w:szCs w:val="24"/>
          <w:lang w:eastAsia="bg-BG"/>
        </w:rPr>
        <w:softHyphen/>
        <w:t>гии (от обу</w:t>
      </w:r>
      <w:r w:rsidRPr="001363E4">
        <w:rPr>
          <w:rFonts w:ascii="Times New Roman" w:eastAsia="Times New Roman" w:hAnsi="Times New Roman" w:cs="Times New Roman"/>
          <w:sz w:val="24"/>
          <w:szCs w:val="24"/>
          <w:lang w:eastAsia="bg-BG"/>
        </w:rPr>
        <w:softHyphen/>
        <w:t>че</w:t>
      </w:r>
      <w:r w:rsidRPr="001363E4">
        <w:rPr>
          <w:rFonts w:ascii="Times New Roman" w:eastAsia="Times New Roman" w:hAnsi="Times New Roman" w:cs="Times New Roman"/>
          <w:sz w:val="24"/>
          <w:szCs w:val="24"/>
          <w:lang w:eastAsia="bg-BG"/>
        </w:rPr>
        <w:softHyphen/>
        <w:t>ние до стра</w:t>
      </w:r>
      <w:r w:rsidRPr="001363E4">
        <w:rPr>
          <w:rFonts w:ascii="Times New Roman" w:eastAsia="Times New Roman" w:hAnsi="Times New Roman" w:cs="Times New Roman"/>
          <w:sz w:val="24"/>
          <w:szCs w:val="24"/>
          <w:lang w:eastAsia="bg-BG"/>
        </w:rPr>
        <w:softHyphen/>
        <w:t>те</w:t>
      </w:r>
      <w:r w:rsidRPr="001363E4">
        <w:rPr>
          <w:rFonts w:ascii="Times New Roman" w:eastAsia="Times New Roman" w:hAnsi="Times New Roman" w:cs="Times New Roman"/>
          <w:sz w:val="24"/>
          <w:szCs w:val="24"/>
          <w:lang w:eastAsia="bg-BG"/>
        </w:rPr>
        <w:softHyphen/>
        <w:t>ги</w:t>
      </w:r>
      <w:r w:rsidRPr="001363E4">
        <w:rPr>
          <w:rFonts w:ascii="Times New Roman" w:eastAsia="Times New Roman" w:hAnsi="Times New Roman" w:cs="Times New Roman"/>
          <w:sz w:val="24"/>
          <w:szCs w:val="24"/>
          <w:lang w:eastAsia="bg-BG"/>
        </w:rPr>
        <w:softHyphen/>
        <w:t>чес</w:t>
      </w:r>
      <w:r w:rsidRPr="001363E4">
        <w:rPr>
          <w:rFonts w:ascii="Times New Roman" w:eastAsia="Times New Roman" w:hAnsi="Times New Roman" w:cs="Times New Roman"/>
          <w:sz w:val="24"/>
          <w:szCs w:val="24"/>
          <w:lang w:eastAsia="bg-BG"/>
        </w:rPr>
        <w:softHyphen/>
        <w:t>ко пла</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не и уп</w:t>
      </w:r>
      <w:r w:rsidRPr="001363E4">
        <w:rPr>
          <w:rFonts w:ascii="Times New Roman" w:eastAsia="Times New Roman" w:hAnsi="Times New Roman" w:cs="Times New Roman"/>
          <w:sz w:val="24"/>
          <w:szCs w:val="24"/>
          <w:lang w:eastAsia="bg-BG"/>
        </w:rPr>
        <w:softHyphen/>
        <w:t>рав</w:t>
      </w:r>
      <w:r w:rsidRPr="001363E4">
        <w:rPr>
          <w:rFonts w:ascii="Times New Roman" w:eastAsia="Times New Roman" w:hAnsi="Times New Roman" w:cs="Times New Roman"/>
          <w:sz w:val="24"/>
          <w:szCs w:val="24"/>
          <w:lang w:eastAsia="bg-BG"/>
        </w:rPr>
        <w:softHyphen/>
        <w:t>ле</w:t>
      </w:r>
      <w:r w:rsidRPr="001363E4">
        <w:rPr>
          <w:rFonts w:ascii="Times New Roman" w:eastAsia="Times New Roman" w:hAnsi="Times New Roman" w:cs="Times New Roman"/>
          <w:sz w:val="24"/>
          <w:szCs w:val="24"/>
          <w:lang w:eastAsia="bg-BG"/>
        </w:rPr>
        <w:softHyphen/>
        <w:t>ние).</w:t>
      </w:r>
    </w:p>
    <w:p w14:paraId="0DB9DC55" w14:textId="77777777" w:rsidR="001363E4" w:rsidRPr="001363E4"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4. Фор</w:t>
      </w:r>
      <w:r w:rsidRPr="001363E4">
        <w:rPr>
          <w:rFonts w:ascii="Times New Roman" w:eastAsia="Times New Roman" w:hAnsi="Times New Roman" w:cs="Times New Roman"/>
          <w:sz w:val="24"/>
          <w:szCs w:val="24"/>
          <w:lang w:eastAsia="bg-BG"/>
        </w:rPr>
        <w:softHyphen/>
        <w:t>ми</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не на уме</w:t>
      </w:r>
      <w:r w:rsidRPr="001363E4">
        <w:rPr>
          <w:rFonts w:ascii="Times New Roman" w:eastAsia="Times New Roman" w:hAnsi="Times New Roman" w:cs="Times New Roman"/>
          <w:sz w:val="24"/>
          <w:szCs w:val="24"/>
          <w:lang w:eastAsia="bg-BG"/>
        </w:rPr>
        <w:softHyphen/>
        <w:t>ние за при</w:t>
      </w:r>
      <w:r w:rsidRPr="001363E4">
        <w:rPr>
          <w:rFonts w:ascii="Times New Roman" w:eastAsia="Times New Roman" w:hAnsi="Times New Roman" w:cs="Times New Roman"/>
          <w:sz w:val="24"/>
          <w:szCs w:val="24"/>
          <w:lang w:eastAsia="bg-BG"/>
        </w:rPr>
        <w:softHyphen/>
        <w:t>до</w:t>
      </w:r>
      <w:r w:rsidRPr="001363E4">
        <w:rPr>
          <w:rFonts w:ascii="Times New Roman" w:eastAsia="Times New Roman" w:hAnsi="Times New Roman" w:cs="Times New Roman"/>
          <w:sz w:val="24"/>
          <w:szCs w:val="24"/>
          <w:lang w:eastAsia="bg-BG"/>
        </w:rPr>
        <w:softHyphen/>
        <w:t>би</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не на ин</w:t>
      </w:r>
      <w:r w:rsidRPr="001363E4">
        <w:rPr>
          <w:rFonts w:ascii="Times New Roman" w:eastAsia="Times New Roman" w:hAnsi="Times New Roman" w:cs="Times New Roman"/>
          <w:sz w:val="24"/>
          <w:szCs w:val="24"/>
          <w:lang w:eastAsia="bg-BG"/>
        </w:rPr>
        <w:softHyphen/>
        <w:t>фор</w:t>
      </w:r>
      <w:r w:rsidRPr="001363E4">
        <w:rPr>
          <w:rFonts w:ascii="Times New Roman" w:eastAsia="Times New Roman" w:hAnsi="Times New Roman" w:cs="Times New Roman"/>
          <w:sz w:val="24"/>
          <w:szCs w:val="24"/>
          <w:lang w:eastAsia="bg-BG"/>
        </w:rPr>
        <w:softHyphen/>
        <w:t>ма</w:t>
      </w:r>
      <w:r w:rsidRPr="001363E4">
        <w:rPr>
          <w:rFonts w:ascii="Times New Roman" w:eastAsia="Times New Roman" w:hAnsi="Times New Roman" w:cs="Times New Roman"/>
          <w:sz w:val="24"/>
          <w:szCs w:val="24"/>
          <w:lang w:eastAsia="bg-BG"/>
        </w:rPr>
        <w:softHyphen/>
        <w:t>ция и ов</w:t>
      </w:r>
      <w:r w:rsidRPr="001363E4">
        <w:rPr>
          <w:rFonts w:ascii="Times New Roman" w:eastAsia="Times New Roman" w:hAnsi="Times New Roman" w:cs="Times New Roman"/>
          <w:sz w:val="24"/>
          <w:szCs w:val="24"/>
          <w:lang w:eastAsia="bg-BG"/>
        </w:rPr>
        <w:softHyphen/>
        <w:t>ла</w:t>
      </w:r>
      <w:r w:rsidRPr="001363E4">
        <w:rPr>
          <w:rFonts w:ascii="Times New Roman" w:eastAsia="Times New Roman" w:hAnsi="Times New Roman" w:cs="Times New Roman"/>
          <w:sz w:val="24"/>
          <w:szCs w:val="24"/>
          <w:lang w:eastAsia="bg-BG"/>
        </w:rPr>
        <w:softHyphen/>
        <w:t>дя</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не на съв</w:t>
      </w:r>
      <w:r w:rsidRPr="001363E4">
        <w:rPr>
          <w:rFonts w:ascii="Times New Roman" w:eastAsia="Times New Roman" w:hAnsi="Times New Roman" w:cs="Times New Roman"/>
          <w:sz w:val="24"/>
          <w:szCs w:val="24"/>
          <w:lang w:eastAsia="bg-BG"/>
        </w:rPr>
        <w:softHyphen/>
        <w:t>ре</w:t>
      </w:r>
      <w:r w:rsidRPr="001363E4">
        <w:rPr>
          <w:rFonts w:ascii="Times New Roman" w:eastAsia="Times New Roman" w:hAnsi="Times New Roman" w:cs="Times New Roman"/>
          <w:sz w:val="24"/>
          <w:szCs w:val="24"/>
          <w:lang w:eastAsia="bg-BG"/>
        </w:rPr>
        <w:softHyphen/>
        <w:t>мен</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те ин</w:t>
      </w:r>
      <w:r w:rsidRPr="001363E4">
        <w:rPr>
          <w:rFonts w:ascii="Times New Roman" w:eastAsia="Times New Roman" w:hAnsi="Times New Roman" w:cs="Times New Roman"/>
          <w:sz w:val="24"/>
          <w:szCs w:val="24"/>
          <w:lang w:eastAsia="bg-BG"/>
        </w:rPr>
        <w:softHyphen/>
        <w:t>фор</w:t>
      </w:r>
      <w:r w:rsidRPr="001363E4">
        <w:rPr>
          <w:rFonts w:ascii="Times New Roman" w:eastAsia="Times New Roman" w:hAnsi="Times New Roman" w:cs="Times New Roman"/>
          <w:sz w:val="24"/>
          <w:szCs w:val="24"/>
          <w:lang w:eastAsia="bg-BG"/>
        </w:rPr>
        <w:softHyphen/>
        <w:t>ма</w:t>
      </w:r>
      <w:r w:rsidRPr="001363E4">
        <w:rPr>
          <w:rFonts w:ascii="Times New Roman" w:eastAsia="Times New Roman" w:hAnsi="Times New Roman" w:cs="Times New Roman"/>
          <w:sz w:val="24"/>
          <w:szCs w:val="24"/>
          <w:lang w:eastAsia="bg-BG"/>
        </w:rPr>
        <w:softHyphen/>
        <w:t>ци</w:t>
      </w:r>
      <w:r w:rsidRPr="001363E4">
        <w:rPr>
          <w:rFonts w:ascii="Times New Roman" w:eastAsia="Times New Roman" w:hAnsi="Times New Roman" w:cs="Times New Roman"/>
          <w:sz w:val="24"/>
          <w:szCs w:val="24"/>
          <w:lang w:eastAsia="bg-BG"/>
        </w:rPr>
        <w:softHyphen/>
        <w:t>он</w:t>
      </w:r>
      <w:r w:rsidRPr="001363E4">
        <w:rPr>
          <w:rFonts w:ascii="Times New Roman" w:eastAsia="Times New Roman" w:hAnsi="Times New Roman" w:cs="Times New Roman"/>
          <w:sz w:val="24"/>
          <w:szCs w:val="24"/>
          <w:lang w:eastAsia="bg-BG"/>
        </w:rPr>
        <w:softHyphen/>
        <w:t>ни и ко</w:t>
      </w:r>
      <w:r w:rsidRPr="001363E4">
        <w:rPr>
          <w:rFonts w:ascii="Times New Roman" w:eastAsia="Times New Roman" w:hAnsi="Times New Roman" w:cs="Times New Roman"/>
          <w:sz w:val="24"/>
          <w:szCs w:val="24"/>
          <w:lang w:eastAsia="bg-BG"/>
        </w:rPr>
        <w:softHyphen/>
        <w:t>му</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ка</w:t>
      </w:r>
      <w:r w:rsidRPr="001363E4">
        <w:rPr>
          <w:rFonts w:ascii="Times New Roman" w:eastAsia="Times New Roman" w:hAnsi="Times New Roman" w:cs="Times New Roman"/>
          <w:sz w:val="24"/>
          <w:szCs w:val="24"/>
          <w:lang w:eastAsia="bg-BG"/>
        </w:rPr>
        <w:softHyphen/>
        <w:t>ци</w:t>
      </w:r>
      <w:r w:rsidRPr="001363E4">
        <w:rPr>
          <w:rFonts w:ascii="Times New Roman" w:eastAsia="Times New Roman" w:hAnsi="Times New Roman" w:cs="Times New Roman"/>
          <w:sz w:val="24"/>
          <w:szCs w:val="24"/>
          <w:lang w:eastAsia="bg-BG"/>
        </w:rPr>
        <w:softHyphen/>
        <w:t>он</w:t>
      </w:r>
      <w:r w:rsidRPr="001363E4">
        <w:rPr>
          <w:rFonts w:ascii="Times New Roman" w:eastAsia="Times New Roman" w:hAnsi="Times New Roman" w:cs="Times New Roman"/>
          <w:sz w:val="24"/>
          <w:szCs w:val="24"/>
          <w:lang w:eastAsia="bg-BG"/>
        </w:rPr>
        <w:softHyphen/>
        <w:t>ни тех</w:t>
      </w:r>
      <w:r w:rsidRPr="001363E4">
        <w:rPr>
          <w:rFonts w:ascii="Times New Roman" w:eastAsia="Times New Roman" w:hAnsi="Times New Roman" w:cs="Times New Roman"/>
          <w:sz w:val="24"/>
          <w:szCs w:val="24"/>
          <w:lang w:eastAsia="bg-BG"/>
        </w:rPr>
        <w:softHyphen/>
        <w:t>но</w:t>
      </w:r>
      <w:r w:rsidRPr="001363E4">
        <w:rPr>
          <w:rFonts w:ascii="Times New Roman" w:eastAsia="Times New Roman" w:hAnsi="Times New Roman" w:cs="Times New Roman"/>
          <w:sz w:val="24"/>
          <w:szCs w:val="24"/>
          <w:lang w:eastAsia="bg-BG"/>
        </w:rPr>
        <w:softHyphen/>
        <w:t>ло</w:t>
      </w:r>
      <w:r w:rsidRPr="001363E4">
        <w:rPr>
          <w:rFonts w:ascii="Times New Roman" w:eastAsia="Times New Roman" w:hAnsi="Times New Roman" w:cs="Times New Roman"/>
          <w:sz w:val="24"/>
          <w:szCs w:val="24"/>
          <w:lang w:eastAsia="bg-BG"/>
        </w:rPr>
        <w:softHyphen/>
        <w:t>гии.</w:t>
      </w:r>
    </w:p>
    <w:p w14:paraId="2E464E45" w14:textId="77777777" w:rsidR="001363E4" w:rsidRPr="001363E4"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5. Ху</w:t>
      </w:r>
      <w:r w:rsidRPr="001363E4">
        <w:rPr>
          <w:rFonts w:ascii="Times New Roman" w:eastAsia="Times New Roman" w:hAnsi="Times New Roman" w:cs="Times New Roman"/>
          <w:sz w:val="24"/>
          <w:szCs w:val="24"/>
          <w:lang w:eastAsia="bg-BG"/>
        </w:rPr>
        <w:softHyphen/>
        <w:t>ма</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за</w:t>
      </w:r>
      <w:r w:rsidRPr="001363E4">
        <w:rPr>
          <w:rFonts w:ascii="Times New Roman" w:eastAsia="Times New Roman" w:hAnsi="Times New Roman" w:cs="Times New Roman"/>
          <w:sz w:val="24"/>
          <w:szCs w:val="24"/>
          <w:lang w:eastAsia="bg-BG"/>
        </w:rPr>
        <w:softHyphen/>
        <w:t>ция на от</w:t>
      </w:r>
      <w:r w:rsidRPr="001363E4">
        <w:rPr>
          <w:rFonts w:ascii="Times New Roman" w:eastAsia="Times New Roman" w:hAnsi="Times New Roman" w:cs="Times New Roman"/>
          <w:sz w:val="24"/>
          <w:szCs w:val="24"/>
          <w:lang w:eastAsia="bg-BG"/>
        </w:rPr>
        <w:softHyphen/>
        <w:t>но</w:t>
      </w:r>
      <w:r w:rsidRPr="001363E4">
        <w:rPr>
          <w:rFonts w:ascii="Times New Roman" w:eastAsia="Times New Roman" w:hAnsi="Times New Roman" w:cs="Times New Roman"/>
          <w:sz w:val="24"/>
          <w:szCs w:val="24"/>
          <w:lang w:eastAsia="bg-BG"/>
        </w:rPr>
        <w:softHyphen/>
        <w:t>ше</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я</w:t>
      </w:r>
      <w:r w:rsidRPr="001363E4">
        <w:rPr>
          <w:rFonts w:ascii="Times New Roman" w:eastAsia="Times New Roman" w:hAnsi="Times New Roman" w:cs="Times New Roman"/>
          <w:sz w:val="24"/>
          <w:szCs w:val="24"/>
          <w:lang w:eastAsia="bg-BG"/>
        </w:rPr>
        <w:softHyphen/>
        <w:t>та в училищната общност.</w:t>
      </w:r>
    </w:p>
    <w:p w14:paraId="5A35790B" w14:textId="77777777" w:rsidR="001363E4" w:rsidRPr="001363E4"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6. Фор</w:t>
      </w:r>
      <w:r w:rsidRPr="001363E4">
        <w:rPr>
          <w:rFonts w:ascii="Times New Roman" w:eastAsia="Times New Roman" w:hAnsi="Times New Roman" w:cs="Times New Roman"/>
          <w:sz w:val="24"/>
          <w:szCs w:val="24"/>
          <w:lang w:eastAsia="bg-BG"/>
        </w:rPr>
        <w:softHyphen/>
        <w:t>ми</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не и раз</w:t>
      </w:r>
      <w:r w:rsidRPr="001363E4">
        <w:rPr>
          <w:rFonts w:ascii="Times New Roman" w:eastAsia="Times New Roman" w:hAnsi="Times New Roman" w:cs="Times New Roman"/>
          <w:sz w:val="24"/>
          <w:szCs w:val="24"/>
          <w:lang w:eastAsia="bg-BG"/>
        </w:rPr>
        <w:softHyphen/>
        <w:t>ви</w:t>
      </w:r>
      <w:r w:rsidRPr="001363E4">
        <w:rPr>
          <w:rFonts w:ascii="Times New Roman" w:eastAsia="Times New Roman" w:hAnsi="Times New Roman" w:cs="Times New Roman"/>
          <w:sz w:val="24"/>
          <w:szCs w:val="24"/>
          <w:lang w:eastAsia="bg-BG"/>
        </w:rPr>
        <w:softHyphen/>
        <w:t>тие на ос</w:t>
      </w:r>
      <w:r w:rsidRPr="001363E4">
        <w:rPr>
          <w:rFonts w:ascii="Times New Roman" w:eastAsia="Times New Roman" w:hAnsi="Times New Roman" w:cs="Times New Roman"/>
          <w:sz w:val="24"/>
          <w:szCs w:val="24"/>
          <w:lang w:eastAsia="bg-BG"/>
        </w:rPr>
        <w:softHyphen/>
        <w:t>нов</w:t>
      </w:r>
      <w:r w:rsidRPr="001363E4">
        <w:rPr>
          <w:rFonts w:ascii="Times New Roman" w:eastAsia="Times New Roman" w:hAnsi="Times New Roman" w:cs="Times New Roman"/>
          <w:sz w:val="24"/>
          <w:szCs w:val="24"/>
          <w:lang w:eastAsia="bg-BG"/>
        </w:rPr>
        <w:softHyphen/>
        <w:t>ни учи</w:t>
      </w:r>
      <w:r w:rsidRPr="001363E4">
        <w:rPr>
          <w:rFonts w:ascii="Times New Roman" w:eastAsia="Times New Roman" w:hAnsi="Times New Roman" w:cs="Times New Roman"/>
          <w:sz w:val="24"/>
          <w:szCs w:val="24"/>
          <w:lang w:eastAsia="bg-BG"/>
        </w:rPr>
        <w:softHyphen/>
        <w:t>лищ</w:t>
      </w:r>
      <w:r w:rsidRPr="001363E4">
        <w:rPr>
          <w:rFonts w:ascii="Times New Roman" w:eastAsia="Times New Roman" w:hAnsi="Times New Roman" w:cs="Times New Roman"/>
          <w:sz w:val="24"/>
          <w:szCs w:val="24"/>
          <w:lang w:eastAsia="bg-BG"/>
        </w:rPr>
        <w:softHyphen/>
        <w:t>ни и чо</w:t>
      </w:r>
      <w:r w:rsidRPr="001363E4">
        <w:rPr>
          <w:rFonts w:ascii="Times New Roman" w:eastAsia="Times New Roman" w:hAnsi="Times New Roman" w:cs="Times New Roman"/>
          <w:sz w:val="24"/>
          <w:szCs w:val="24"/>
          <w:lang w:eastAsia="bg-BG"/>
        </w:rPr>
        <w:softHyphen/>
        <w:t>веш</w:t>
      </w:r>
      <w:r w:rsidRPr="001363E4">
        <w:rPr>
          <w:rFonts w:ascii="Times New Roman" w:eastAsia="Times New Roman" w:hAnsi="Times New Roman" w:cs="Times New Roman"/>
          <w:sz w:val="24"/>
          <w:szCs w:val="24"/>
          <w:lang w:eastAsia="bg-BG"/>
        </w:rPr>
        <w:softHyphen/>
        <w:t>ки цен</w:t>
      </w:r>
      <w:r w:rsidRPr="001363E4">
        <w:rPr>
          <w:rFonts w:ascii="Times New Roman" w:eastAsia="Times New Roman" w:hAnsi="Times New Roman" w:cs="Times New Roman"/>
          <w:sz w:val="24"/>
          <w:szCs w:val="24"/>
          <w:lang w:eastAsia="bg-BG"/>
        </w:rPr>
        <w:softHyphen/>
        <w:t>нос</w:t>
      </w:r>
      <w:r w:rsidRPr="001363E4">
        <w:rPr>
          <w:rFonts w:ascii="Times New Roman" w:eastAsia="Times New Roman" w:hAnsi="Times New Roman" w:cs="Times New Roman"/>
          <w:sz w:val="24"/>
          <w:szCs w:val="24"/>
          <w:lang w:eastAsia="bg-BG"/>
        </w:rPr>
        <w:softHyphen/>
        <w:t>ти ка</w:t>
      </w:r>
      <w:r w:rsidRPr="001363E4">
        <w:rPr>
          <w:rFonts w:ascii="Times New Roman" w:eastAsia="Times New Roman" w:hAnsi="Times New Roman" w:cs="Times New Roman"/>
          <w:sz w:val="24"/>
          <w:szCs w:val="24"/>
          <w:lang w:eastAsia="bg-BG"/>
        </w:rPr>
        <w:softHyphen/>
        <w:t>то ува</w:t>
      </w:r>
      <w:r w:rsidRPr="001363E4">
        <w:rPr>
          <w:rFonts w:ascii="Times New Roman" w:eastAsia="Times New Roman" w:hAnsi="Times New Roman" w:cs="Times New Roman"/>
          <w:sz w:val="24"/>
          <w:szCs w:val="24"/>
          <w:lang w:eastAsia="bg-BG"/>
        </w:rPr>
        <w:softHyphen/>
        <w:t>же</w:t>
      </w:r>
      <w:r w:rsidRPr="001363E4">
        <w:rPr>
          <w:rFonts w:ascii="Times New Roman" w:eastAsia="Times New Roman" w:hAnsi="Times New Roman" w:cs="Times New Roman"/>
          <w:sz w:val="24"/>
          <w:szCs w:val="24"/>
          <w:lang w:eastAsia="bg-BG"/>
        </w:rPr>
        <w:softHyphen/>
        <w:t>ние към пра</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та и сво</w:t>
      </w:r>
      <w:r w:rsidRPr="001363E4">
        <w:rPr>
          <w:rFonts w:ascii="Times New Roman" w:eastAsia="Times New Roman" w:hAnsi="Times New Roman" w:cs="Times New Roman"/>
          <w:sz w:val="24"/>
          <w:szCs w:val="24"/>
          <w:lang w:eastAsia="bg-BG"/>
        </w:rPr>
        <w:softHyphen/>
        <w:t>бо</w:t>
      </w:r>
      <w:r w:rsidRPr="001363E4">
        <w:rPr>
          <w:rFonts w:ascii="Times New Roman" w:eastAsia="Times New Roman" w:hAnsi="Times New Roman" w:cs="Times New Roman"/>
          <w:sz w:val="24"/>
          <w:szCs w:val="24"/>
          <w:lang w:eastAsia="bg-BG"/>
        </w:rPr>
        <w:softHyphen/>
        <w:t>ди</w:t>
      </w:r>
      <w:r w:rsidRPr="001363E4">
        <w:rPr>
          <w:rFonts w:ascii="Times New Roman" w:eastAsia="Times New Roman" w:hAnsi="Times New Roman" w:cs="Times New Roman"/>
          <w:sz w:val="24"/>
          <w:szCs w:val="24"/>
          <w:lang w:eastAsia="bg-BG"/>
        </w:rPr>
        <w:softHyphen/>
        <w:t>те на все</w:t>
      </w:r>
      <w:r w:rsidRPr="001363E4">
        <w:rPr>
          <w:rFonts w:ascii="Times New Roman" w:eastAsia="Times New Roman" w:hAnsi="Times New Roman" w:cs="Times New Roman"/>
          <w:sz w:val="24"/>
          <w:szCs w:val="24"/>
          <w:lang w:eastAsia="bg-BG"/>
        </w:rPr>
        <w:softHyphen/>
        <w:t>ки уче</w:t>
      </w:r>
      <w:r w:rsidRPr="001363E4">
        <w:rPr>
          <w:rFonts w:ascii="Times New Roman" w:eastAsia="Times New Roman" w:hAnsi="Times New Roman" w:cs="Times New Roman"/>
          <w:sz w:val="24"/>
          <w:szCs w:val="24"/>
          <w:lang w:eastAsia="bg-BG"/>
        </w:rPr>
        <w:softHyphen/>
        <w:t>ник, учи</w:t>
      </w:r>
      <w:r w:rsidRPr="001363E4">
        <w:rPr>
          <w:rFonts w:ascii="Times New Roman" w:eastAsia="Times New Roman" w:hAnsi="Times New Roman" w:cs="Times New Roman"/>
          <w:sz w:val="24"/>
          <w:szCs w:val="24"/>
          <w:lang w:eastAsia="bg-BG"/>
        </w:rPr>
        <w:softHyphen/>
        <w:t>тел, ро</w:t>
      </w:r>
      <w:r w:rsidRPr="001363E4">
        <w:rPr>
          <w:rFonts w:ascii="Times New Roman" w:eastAsia="Times New Roman" w:hAnsi="Times New Roman" w:cs="Times New Roman"/>
          <w:sz w:val="24"/>
          <w:szCs w:val="24"/>
          <w:lang w:eastAsia="bg-BG"/>
        </w:rPr>
        <w:softHyphen/>
        <w:t>ди</w:t>
      </w:r>
      <w:r w:rsidRPr="001363E4">
        <w:rPr>
          <w:rFonts w:ascii="Times New Roman" w:eastAsia="Times New Roman" w:hAnsi="Times New Roman" w:cs="Times New Roman"/>
          <w:sz w:val="24"/>
          <w:szCs w:val="24"/>
          <w:lang w:eastAsia="bg-BG"/>
        </w:rPr>
        <w:softHyphen/>
        <w:t>тел и все</w:t>
      </w:r>
      <w:r w:rsidRPr="001363E4">
        <w:rPr>
          <w:rFonts w:ascii="Times New Roman" w:eastAsia="Times New Roman" w:hAnsi="Times New Roman" w:cs="Times New Roman"/>
          <w:sz w:val="24"/>
          <w:szCs w:val="24"/>
          <w:lang w:eastAsia="bg-BG"/>
        </w:rPr>
        <w:softHyphen/>
        <w:t>ки друг учас</w:t>
      </w:r>
      <w:r w:rsidRPr="001363E4">
        <w:rPr>
          <w:rFonts w:ascii="Times New Roman" w:eastAsia="Times New Roman" w:hAnsi="Times New Roman" w:cs="Times New Roman"/>
          <w:sz w:val="24"/>
          <w:szCs w:val="24"/>
          <w:lang w:eastAsia="bg-BG"/>
        </w:rPr>
        <w:softHyphen/>
        <w:t>т</w:t>
      </w:r>
      <w:r w:rsidRPr="001363E4">
        <w:rPr>
          <w:rFonts w:ascii="Times New Roman" w:eastAsia="Times New Roman" w:hAnsi="Times New Roman" w:cs="Times New Roman"/>
          <w:sz w:val="24"/>
          <w:szCs w:val="24"/>
          <w:lang w:eastAsia="bg-BG"/>
        </w:rPr>
        <w:softHyphen/>
        <w:t>ник в об</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зо</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тел</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те вза</w:t>
      </w:r>
      <w:r w:rsidRPr="001363E4">
        <w:rPr>
          <w:rFonts w:ascii="Times New Roman" w:eastAsia="Times New Roman" w:hAnsi="Times New Roman" w:cs="Times New Roman"/>
          <w:sz w:val="24"/>
          <w:szCs w:val="24"/>
          <w:lang w:eastAsia="bg-BG"/>
        </w:rPr>
        <w:softHyphen/>
        <w:t>и</w:t>
      </w:r>
      <w:r w:rsidRPr="001363E4">
        <w:rPr>
          <w:rFonts w:ascii="Times New Roman" w:eastAsia="Times New Roman" w:hAnsi="Times New Roman" w:cs="Times New Roman"/>
          <w:sz w:val="24"/>
          <w:szCs w:val="24"/>
          <w:lang w:eastAsia="bg-BG"/>
        </w:rPr>
        <w:softHyphen/>
        <w:t>мо</w:t>
      </w:r>
      <w:r w:rsidRPr="001363E4">
        <w:rPr>
          <w:rFonts w:ascii="Times New Roman" w:eastAsia="Times New Roman" w:hAnsi="Times New Roman" w:cs="Times New Roman"/>
          <w:sz w:val="24"/>
          <w:szCs w:val="24"/>
          <w:lang w:eastAsia="bg-BG"/>
        </w:rPr>
        <w:softHyphen/>
        <w:t>дейс</w:t>
      </w:r>
      <w:r w:rsidRPr="001363E4">
        <w:rPr>
          <w:rFonts w:ascii="Times New Roman" w:eastAsia="Times New Roman" w:hAnsi="Times New Roman" w:cs="Times New Roman"/>
          <w:sz w:val="24"/>
          <w:szCs w:val="24"/>
          <w:lang w:eastAsia="bg-BG"/>
        </w:rPr>
        <w:softHyphen/>
        <w:t>т</w:t>
      </w:r>
      <w:r w:rsidRPr="001363E4">
        <w:rPr>
          <w:rFonts w:ascii="Times New Roman" w:eastAsia="Times New Roman" w:hAnsi="Times New Roman" w:cs="Times New Roman"/>
          <w:sz w:val="24"/>
          <w:szCs w:val="24"/>
          <w:lang w:eastAsia="bg-BG"/>
        </w:rPr>
        <w:softHyphen/>
        <w:t>вия, не</w:t>
      </w:r>
      <w:r w:rsidRPr="001363E4">
        <w:rPr>
          <w:rFonts w:ascii="Times New Roman" w:eastAsia="Times New Roman" w:hAnsi="Times New Roman" w:cs="Times New Roman"/>
          <w:sz w:val="24"/>
          <w:szCs w:val="24"/>
          <w:lang w:eastAsia="bg-BG"/>
        </w:rPr>
        <w:softHyphen/>
        <w:t>до</w:t>
      </w:r>
      <w:r w:rsidRPr="001363E4">
        <w:rPr>
          <w:rFonts w:ascii="Times New Roman" w:eastAsia="Times New Roman" w:hAnsi="Times New Roman" w:cs="Times New Roman"/>
          <w:sz w:val="24"/>
          <w:szCs w:val="24"/>
          <w:lang w:eastAsia="bg-BG"/>
        </w:rPr>
        <w:softHyphen/>
        <w:t>пус</w:t>
      </w:r>
      <w:r w:rsidRPr="001363E4">
        <w:rPr>
          <w:rFonts w:ascii="Times New Roman" w:eastAsia="Times New Roman" w:hAnsi="Times New Roman" w:cs="Times New Roman"/>
          <w:sz w:val="24"/>
          <w:szCs w:val="24"/>
          <w:lang w:eastAsia="bg-BG"/>
        </w:rPr>
        <w:softHyphen/>
        <w:t>ка</w:t>
      </w:r>
      <w:r w:rsidRPr="001363E4">
        <w:rPr>
          <w:rFonts w:ascii="Times New Roman" w:eastAsia="Times New Roman" w:hAnsi="Times New Roman" w:cs="Times New Roman"/>
          <w:sz w:val="24"/>
          <w:szCs w:val="24"/>
          <w:lang w:eastAsia="bg-BG"/>
        </w:rPr>
        <w:softHyphen/>
        <w:t>не на дис</w:t>
      </w:r>
      <w:r w:rsidRPr="001363E4">
        <w:rPr>
          <w:rFonts w:ascii="Times New Roman" w:eastAsia="Times New Roman" w:hAnsi="Times New Roman" w:cs="Times New Roman"/>
          <w:sz w:val="24"/>
          <w:szCs w:val="24"/>
          <w:lang w:eastAsia="bg-BG"/>
        </w:rPr>
        <w:softHyphen/>
        <w:t>к</w:t>
      </w:r>
      <w:r w:rsidRPr="001363E4">
        <w:rPr>
          <w:rFonts w:ascii="Times New Roman" w:eastAsia="Times New Roman" w:hAnsi="Times New Roman" w:cs="Times New Roman"/>
          <w:sz w:val="24"/>
          <w:szCs w:val="24"/>
          <w:lang w:eastAsia="bg-BG"/>
        </w:rPr>
        <w:softHyphen/>
        <w:t>ри</w:t>
      </w:r>
      <w:r w:rsidRPr="001363E4">
        <w:rPr>
          <w:rFonts w:ascii="Times New Roman" w:eastAsia="Times New Roman" w:hAnsi="Times New Roman" w:cs="Times New Roman"/>
          <w:sz w:val="24"/>
          <w:szCs w:val="24"/>
          <w:lang w:eastAsia="bg-BG"/>
        </w:rPr>
        <w:softHyphen/>
        <w:t>ми</w:t>
      </w:r>
      <w:r w:rsidRPr="001363E4">
        <w:rPr>
          <w:rFonts w:ascii="Times New Roman" w:eastAsia="Times New Roman" w:hAnsi="Times New Roman" w:cs="Times New Roman"/>
          <w:sz w:val="24"/>
          <w:szCs w:val="24"/>
          <w:lang w:eastAsia="bg-BG"/>
        </w:rPr>
        <w:softHyphen/>
        <w:t>на</w:t>
      </w:r>
      <w:r w:rsidRPr="001363E4">
        <w:rPr>
          <w:rFonts w:ascii="Times New Roman" w:eastAsia="Times New Roman" w:hAnsi="Times New Roman" w:cs="Times New Roman"/>
          <w:sz w:val="24"/>
          <w:szCs w:val="24"/>
          <w:lang w:eastAsia="bg-BG"/>
        </w:rPr>
        <w:softHyphen/>
        <w:t>ция на ни</w:t>
      </w:r>
      <w:r w:rsidRPr="001363E4">
        <w:rPr>
          <w:rFonts w:ascii="Times New Roman" w:eastAsia="Times New Roman" w:hAnsi="Times New Roman" w:cs="Times New Roman"/>
          <w:sz w:val="24"/>
          <w:szCs w:val="24"/>
          <w:lang w:eastAsia="bg-BG"/>
        </w:rPr>
        <w:softHyphen/>
        <w:t>как</w:t>
      </w:r>
      <w:r w:rsidRPr="001363E4">
        <w:rPr>
          <w:rFonts w:ascii="Times New Roman" w:eastAsia="Times New Roman" w:hAnsi="Times New Roman" w:cs="Times New Roman"/>
          <w:sz w:val="24"/>
          <w:szCs w:val="24"/>
          <w:lang w:eastAsia="bg-BG"/>
        </w:rPr>
        <w:softHyphen/>
        <w:t>во ос</w:t>
      </w:r>
      <w:r w:rsidRPr="001363E4">
        <w:rPr>
          <w:rFonts w:ascii="Times New Roman" w:eastAsia="Times New Roman" w:hAnsi="Times New Roman" w:cs="Times New Roman"/>
          <w:sz w:val="24"/>
          <w:szCs w:val="24"/>
          <w:lang w:eastAsia="bg-BG"/>
        </w:rPr>
        <w:softHyphen/>
        <w:t>но</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ние.</w:t>
      </w:r>
    </w:p>
    <w:p w14:paraId="0C464C02" w14:textId="68F6167B" w:rsidR="001363E4" w:rsidRPr="00ED7F56"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7. Ан</w:t>
      </w:r>
      <w:r w:rsidRPr="001363E4">
        <w:rPr>
          <w:rFonts w:ascii="Times New Roman" w:eastAsia="Times New Roman" w:hAnsi="Times New Roman" w:cs="Times New Roman"/>
          <w:sz w:val="24"/>
          <w:szCs w:val="24"/>
          <w:lang w:eastAsia="bg-BG"/>
        </w:rPr>
        <w:softHyphen/>
        <w:t>га</w:t>
      </w:r>
      <w:r w:rsidRPr="001363E4">
        <w:rPr>
          <w:rFonts w:ascii="Times New Roman" w:eastAsia="Times New Roman" w:hAnsi="Times New Roman" w:cs="Times New Roman"/>
          <w:sz w:val="24"/>
          <w:szCs w:val="24"/>
          <w:lang w:eastAsia="bg-BG"/>
        </w:rPr>
        <w:softHyphen/>
        <w:t>жи</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не на учи</w:t>
      </w:r>
      <w:r w:rsidRPr="001363E4">
        <w:rPr>
          <w:rFonts w:ascii="Times New Roman" w:eastAsia="Times New Roman" w:hAnsi="Times New Roman" w:cs="Times New Roman"/>
          <w:sz w:val="24"/>
          <w:szCs w:val="24"/>
          <w:lang w:eastAsia="bg-BG"/>
        </w:rPr>
        <w:softHyphen/>
        <w:t>лищ</w:t>
      </w:r>
      <w:r w:rsidRPr="001363E4">
        <w:rPr>
          <w:rFonts w:ascii="Times New Roman" w:eastAsia="Times New Roman" w:hAnsi="Times New Roman" w:cs="Times New Roman"/>
          <w:sz w:val="24"/>
          <w:szCs w:val="24"/>
          <w:lang w:eastAsia="bg-BG"/>
        </w:rPr>
        <w:softHyphen/>
        <w:t>на</w:t>
      </w:r>
      <w:r w:rsidRPr="001363E4">
        <w:rPr>
          <w:rFonts w:ascii="Times New Roman" w:eastAsia="Times New Roman" w:hAnsi="Times New Roman" w:cs="Times New Roman"/>
          <w:sz w:val="24"/>
          <w:szCs w:val="24"/>
          <w:lang w:eastAsia="bg-BG"/>
        </w:rPr>
        <w:softHyphen/>
        <w:t>та об</w:t>
      </w:r>
      <w:r w:rsidRPr="001363E4">
        <w:rPr>
          <w:rFonts w:ascii="Times New Roman" w:eastAsia="Times New Roman" w:hAnsi="Times New Roman" w:cs="Times New Roman"/>
          <w:sz w:val="24"/>
          <w:szCs w:val="24"/>
          <w:lang w:eastAsia="bg-BG"/>
        </w:rPr>
        <w:softHyphen/>
        <w:t>щ</w:t>
      </w:r>
      <w:r w:rsidRPr="001363E4">
        <w:rPr>
          <w:rFonts w:ascii="Times New Roman" w:eastAsia="Times New Roman" w:hAnsi="Times New Roman" w:cs="Times New Roman"/>
          <w:sz w:val="24"/>
          <w:szCs w:val="24"/>
          <w:lang w:eastAsia="bg-BG"/>
        </w:rPr>
        <w:softHyphen/>
        <w:t>ност за   съз</w:t>
      </w:r>
      <w:r w:rsidRPr="001363E4">
        <w:rPr>
          <w:rFonts w:ascii="Times New Roman" w:eastAsia="Times New Roman" w:hAnsi="Times New Roman" w:cs="Times New Roman"/>
          <w:sz w:val="24"/>
          <w:szCs w:val="24"/>
          <w:lang w:eastAsia="bg-BG"/>
        </w:rPr>
        <w:softHyphen/>
        <w:t>да</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не</w:t>
      </w:r>
      <w:r w:rsidRPr="001363E4">
        <w:rPr>
          <w:rFonts w:ascii="Times New Roman" w:eastAsia="Times New Roman" w:hAnsi="Times New Roman" w:cs="Times New Roman"/>
          <w:sz w:val="24"/>
          <w:szCs w:val="24"/>
          <w:lang w:eastAsia="bg-BG"/>
        </w:rPr>
        <w:softHyphen/>
        <w:t>то на адек</w:t>
      </w:r>
      <w:r w:rsidRPr="001363E4">
        <w:rPr>
          <w:rFonts w:ascii="Times New Roman" w:eastAsia="Times New Roman" w:hAnsi="Times New Roman" w:cs="Times New Roman"/>
          <w:sz w:val="24"/>
          <w:szCs w:val="24"/>
          <w:lang w:eastAsia="bg-BG"/>
        </w:rPr>
        <w:softHyphen/>
        <w:t>ват</w:t>
      </w:r>
      <w:r w:rsidRPr="001363E4">
        <w:rPr>
          <w:rFonts w:ascii="Times New Roman" w:eastAsia="Times New Roman" w:hAnsi="Times New Roman" w:cs="Times New Roman"/>
          <w:sz w:val="24"/>
          <w:szCs w:val="24"/>
          <w:lang w:eastAsia="bg-BG"/>
        </w:rPr>
        <w:softHyphen/>
        <w:t>ни ус</w:t>
      </w:r>
      <w:r w:rsidRPr="001363E4">
        <w:rPr>
          <w:rFonts w:ascii="Times New Roman" w:eastAsia="Times New Roman" w:hAnsi="Times New Roman" w:cs="Times New Roman"/>
          <w:sz w:val="24"/>
          <w:szCs w:val="24"/>
          <w:lang w:eastAsia="bg-BG"/>
        </w:rPr>
        <w:softHyphen/>
        <w:t>ло</w:t>
      </w:r>
      <w:r w:rsidRPr="001363E4">
        <w:rPr>
          <w:rFonts w:ascii="Times New Roman" w:eastAsia="Times New Roman" w:hAnsi="Times New Roman" w:cs="Times New Roman"/>
          <w:sz w:val="24"/>
          <w:szCs w:val="24"/>
          <w:lang w:eastAsia="bg-BG"/>
        </w:rPr>
        <w:softHyphen/>
        <w:t>вия за опоз</w:t>
      </w:r>
      <w:r w:rsidRPr="001363E4">
        <w:rPr>
          <w:rFonts w:ascii="Times New Roman" w:eastAsia="Times New Roman" w:hAnsi="Times New Roman" w:cs="Times New Roman"/>
          <w:sz w:val="24"/>
          <w:szCs w:val="24"/>
          <w:lang w:eastAsia="bg-BG"/>
        </w:rPr>
        <w:softHyphen/>
        <w:t>на</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не и раз</w:t>
      </w:r>
      <w:r w:rsidRPr="001363E4">
        <w:rPr>
          <w:rFonts w:ascii="Times New Roman" w:eastAsia="Times New Roman" w:hAnsi="Times New Roman" w:cs="Times New Roman"/>
          <w:sz w:val="24"/>
          <w:szCs w:val="24"/>
          <w:lang w:eastAsia="bg-BG"/>
        </w:rPr>
        <w:softHyphen/>
        <w:t>би</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тел</w:t>
      </w:r>
      <w:r w:rsidRPr="001363E4">
        <w:rPr>
          <w:rFonts w:ascii="Times New Roman" w:eastAsia="Times New Roman" w:hAnsi="Times New Roman" w:cs="Times New Roman"/>
          <w:sz w:val="24"/>
          <w:szCs w:val="24"/>
          <w:lang w:eastAsia="bg-BG"/>
        </w:rPr>
        <w:softHyphen/>
        <w:t>с</w:t>
      </w:r>
      <w:r w:rsidRPr="001363E4">
        <w:rPr>
          <w:rFonts w:ascii="Times New Roman" w:eastAsia="Times New Roman" w:hAnsi="Times New Roman" w:cs="Times New Roman"/>
          <w:sz w:val="24"/>
          <w:szCs w:val="24"/>
          <w:lang w:eastAsia="bg-BG"/>
        </w:rPr>
        <w:softHyphen/>
        <w:t>т</w:t>
      </w:r>
      <w:r w:rsidRPr="001363E4">
        <w:rPr>
          <w:rFonts w:ascii="Times New Roman" w:eastAsia="Times New Roman" w:hAnsi="Times New Roman" w:cs="Times New Roman"/>
          <w:sz w:val="24"/>
          <w:szCs w:val="24"/>
          <w:lang w:eastAsia="bg-BG"/>
        </w:rPr>
        <w:softHyphen/>
        <w:t>во меж</w:t>
      </w:r>
      <w:r w:rsidRPr="001363E4">
        <w:rPr>
          <w:rFonts w:ascii="Times New Roman" w:eastAsia="Times New Roman" w:hAnsi="Times New Roman" w:cs="Times New Roman"/>
          <w:sz w:val="24"/>
          <w:szCs w:val="24"/>
          <w:lang w:eastAsia="bg-BG"/>
        </w:rPr>
        <w:softHyphen/>
        <w:t>ду раз</w:t>
      </w:r>
      <w:r w:rsidRPr="001363E4">
        <w:rPr>
          <w:rFonts w:ascii="Times New Roman" w:eastAsia="Times New Roman" w:hAnsi="Times New Roman" w:cs="Times New Roman"/>
          <w:sz w:val="24"/>
          <w:szCs w:val="24"/>
          <w:lang w:eastAsia="bg-BG"/>
        </w:rPr>
        <w:softHyphen/>
        <w:t>лич</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те ет</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чес</w:t>
      </w:r>
      <w:r w:rsidRPr="001363E4">
        <w:rPr>
          <w:rFonts w:ascii="Times New Roman" w:eastAsia="Times New Roman" w:hAnsi="Times New Roman" w:cs="Times New Roman"/>
          <w:sz w:val="24"/>
          <w:szCs w:val="24"/>
          <w:lang w:eastAsia="bg-BG"/>
        </w:rPr>
        <w:softHyphen/>
        <w:t>ки и вер</w:t>
      </w:r>
      <w:r w:rsidRPr="001363E4">
        <w:rPr>
          <w:rFonts w:ascii="Times New Roman" w:eastAsia="Times New Roman" w:hAnsi="Times New Roman" w:cs="Times New Roman"/>
          <w:sz w:val="24"/>
          <w:szCs w:val="24"/>
          <w:lang w:eastAsia="bg-BG"/>
        </w:rPr>
        <w:softHyphen/>
        <w:t>с</w:t>
      </w:r>
      <w:r w:rsidRPr="001363E4">
        <w:rPr>
          <w:rFonts w:ascii="Times New Roman" w:eastAsia="Times New Roman" w:hAnsi="Times New Roman" w:cs="Times New Roman"/>
          <w:sz w:val="24"/>
          <w:szCs w:val="24"/>
          <w:lang w:eastAsia="bg-BG"/>
        </w:rPr>
        <w:softHyphen/>
        <w:t>ки гру</w:t>
      </w:r>
      <w:r w:rsidRPr="001363E4">
        <w:rPr>
          <w:rFonts w:ascii="Times New Roman" w:eastAsia="Times New Roman" w:hAnsi="Times New Roman" w:cs="Times New Roman"/>
          <w:sz w:val="24"/>
          <w:szCs w:val="24"/>
          <w:lang w:eastAsia="bg-BG"/>
        </w:rPr>
        <w:softHyphen/>
        <w:t>пи, ка</w:t>
      </w:r>
      <w:r w:rsidRPr="001363E4">
        <w:rPr>
          <w:rFonts w:ascii="Times New Roman" w:eastAsia="Times New Roman" w:hAnsi="Times New Roman" w:cs="Times New Roman"/>
          <w:sz w:val="24"/>
          <w:szCs w:val="24"/>
          <w:lang w:eastAsia="bg-BG"/>
        </w:rPr>
        <w:softHyphen/>
        <w:t>то се по</w:t>
      </w:r>
      <w:r w:rsidRPr="001363E4">
        <w:rPr>
          <w:rFonts w:ascii="Times New Roman" w:eastAsia="Times New Roman" w:hAnsi="Times New Roman" w:cs="Times New Roman"/>
          <w:sz w:val="24"/>
          <w:szCs w:val="24"/>
          <w:lang w:eastAsia="bg-BG"/>
        </w:rPr>
        <w:softHyphen/>
        <w:t>ла</w:t>
      </w:r>
      <w:r w:rsidRPr="001363E4">
        <w:rPr>
          <w:rFonts w:ascii="Times New Roman" w:eastAsia="Times New Roman" w:hAnsi="Times New Roman" w:cs="Times New Roman"/>
          <w:sz w:val="24"/>
          <w:szCs w:val="24"/>
          <w:lang w:eastAsia="bg-BG"/>
        </w:rPr>
        <w:softHyphen/>
        <w:t>гат уси</w:t>
      </w:r>
      <w:r w:rsidRPr="001363E4">
        <w:rPr>
          <w:rFonts w:ascii="Times New Roman" w:eastAsia="Times New Roman" w:hAnsi="Times New Roman" w:cs="Times New Roman"/>
          <w:sz w:val="24"/>
          <w:szCs w:val="24"/>
          <w:lang w:eastAsia="bg-BG"/>
        </w:rPr>
        <w:softHyphen/>
        <w:t>лия за пре</w:t>
      </w:r>
      <w:r w:rsidRPr="001363E4">
        <w:rPr>
          <w:rFonts w:ascii="Times New Roman" w:eastAsia="Times New Roman" w:hAnsi="Times New Roman" w:cs="Times New Roman"/>
          <w:sz w:val="24"/>
          <w:szCs w:val="24"/>
          <w:lang w:eastAsia="bg-BG"/>
        </w:rPr>
        <w:softHyphen/>
        <w:t>о</w:t>
      </w:r>
      <w:r w:rsidRPr="001363E4">
        <w:rPr>
          <w:rFonts w:ascii="Times New Roman" w:eastAsia="Times New Roman" w:hAnsi="Times New Roman" w:cs="Times New Roman"/>
          <w:sz w:val="24"/>
          <w:szCs w:val="24"/>
          <w:lang w:eastAsia="bg-BG"/>
        </w:rPr>
        <w:softHyphen/>
        <w:t>до</w:t>
      </w:r>
      <w:r w:rsidRPr="001363E4">
        <w:rPr>
          <w:rFonts w:ascii="Times New Roman" w:eastAsia="Times New Roman" w:hAnsi="Times New Roman" w:cs="Times New Roman"/>
          <w:sz w:val="24"/>
          <w:szCs w:val="24"/>
          <w:lang w:eastAsia="bg-BG"/>
        </w:rPr>
        <w:softHyphen/>
        <w:t>ля</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не на пред</w:t>
      </w:r>
      <w:r w:rsidRPr="001363E4">
        <w:rPr>
          <w:rFonts w:ascii="Times New Roman" w:eastAsia="Times New Roman" w:hAnsi="Times New Roman" w:cs="Times New Roman"/>
          <w:sz w:val="24"/>
          <w:szCs w:val="24"/>
          <w:lang w:eastAsia="bg-BG"/>
        </w:rPr>
        <w:softHyphen/>
        <w:t>раз</w:t>
      </w:r>
      <w:r w:rsidRPr="001363E4">
        <w:rPr>
          <w:rFonts w:ascii="Times New Roman" w:eastAsia="Times New Roman" w:hAnsi="Times New Roman" w:cs="Times New Roman"/>
          <w:sz w:val="24"/>
          <w:szCs w:val="24"/>
          <w:lang w:eastAsia="bg-BG"/>
        </w:rPr>
        <w:softHyphen/>
        <w:t>съ</w:t>
      </w:r>
      <w:r w:rsidRPr="001363E4">
        <w:rPr>
          <w:rFonts w:ascii="Times New Roman" w:eastAsia="Times New Roman" w:hAnsi="Times New Roman" w:cs="Times New Roman"/>
          <w:sz w:val="24"/>
          <w:szCs w:val="24"/>
          <w:lang w:eastAsia="bg-BG"/>
        </w:rPr>
        <w:softHyphen/>
        <w:t>дъ</w:t>
      </w:r>
      <w:r w:rsidRPr="001363E4">
        <w:rPr>
          <w:rFonts w:ascii="Times New Roman" w:eastAsia="Times New Roman" w:hAnsi="Times New Roman" w:cs="Times New Roman"/>
          <w:sz w:val="24"/>
          <w:szCs w:val="24"/>
          <w:lang w:eastAsia="bg-BG"/>
        </w:rPr>
        <w:softHyphen/>
        <w:t>ци</w:t>
      </w:r>
      <w:r w:rsidRPr="001363E4">
        <w:rPr>
          <w:rFonts w:ascii="Times New Roman" w:eastAsia="Times New Roman" w:hAnsi="Times New Roman" w:cs="Times New Roman"/>
          <w:sz w:val="24"/>
          <w:szCs w:val="24"/>
          <w:lang w:eastAsia="bg-BG"/>
        </w:rPr>
        <w:softHyphen/>
        <w:t>те и дис</w:t>
      </w:r>
      <w:r w:rsidRPr="001363E4">
        <w:rPr>
          <w:rFonts w:ascii="Times New Roman" w:eastAsia="Times New Roman" w:hAnsi="Times New Roman" w:cs="Times New Roman"/>
          <w:sz w:val="24"/>
          <w:szCs w:val="24"/>
          <w:lang w:eastAsia="bg-BG"/>
        </w:rPr>
        <w:softHyphen/>
        <w:t>к</w:t>
      </w:r>
      <w:r w:rsidRPr="001363E4">
        <w:rPr>
          <w:rFonts w:ascii="Times New Roman" w:eastAsia="Times New Roman" w:hAnsi="Times New Roman" w:cs="Times New Roman"/>
          <w:sz w:val="24"/>
          <w:szCs w:val="24"/>
          <w:lang w:eastAsia="bg-BG"/>
        </w:rPr>
        <w:softHyphen/>
        <w:t>ри</w:t>
      </w:r>
      <w:r w:rsidRPr="001363E4">
        <w:rPr>
          <w:rFonts w:ascii="Times New Roman" w:eastAsia="Times New Roman" w:hAnsi="Times New Roman" w:cs="Times New Roman"/>
          <w:sz w:val="24"/>
          <w:szCs w:val="24"/>
          <w:lang w:eastAsia="bg-BG"/>
        </w:rPr>
        <w:softHyphen/>
        <w:t>ми</w:t>
      </w:r>
      <w:r w:rsidRPr="001363E4">
        <w:rPr>
          <w:rFonts w:ascii="Times New Roman" w:eastAsia="Times New Roman" w:hAnsi="Times New Roman" w:cs="Times New Roman"/>
          <w:sz w:val="24"/>
          <w:szCs w:val="24"/>
          <w:lang w:eastAsia="bg-BG"/>
        </w:rPr>
        <w:softHyphen/>
        <w:t>на</w:t>
      </w:r>
      <w:r w:rsidRPr="001363E4">
        <w:rPr>
          <w:rFonts w:ascii="Times New Roman" w:eastAsia="Times New Roman" w:hAnsi="Times New Roman" w:cs="Times New Roman"/>
          <w:sz w:val="24"/>
          <w:szCs w:val="24"/>
          <w:lang w:eastAsia="bg-BG"/>
        </w:rPr>
        <w:softHyphen/>
        <w:t>ци</w:t>
      </w:r>
      <w:r w:rsidRPr="001363E4">
        <w:rPr>
          <w:rFonts w:ascii="Times New Roman" w:eastAsia="Times New Roman" w:hAnsi="Times New Roman" w:cs="Times New Roman"/>
          <w:sz w:val="24"/>
          <w:szCs w:val="24"/>
          <w:lang w:eastAsia="bg-BG"/>
        </w:rPr>
        <w:softHyphen/>
        <w:t>я</w:t>
      </w:r>
      <w:r w:rsidRPr="001363E4">
        <w:rPr>
          <w:rFonts w:ascii="Times New Roman" w:eastAsia="Times New Roman" w:hAnsi="Times New Roman" w:cs="Times New Roman"/>
          <w:sz w:val="24"/>
          <w:szCs w:val="24"/>
          <w:lang w:eastAsia="bg-BG"/>
        </w:rPr>
        <w:softHyphen/>
        <w:t>та по ет</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чес</w:t>
      </w:r>
      <w:r w:rsidRPr="001363E4">
        <w:rPr>
          <w:rFonts w:ascii="Times New Roman" w:eastAsia="Times New Roman" w:hAnsi="Times New Roman" w:cs="Times New Roman"/>
          <w:sz w:val="24"/>
          <w:szCs w:val="24"/>
          <w:lang w:eastAsia="bg-BG"/>
        </w:rPr>
        <w:softHyphen/>
        <w:t>ки и вер</w:t>
      </w:r>
      <w:r w:rsidRPr="001363E4">
        <w:rPr>
          <w:rFonts w:ascii="Times New Roman" w:eastAsia="Times New Roman" w:hAnsi="Times New Roman" w:cs="Times New Roman"/>
          <w:sz w:val="24"/>
          <w:szCs w:val="24"/>
          <w:lang w:eastAsia="bg-BG"/>
        </w:rPr>
        <w:softHyphen/>
        <w:t>с</w:t>
      </w:r>
      <w:r w:rsidRPr="001363E4">
        <w:rPr>
          <w:rFonts w:ascii="Times New Roman" w:eastAsia="Times New Roman" w:hAnsi="Times New Roman" w:cs="Times New Roman"/>
          <w:sz w:val="24"/>
          <w:szCs w:val="24"/>
          <w:lang w:eastAsia="bg-BG"/>
        </w:rPr>
        <w:softHyphen/>
        <w:t>ки приз</w:t>
      </w:r>
      <w:r w:rsidRPr="001363E4">
        <w:rPr>
          <w:rFonts w:ascii="Times New Roman" w:eastAsia="Times New Roman" w:hAnsi="Times New Roman" w:cs="Times New Roman"/>
          <w:sz w:val="24"/>
          <w:szCs w:val="24"/>
          <w:lang w:eastAsia="bg-BG"/>
        </w:rPr>
        <w:softHyphen/>
        <w:t>нак.</w:t>
      </w:r>
    </w:p>
    <w:p w14:paraId="7075D516" w14:textId="77777777" w:rsidR="00D062D8" w:rsidRPr="008B00E7" w:rsidRDefault="00D062D8" w:rsidP="008D3544">
      <w:pPr>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b/>
          <w:color w:val="000000"/>
          <w:sz w:val="24"/>
          <w:szCs w:val="24"/>
          <w:lang w:eastAsia="bg-BG"/>
        </w:rPr>
        <w:t>2. Визия на училището</w:t>
      </w:r>
      <w:r w:rsidRPr="008B00E7">
        <w:rPr>
          <w:rFonts w:ascii="Times New Roman" w:eastAsia="Times New Roman" w:hAnsi="Times New Roman" w:cs="Times New Roman"/>
          <w:color w:val="000000"/>
          <w:sz w:val="24"/>
          <w:szCs w:val="24"/>
          <w:lang w:eastAsia="bg-BG"/>
        </w:rPr>
        <w:t>.</w:t>
      </w:r>
    </w:p>
    <w:p w14:paraId="6EABDD84" w14:textId="77777777" w:rsidR="001363E4" w:rsidRPr="001363E4" w:rsidRDefault="001363E4" w:rsidP="008D3544">
      <w:pPr>
        <w:spacing w:after="0"/>
        <w:ind w:left="-284" w:firstLine="851"/>
        <w:jc w:val="both"/>
        <w:rPr>
          <w:rFonts w:ascii="Times New Roman" w:eastAsia="Times New Roman" w:hAnsi="Times New Roman" w:cs="Times New Roman"/>
          <w:sz w:val="24"/>
          <w:szCs w:val="24"/>
          <w:lang w:eastAsia="bg-BG"/>
        </w:rPr>
      </w:pPr>
      <w:r w:rsidRPr="001363E4">
        <w:rPr>
          <w:rFonts w:ascii="Times New Roman" w:eastAsia="Calibri" w:hAnsi="Times New Roman" w:cs="Times New Roman"/>
          <w:color w:val="000000"/>
          <w:sz w:val="24"/>
          <w:szCs w:val="24"/>
          <w:lang w:eastAsia="bg-BG"/>
        </w:rPr>
        <w:t xml:space="preserve">ОУ „Васил Левски“  </w:t>
      </w:r>
      <w:r w:rsidRPr="001363E4">
        <w:rPr>
          <w:rFonts w:ascii="Times New Roman" w:eastAsia="Times New Roman" w:hAnsi="Times New Roman" w:cs="Times New Roman"/>
          <w:sz w:val="24"/>
          <w:szCs w:val="24"/>
          <w:lang w:eastAsia="bg-BG"/>
        </w:rPr>
        <w:t>ще продължи да се утвърждава и развива като училище, предоставящо качествено и актуално образование, в което се прилагат съвременни педагогически технологии, което ангажира, подпомага и стимулира учениците и ги прави значими в учебния и извън учебния процес, владеещи полезни компетентности, осъзнати за силните си страни и способни да ги развиват и прилагат за себе си и в полза на общността.</w:t>
      </w:r>
    </w:p>
    <w:p w14:paraId="525DF355" w14:textId="77777777" w:rsidR="001363E4" w:rsidRPr="001363E4" w:rsidRDefault="001363E4" w:rsidP="008D3544">
      <w:pPr>
        <w:spacing w:after="0"/>
        <w:ind w:left="-284" w:firstLine="851"/>
        <w:jc w:val="both"/>
        <w:rPr>
          <w:rFonts w:ascii="Times New Roman" w:eastAsia="Calibri" w:hAnsi="Times New Roman" w:cs="Times New Roman"/>
          <w:color w:val="000000"/>
          <w:sz w:val="24"/>
          <w:szCs w:val="24"/>
          <w:lang w:eastAsia="bg-BG"/>
        </w:rPr>
      </w:pPr>
      <w:r w:rsidRPr="001363E4">
        <w:rPr>
          <w:rFonts w:ascii="Times New Roman" w:eastAsia="Calibri" w:hAnsi="Times New Roman" w:cs="Times New Roman"/>
          <w:color w:val="000000"/>
          <w:sz w:val="24"/>
          <w:szCs w:val="24"/>
          <w:lang w:eastAsia="bg-BG"/>
        </w:rPr>
        <w:tab/>
        <w:t>1. ОУ „Васил Левски“  ще запази своя облик и традиции. То ще се развива като училище в два етапа на образователна степен:</w:t>
      </w:r>
    </w:p>
    <w:p w14:paraId="794CF0BF" w14:textId="77777777" w:rsidR="001363E4" w:rsidRPr="001363E4" w:rsidRDefault="001363E4" w:rsidP="008D3544">
      <w:pPr>
        <w:spacing w:after="0"/>
        <w:ind w:left="-284" w:firstLine="851"/>
        <w:jc w:val="both"/>
        <w:rPr>
          <w:rFonts w:ascii="Times New Roman" w:eastAsia="Calibri" w:hAnsi="Times New Roman" w:cs="Times New Roman"/>
          <w:color w:val="000000"/>
          <w:sz w:val="24"/>
          <w:szCs w:val="24"/>
          <w:lang w:eastAsia="bg-BG"/>
        </w:rPr>
      </w:pPr>
      <w:r w:rsidRPr="001363E4">
        <w:rPr>
          <w:rFonts w:ascii="Times New Roman" w:eastAsia="Calibri" w:hAnsi="Times New Roman" w:cs="Times New Roman"/>
          <w:color w:val="000000"/>
          <w:sz w:val="24"/>
          <w:szCs w:val="24"/>
          <w:lang w:eastAsia="bg-BG"/>
        </w:rPr>
        <w:tab/>
        <w:t>- начален етап: 1 – 4 клас;</w:t>
      </w:r>
    </w:p>
    <w:p w14:paraId="17BCCCAB" w14:textId="77777777" w:rsidR="001363E4" w:rsidRPr="001363E4" w:rsidRDefault="001363E4" w:rsidP="008D3544">
      <w:pPr>
        <w:spacing w:after="0"/>
        <w:ind w:left="-284" w:firstLine="851"/>
        <w:jc w:val="both"/>
        <w:rPr>
          <w:rFonts w:ascii="Times New Roman" w:eastAsia="Calibri" w:hAnsi="Times New Roman" w:cs="Times New Roman"/>
          <w:color w:val="000000"/>
          <w:sz w:val="24"/>
          <w:szCs w:val="24"/>
          <w:lang w:eastAsia="bg-BG"/>
        </w:rPr>
      </w:pPr>
      <w:r w:rsidRPr="001363E4">
        <w:rPr>
          <w:rFonts w:ascii="Times New Roman" w:eastAsia="Calibri" w:hAnsi="Times New Roman" w:cs="Times New Roman"/>
          <w:color w:val="000000"/>
          <w:sz w:val="24"/>
          <w:szCs w:val="24"/>
          <w:lang w:eastAsia="bg-BG"/>
        </w:rPr>
        <w:tab/>
        <w:t>- прогимназиален етап: 5 – 7 клас;</w:t>
      </w:r>
    </w:p>
    <w:p w14:paraId="41048A92" w14:textId="77777777" w:rsidR="001363E4" w:rsidRPr="001363E4" w:rsidRDefault="001363E4" w:rsidP="008D3544">
      <w:pPr>
        <w:ind w:left="-284" w:firstLine="851"/>
        <w:jc w:val="both"/>
        <w:rPr>
          <w:rFonts w:ascii="Times New Roman" w:eastAsia="Calibri" w:hAnsi="Times New Roman" w:cs="Times New Roman"/>
          <w:color w:val="000000"/>
          <w:sz w:val="24"/>
          <w:szCs w:val="24"/>
          <w:lang w:eastAsia="bg-BG"/>
        </w:rPr>
      </w:pPr>
      <w:r w:rsidRPr="001363E4">
        <w:rPr>
          <w:rFonts w:ascii="Times New Roman" w:eastAsia="Calibri" w:hAnsi="Times New Roman" w:cs="Times New Roman"/>
          <w:color w:val="000000"/>
          <w:sz w:val="24"/>
          <w:szCs w:val="24"/>
          <w:lang w:eastAsia="bg-BG"/>
        </w:rPr>
        <w:t>2. Постигането на качествен образователен процес ще бъде реализирано с помощта на висококвалифицирани педагози, които имат съвременно мислене и могат успешно да приложат стандартите на ЗПУО.</w:t>
      </w:r>
    </w:p>
    <w:p w14:paraId="6644E3B2" w14:textId="77777777" w:rsidR="001363E4" w:rsidRPr="001363E4" w:rsidRDefault="001363E4" w:rsidP="008D3544">
      <w:pPr>
        <w:ind w:left="-284" w:firstLine="851"/>
        <w:jc w:val="both"/>
        <w:rPr>
          <w:rFonts w:ascii="Times New Roman" w:eastAsia="Calibri" w:hAnsi="Times New Roman" w:cs="Times New Roman"/>
          <w:color w:val="000000"/>
          <w:sz w:val="24"/>
          <w:szCs w:val="24"/>
          <w:lang w:eastAsia="bg-BG"/>
        </w:rPr>
      </w:pPr>
      <w:r w:rsidRPr="001363E4">
        <w:rPr>
          <w:rFonts w:ascii="Times New Roman" w:eastAsia="Calibri" w:hAnsi="Times New Roman" w:cs="Times New Roman"/>
          <w:color w:val="000000"/>
          <w:sz w:val="24"/>
          <w:szCs w:val="24"/>
          <w:lang w:eastAsia="bg-BG"/>
        </w:rPr>
        <w:tab/>
        <w:t>3. В съответствие с  ЗПУО  ще бъдат разработени съвременни програми за избираеми форми за придобиване на компетентности в съответствие с потребностите и интересите на учениците.</w:t>
      </w:r>
    </w:p>
    <w:p w14:paraId="50732F49" w14:textId="5DEB7022" w:rsidR="005C1118" w:rsidRPr="001363E4" w:rsidRDefault="001363E4" w:rsidP="005C1118">
      <w:pPr>
        <w:ind w:left="-284" w:firstLine="851"/>
        <w:jc w:val="both"/>
        <w:rPr>
          <w:rFonts w:ascii="Times New Roman" w:eastAsia="Calibri" w:hAnsi="Times New Roman" w:cs="Times New Roman"/>
          <w:color w:val="000000"/>
          <w:sz w:val="24"/>
          <w:szCs w:val="24"/>
          <w:lang w:eastAsia="bg-BG"/>
        </w:rPr>
      </w:pPr>
      <w:r w:rsidRPr="001363E4">
        <w:rPr>
          <w:rFonts w:ascii="Times New Roman" w:eastAsia="Calibri" w:hAnsi="Times New Roman" w:cs="Times New Roman"/>
          <w:color w:val="000000"/>
          <w:sz w:val="24"/>
          <w:szCs w:val="24"/>
          <w:lang w:eastAsia="bg-BG"/>
        </w:rPr>
        <w:tab/>
        <w:t xml:space="preserve">4. Ще бъдат приложени различните форми на обучение, заложени в  ЗПУО – самостоятелна, индивидуална, дистанционна и комбинирана, с цел да отговорим на </w:t>
      </w:r>
      <w:r w:rsidRPr="001363E4">
        <w:rPr>
          <w:rFonts w:ascii="Times New Roman" w:eastAsia="Calibri" w:hAnsi="Times New Roman" w:cs="Times New Roman"/>
          <w:color w:val="000000"/>
          <w:sz w:val="24"/>
          <w:szCs w:val="24"/>
          <w:lang w:eastAsia="bg-BG"/>
        </w:rPr>
        <w:lastRenderedPageBreak/>
        <w:t>потребностите и да дадем достъп до образование, както и за да предотвратим преждевременно отпадане и ранно напускане на училище.</w:t>
      </w:r>
    </w:p>
    <w:p w14:paraId="5CDEBA95" w14:textId="0AECB659" w:rsidR="001363E4" w:rsidRPr="001363E4" w:rsidRDefault="001363E4" w:rsidP="008D3544">
      <w:pPr>
        <w:tabs>
          <w:tab w:val="left" w:pos="720"/>
        </w:tabs>
        <w:overflowPunct w:val="0"/>
        <w:autoSpaceDE w:val="0"/>
        <w:autoSpaceDN w:val="0"/>
        <w:adjustRightInd w:val="0"/>
        <w:spacing w:after="0"/>
        <w:ind w:left="-284" w:firstLine="851"/>
        <w:jc w:val="both"/>
        <w:textAlignment w:val="baseline"/>
        <w:rPr>
          <w:rFonts w:ascii="Times New Roman" w:eastAsia="Times New Roman" w:hAnsi="Times New Roman" w:cs="Times New Roman"/>
          <w:sz w:val="24"/>
          <w:szCs w:val="24"/>
          <w:lang w:eastAsia="bg-BG"/>
        </w:rPr>
      </w:pPr>
      <w:r w:rsidRPr="001363E4">
        <w:rPr>
          <w:rFonts w:ascii="Times New Roman" w:eastAsia="Calibri" w:hAnsi="Times New Roman" w:cs="Times New Roman"/>
          <w:color w:val="000000"/>
          <w:sz w:val="24"/>
          <w:szCs w:val="24"/>
          <w:lang w:eastAsia="bg-BG"/>
        </w:rPr>
        <w:t xml:space="preserve">    5. Ще бъдат създадени устойчиви механизми и инструменти за гарантиране на сигурността и здравето на учениците.</w:t>
      </w:r>
      <w:r w:rsidRPr="001363E4">
        <w:rPr>
          <w:rFonts w:ascii="Times New Roman" w:eastAsia="Times New Roman" w:hAnsi="Times New Roman" w:cs="Times New Roman"/>
          <w:sz w:val="24"/>
          <w:szCs w:val="24"/>
          <w:lang w:eastAsia="bg-BG"/>
        </w:rPr>
        <w:t xml:space="preserve"> </w:t>
      </w:r>
    </w:p>
    <w:p w14:paraId="67A8D672" w14:textId="2F554C37" w:rsidR="001363E4" w:rsidRPr="001363E4" w:rsidRDefault="001363E4" w:rsidP="008D3544">
      <w:pPr>
        <w:tabs>
          <w:tab w:val="left" w:pos="720"/>
        </w:tabs>
        <w:overflowPunct w:val="0"/>
        <w:autoSpaceDE w:val="0"/>
        <w:autoSpaceDN w:val="0"/>
        <w:adjustRightInd w:val="0"/>
        <w:spacing w:after="0"/>
        <w:ind w:left="-284" w:firstLine="851"/>
        <w:jc w:val="both"/>
        <w:textAlignment w:val="baseline"/>
        <w:rPr>
          <w:rFonts w:ascii="Times New Roman" w:eastAsia="Times New Roman" w:hAnsi="Times New Roman" w:cs="Times New Roman"/>
          <w:sz w:val="24"/>
          <w:szCs w:val="24"/>
          <w:lang w:eastAsia="bg-BG"/>
        </w:rPr>
      </w:pPr>
      <w:r w:rsidRPr="001363E4">
        <w:rPr>
          <w:rFonts w:ascii="Times New Roman" w:eastAsia="Times New Roman" w:hAnsi="Times New Roman" w:cs="Times New Roman"/>
          <w:sz w:val="24"/>
          <w:szCs w:val="24"/>
          <w:lang w:eastAsia="bg-BG"/>
        </w:rPr>
        <w:t xml:space="preserve">    6. Ак</w:t>
      </w:r>
      <w:r w:rsidRPr="001363E4">
        <w:rPr>
          <w:rFonts w:ascii="Times New Roman" w:eastAsia="Times New Roman" w:hAnsi="Times New Roman" w:cs="Times New Roman"/>
          <w:sz w:val="24"/>
          <w:szCs w:val="24"/>
          <w:lang w:eastAsia="bg-BG"/>
        </w:rPr>
        <w:softHyphen/>
        <w:t>тив</w:t>
      </w:r>
      <w:r w:rsidRPr="001363E4">
        <w:rPr>
          <w:rFonts w:ascii="Times New Roman" w:eastAsia="Times New Roman" w:hAnsi="Times New Roman" w:cs="Times New Roman"/>
          <w:sz w:val="24"/>
          <w:szCs w:val="24"/>
          <w:lang w:eastAsia="bg-BG"/>
        </w:rPr>
        <w:softHyphen/>
        <w:t>но включва</w:t>
      </w:r>
      <w:r w:rsidRPr="001363E4">
        <w:rPr>
          <w:rFonts w:ascii="Times New Roman" w:eastAsia="Times New Roman" w:hAnsi="Times New Roman" w:cs="Times New Roman"/>
          <w:sz w:val="24"/>
          <w:szCs w:val="24"/>
          <w:lang w:eastAsia="bg-BG"/>
        </w:rPr>
        <w:softHyphen/>
        <w:t>не на ро</w:t>
      </w:r>
      <w:r w:rsidRPr="001363E4">
        <w:rPr>
          <w:rFonts w:ascii="Times New Roman" w:eastAsia="Times New Roman" w:hAnsi="Times New Roman" w:cs="Times New Roman"/>
          <w:sz w:val="24"/>
          <w:szCs w:val="24"/>
          <w:lang w:eastAsia="bg-BG"/>
        </w:rPr>
        <w:softHyphen/>
        <w:t>ди</w:t>
      </w:r>
      <w:r w:rsidRPr="001363E4">
        <w:rPr>
          <w:rFonts w:ascii="Times New Roman" w:eastAsia="Times New Roman" w:hAnsi="Times New Roman" w:cs="Times New Roman"/>
          <w:sz w:val="24"/>
          <w:szCs w:val="24"/>
          <w:lang w:eastAsia="bg-BG"/>
        </w:rPr>
        <w:softHyphen/>
        <w:t>тел</w:t>
      </w:r>
      <w:r w:rsidRPr="001363E4">
        <w:rPr>
          <w:rFonts w:ascii="Times New Roman" w:eastAsia="Times New Roman" w:hAnsi="Times New Roman" w:cs="Times New Roman"/>
          <w:sz w:val="24"/>
          <w:szCs w:val="24"/>
          <w:lang w:eastAsia="bg-BG"/>
        </w:rPr>
        <w:softHyphen/>
        <w:t>с</w:t>
      </w:r>
      <w:r w:rsidRPr="001363E4">
        <w:rPr>
          <w:rFonts w:ascii="Times New Roman" w:eastAsia="Times New Roman" w:hAnsi="Times New Roman" w:cs="Times New Roman"/>
          <w:sz w:val="24"/>
          <w:szCs w:val="24"/>
          <w:lang w:eastAsia="bg-BG"/>
        </w:rPr>
        <w:softHyphen/>
        <w:t>ка</w:t>
      </w:r>
      <w:r w:rsidRPr="001363E4">
        <w:rPr>
          <w:rFonts w:ascii="Times New Roman" w:eastAsia="Times New Roman" w:hAnsi="Times New Roman" w:cs="Times New Roman"/>
          <w:sz w:val="24"/>
          <w:szCs w:val="24"/>
          <w:lang w:eastAsia="bg-BG"/>
        </w:rPr>
        <w:softHyphen/>
        <w:t>та об</w:t>
      </w:r>
      <w:r w:rsidRPr="001363E4">
        <w:rPr>
          <w:rFonts w:ascii="Times New Roman" w:eastAsia="Times New Roman" w:hAnsi="Times New Roman" w:cs="Times New Roman"/>
          <w:sz w:val="24"/>
          <w:szCs w:val="24"/>
          <w:lang w:eastAsia="bg-BG"/>
        </w:rPr>
        <w:softHyphen/>
        <w:t>щ</w:t>
      </w:r>
      <w:r w:rsidRPr="001363E4">
        <w:rPr>
          <w:rFonts w:ascii="Times New Roman" w:eastAsia="Times New Roman" w:hAnsi="Times New Roman" w:cs="Times New Roman"/>
          <w:sz w:val="24"/>
          <w:szCs w:val="24"/>
          <w:lang w:eastAsia="bg-BG"/>
        </w:rPr>
        <w:softHyphen/>
        <w:t>ност</w:t>
      </w:r>
      <w:r w:rsidRPr="001363E4">
        <w:rPr>
          <w:rFonts w:ascii="Times New Roman" w:eastAsia="Times New Roman" w:hAnsi="Times New Roman" w:cs="Times New Roman"/>
          <w:b/>
          <w:sz w:val="24"/>
          <w:szCs w:val="24"/>
          <w:lang w:eastAsia="bg-BG"/>
        </w:rPr>
        <w:t xml:space="preserve"> </w:t>
      </w:r>
      <w:r w:rsidRPr="001363E4">
        <w:rPr>
          <w:rFonts w:ascii="Times New Roman" w:eastAsia="Times New Roman" w:hAnsi="Times New Roman" w:cs="Times New Roman"/>
          <w:sz w:val="24"/>
          <w:szCs w:val="24"/>
          <w:lang w:eastAsia="bg-BG"/>
        </w:rPr>
        <w:t>с ог</w:t>
      </w:r>
      <w:r w:rsidRPr="001363E4">
        <w:rPr>
          <w:rFonts w:ascii="Times New Roman" w:eastAsia="Times New Roman" w:hAnsi="Times New Roman" w:cs="Times New Roman"/>
          <w:sz w:val="24"/>
          <w:szCs w:val="24"/>
          <w:lang w:eastAsia="bg-BG"/>
        </w:rPr>
        <w:softHyphen/>
        <w:t>лед по-ефек</w:t>
      </w:r>
      <w:r w:rsidRPr="001363E4">
        <w:rPr>
          <w:rFonts w:ascii="Times New Roman" w:eastAsia="Times New Roman" w:hAnsi="Times New Roman" w:cs="Times New Roman"/>
          <w:sz w:val="24"/>
          <w:szCs w:val="24"/>
          <w:lang w:eastAsia="bg-BG"/>
        </w:rPr>
        <w:softHyphen/>
        <w:t>тив</w:t>
      </w:r>
      <w:r w:rsidRPr="001363E4">
        <w:rPr>
          <w:rFonts w:ascii="Times New Roman" w:eastAsia="Times New Roman" w:hAnsi="Times New Roman" w:cs="Times New Roman"/>
          <w:sz w:val="24"/>
          <w:szCs w:val="24"/>
          <w:lang w:eastAsia="bg-BG"/>
        </w:rPr>
        <w:softHyphen/>
        <w:t>но ре</w:t>
      </w:r>
      <w:r w:rsidRPr="001363E4">
        <w:rPr>
          <w:rFonts w:ascii="Times New Roman" w:eastAsia="Times New Roman" w:hAnsi="Times New Roman" w:cs="Times New Roman"/>
          <w:sz w:val="24"/>
          <w:szCs w:val="24"/>
          <w:lang w:eastAsia="bg-BG"/>
        </w:rPr>
        <w:softHyphen/>
        <w:t>а</w:t>
      </w:r>
      <w:r w:rsidRPr="001363E4">
        <w:rPr>
          <w:rFonts w:ascii="Times New Roman" w:eastAsia="Times New Roman" w:hAnsi="Times New Roman" w:cs="Times New Roman"/>
          <w:sz w:val="24"/>
          <w:szCs w:val="24"/>
          <w:lang w:eastAsia="bg-BG"/>
        </w:rPr>
        <w:softHyphen/>
        <w:t>ли</w:t>
      </w:r>
      <w:r w:rsidRPr="001363E4">
        <w:rPr>
          <w:rFonts w:ascii="Times New Roman" w:eastAsia="Times New Roman" w:hAnsi="Times New Roman" w:cs="Times New Roman"/>
          <w:sz w:val="24"/>
          <w:szCs w:val="24"/>
          <w:lang w:eastAsia="bg-BG"/>
        </w:rPr>
        <w:softHyphen/>
        <w:t>зи</w:t>
      </w:r>
      <w:r w:rsidRPr="001363E4">
        <w:rPr>
          <w:rFonts w:ascii="Times New Roman" w:eastAsia="Times New Roman" w:hAnsi="Times New Roman" w:cs="Times New Roman"/>
          <w:sz w:val="24"/>
          <w:szCs w:val="24"/>
          <w:lang w:eastAsia="bg-BG"/>
        </w:rPr>
        <w:softHyphen/>
        <w:t>ра</w:t>
      </w:r>
      <w:r w:rsidRPr="001363E4">
        <w:rPr>
          <w:rFonts w:ascii="Times New Roman" w:eastAsia="Times New Roman" w:hAnsi="Times New Roman" w:cs="Times New Roman"/>
          <w:sz w:val="24"/>
          <w:szCs w:val="24"/>
          <w:lang w:eastAsia="bg-BG"/>
        </w:rPr>
        <w:softHyphen/>
        <w:t>не на стра</w:t>
      </w:r>
      <w:r w:rsidRPr="001363E4">
        <w:rPr>
          <w:rFonts w:ascii="Times New Roman" w:eastAsia="Times New Roman" w:hAnsi="Times New Roman" w:cs="Times New Roman"/>
          <w:sz w:val="24"/>
          <w:szCs w:val="24"/>
          <w:lang w:eastAsia="bg-BG"/>
        </w:rPr>
        <w:softHyphen/>
        <w:t>те</w:t>
      </w:r>
      <w:r w:rsidRPr="001363E4">
        <w:rPr>
          <w:rFonts w:ascii="Times New Roman" w:eastAsia="Times New Roman" w:hAnsi="Times New Roman" w:cs="Times New Roman"/>
          <w:sz w:val="24"/>
          <w:szCs w:val="24"/>
          <w:lang w:eastAsia="bg-BG"/>
        </w:rPr>
        <w:softHyphen/>
        <w:t>ги</w:t>
      </w:r>
      <w:r w:rsidRPr="001363E4">
        <w:rPr>
          <w:rFonts w:ascii="Times New Roman" w:eastAsia="Times New Roman" w:hAnsi="Times New Roman" w:cs="Times New Roman"/>
          <w:sz w:val="24"/>
          <w:szCs w:val="24"/>
          <w:lang w:eastAsia="bg-BG"/>
        </w:rPr>
        <w:softHyphen/>
        <w:t>я</w:t>
      </w:r>
      <w:r w:rsidRPr="001363E4">
        <w:rPr>
          <w:rFonts w:ascii="Times New Roman" w:eastAsia="Times New Roman" w:hAnsi="Times New Roman" w:cs="Times New Roman"/>
          <w:sz w:val="24"/>
          <w:szCs w:val="24"/>
          <w:lang w:eastAsia="bg-BG"/>
        </w:rPr>
        <w:softHyphen/>
        <w:t>та за раз</w:t>
      </w:r>
      <w:r w:rsidRPr="001363E4">
        <w:rPr>
          <w:rFonts w:ascii="Times New Roman" w:eastAsia="Times New Roman" w:hAnsi="Times New Roman" w:cs="Times New Roman"/>
          <w:sz w:val="24"/>
          <w:szCs w:val="24"/>
          <w:lang w:eastAsia="bg-BG"/>
        </w:rPr>
        <w:softHyphen/>
        <w:t>ви</w:t>
      </w:r>
      <w:r w:rsidRPr="001363E4">
        <w:rPr>
          <w:rFonts w:ascii="Times New Roman" w:eastAsia="Times New Roman" w:hAnsi="Times New Roman" w:cs="Times New Roman"/>
          <w:sz w:val="24"/>
          <w:szCs w:val="24"/>
          <w:lang w:eastAsia="bg-BG"/>
        </w:rPr>
        <w:softHyphen/>
        <w:t>тие на учи</w:t>
      </w:r>
      <w:r w:rsidRPr="001363E4">
        <w:rPr>
          <w:rFonts w:ascii="Times New Roman" w:eastAsia="Times New Roman" w:hAnsi="Times New Roman" w:cs="Times New Roman"/>
          <w:sz w:val="24"/>
          <w:szCs w:val="24"/>
          <w:lang w:eastAsia="bg-BG"/>
        </w:rPr>
        <w:softHyphen/>
        <w:t>ли</w:t>
      </w:r>
      <w:r w:rsidRPr="001363E4">
        <w:rPr>
          <w:rFonts w:ascii="Times New Roman" w:eastAsia="Times New Roman" w:hAnsi="Times New Roman" w:cs="Times New Roman"/>
          <w:sz w:val="24"/>
          <w:szCs w:val="24"/>
          <w:lang w:eastAsia="bg-BG"/>
        </w:rPr>
        <w:softHyphen/>
        <w:t>ще</w:t>
      </w:r>
      <w:r w:rsidRPr="001363E4">
        <w:rPr>
          <w:rFonts w:ascii="Times New Roman" w:eastAsia="Times New Roman" w:hAnsi="Times New Roman" w:cs="Times New Roman"/>
          <w:sz w:val="24"/>
          <w:szCs w:val="24"/>
          <w:lang w:eastAsia="bg-BG"/>
        </w:rPr>
        <w:softHyphen/>
        <w:t>то и ук</w:t>
      </w:r>
      <w:r w:rsidRPr="001363E4">
        <w:rPr>
          <w:rFonts w:ascii="Times New Roman" w:eastAsia="Times New Roman" w:hAnsi="Times New Roman" w:cs="Times New Roman"/>
          <w:sz w:val="24"/>
          <w:szCs w:val="24"/>
          <w:lang w:eastAsia="bg-BG"/>
        </w:rPr>
        <w:softHyphen/>
        <w:t>реп</w:t>
      </w:r>
      <w:r w:rsidRPr="001363E4">
        <w:rPr>
          <w:rFonts w:ascii="Times New Roman" w:eastAsia="Times New Roman" w:hAnsi="Times New Roman" w:cs="Times New Roman"/>
          <w:sz w:val="24"/>
          <w:szCs w:val="24"/>
          <w:lang w:eastAsia="bg-BG"/>
        </w:rPr>
        <w:softHyphen/>
        <w:t>ва</w:t>
      </w:r>
      <w:r w:rsidRPr="001363E4">
        <w:rPr>
          <w:rFonts w:ascii="Times New Roman" w:eastAsia="Times New Roman" w:hAnsi="Times New Roman" w:cs="Times New Roman"/>
          <w:sz w:val="24"/>
          <w:szCs w:val="24"/>
          <w:lang w:eastAsia="bg-BG"/>
        </w:rPr>
        <w:softHyphen/>
        <w:t>не на ма</w:t>
      </w:r>
      <w:r w:rsidRPr="001363E4">
        <w:rPr>
          <w:rFonts w:ascii="Times New Roman" w:eastAsia="Times New Roman" w:hAnsi="Times New Roman" w:cs="Times New Roman"/>
          <w:sz w:val="24"/>
          <w:szCs w:val="24"/>
          <w:lang w:eastAsia="bg-BG"/>
        </w:rPr>
        <w:softHyphen/>
        <w:t>те</w:t>
      </w:r>
      <w:r w:rsidRPr="001363E4">
        <w:rPr>
          <w:rFonts w:ascii="Times New Roman" w:eastAsia="Times New Roman" w:hAnsi="Times New Roman" w:cs="Times New Roman"/>
          <w:sz w:val="24"/>
          <w:szCs w:val="24"/>
          <w:lang w:eastAsia="bg-BG"/>
        </w:rPr>
        <w:softHyphen/>
        <w:t>ри</w:t>
      </w:r>
      <w:r w:rsidRPr="001363E4">
        <w:rPr>
          <w:rFonts w:ascii="Times New Roman" w:eastAsia="Times New Roman" w:hAnsi="Times New Roman" w:cs="Times New Roman"/>
          <w:sz w:val="24"/>
          <w:szCs w:val="24"/>
          <w:lang w:eastAsia="bg-BG"/>
        </w:rPr>
        <w:softHyphen/>
        <w:t>ал</w:t>
      </w:r>
      <w:r w:rsidRPr="001363E4">
        <w:rPr>
          <w:rFonts w:ascii="Times New Roman" w:eastAsia="Times New Roman" w:hAnsi="Times New Roman" w:cs="Times New Roman"/>
          <w:sz w:val="24"/>
          <w:szCs w:val="24"/>
          <w:lang w:eastAsia="bg-BG"/>
        </w:rPr>
        <w:softHyphen/>
        <w:t>но-тех</w:t>
      </w:r>
      <w:r w:rsidRPr="001363E4">
        <w:rPr>
          <w:rFonts w:ascii="Times New Roman" w:eastAsia="Times New Roman" w:hAnsi="Times New Roman" w:cs="Times New Roman"/>
          <w:sz w:val="24"/>
          <w:szCs w:val="24"/>
          <w:lang w:eastAsia="bg-BG"/>
        </w:rPr>
        <w:softHyphen/>
        <w:t>ни</w:t>
      </w:r>
      <w:r w:rsidRPr="001363E4">
        <w:rPr>
          <w:rFonts w:ascii="Times New Roman" w:eastAsia="Times New Roman" w:hAnsi="Times New Roman" w:cs="Times New Roman"/>
          <w:sz w:val="24"/>
          <w:szCs w:val="24"/>
          <w:lang w:eastAsia="bg-BG"/>
        </w:rPr>
        <w:softHyphen/>
        <w:t>чес</w:t>
      </w:r>
      <w:r w:rsidRPr="001363E4">
        <w:rPr>
          <w:rFonts w:ascii="Times New Roman" w:eastAsia="Times New Roman" w:hAnsi="Times New Roman" w:cs="Times New Roman"/>
          <w:sz w:val="24"/>
          <w:szCs w:val="24"/>
          <w:lang w:eastAsia="bg-BG"/>
        </w:rPr>
        <w:softHyphen/>
        <w:t>ка</w:t>
      </w:r>
      <w:r w:rsidRPr="001363E4">
        <w:rPr>
          <w:rFonts w:ascii="Times New Roman" w:eastAsia="Times New Roman" w:hAnsi="Times New Roman" w:cs="Times New Roman"/>
          <w:sz w:val="24"/>
          <w:szCs w:val="24"/>
          <w:lang w:eastAsia="bg-BG"/>
        </w:rPr>
        <w:softHyphen/>
        <w:t>та ба</w:t>
      </w:r>
      <w:r w:rsidRPr="001363E4">
        <w:rPr>
          <w:rFonts w:ascii="Times New Roman" w:eastAsia="Times New Roman" w:hAnsi="Times New Roman" w:cs="Times New Roman"/>
          <w:sz w:val="24"/>
          <w:szCs w:val="24"/>
          <w:lang w:eastAsia="bg-BG"/>
        </w:rPr>
        <w:softHyphen/>
        <w:t>за.</w:t>
      </w:r>
    </w:p>
    <w:p w14:paraId="5337B7F8" w14:textId="5BA97FE6" w:rsidR="001363E4" w:rsidRPr="001363E4" w:rsidRDefault="001363E4" w:rsidP="008D3544">
      <w:pPr>
        <w:spacing w:after="0"/>
        <w:ind w:left="-284" w:firstLine="851"/>
        <w:jc w:val="both"/>
        <w:rPr>
          <w:rFonts w:ascii="Times New Roman" w:eastAsia="Calibri" w:hAnsi="Times New Roman" w:cs="Times New Roman"/>
          <w:color w:val="000000"/>
          <w:sz w:val="24"/>
          <w:szCs w:val="24"/>
          <w:lang w:eastAsia="bg-BG"/>
        </w:rPr>
      </w:pPr>
      <w:r w:rsidRPr="001363E4">
        <w:rPr>
          <w:rFonts w:ascii="Times New Roman" w:eastAsia="Calibri" w:hAnsi="Times New Roman" w:cs="Times New Roman"/>
          <w:color w:val="000000"/>
          <w:sz w:val="24"/>
          <w:szCs w:val="24"/>
          <w:lang w:eastAsia="bg-BG"/>
        </w:rPr>
        <w:tab/>
      </w:r>
      <w:r w:rsidR="005C1118">
        <w:rPr>
          <w:rFonts w:ascii="Times New Roman" w:eastAsia="Calibri" w:hAnsi="Times New Roman" w:cs="Times New Roman"/>
          <w:color w:val="000000"/>
          <w:sz w:val="24"/>
          <w:szCs w:val="24"/>
          <w:lang w:eastAsia="bg-BG"/>
        </w:rPr>
        <w:t xml:space="preserve"> 7</w:t>
      </w:r>
      <w:r w:rsidRPr="001363E4">
        <w:rPr>
          <w:rFonts w:ascii="Times New Roman" w:eastAsia="Calibri" w:hAnsi="Times New Roman" w:cs="Times New Roman"/>
          <w:color w:val="000000"/>
          <w:sz w:val="24"/>
          <w:szCs w:val="24"/>
          <w:lang w:eastAsia="bg-BG"/>
        </w:rPr>
        <w:t>. Модернизиране на учебната и спортната база за постигане на заложените в нашата мисия приоритети.</w:t>
      </w:r>
    </w:p>
    <w:p w14:paraId="1B9975CB" w14:textId="64B36475" w:rsidR="001363E4" w:rsidRPr="001363E4" w:rsidRDefault="005C1118" w:rsidP="008D3544">
      <w:pPr>
        <w:tabs>
          <w:tab w:val="left" w:pos="993"/>
        </w:tabs>
        <w:spacing w:after="0"/>
        <w:ind w:left="-284" w:firstLine="851"/>
        <w:jc w:val="both"/>
        <w:rPr>
          <w:rFonts w:ascii="Times New Roman" w:eastAsia="Calibri" w:hAnsi="Times New Roman" w:cs="Times New Roman"/>
          <w:color w:val="000000"/>
          <w:sz w:val="24"/>
          <w:szCs w:val="24"/>
          <w:lang w:eastAsia="bg-BG"/>
        </w:rPr>
      </w:pPr>
      <w:r>
        <w:rPr>
          <w:rFonts w:ascii="Times New Roman" w:eastAsia="Calibri" w:hAnsi="Times New Roman" w:cs="Times New Roman"/>
          <w:color w:val="000000"/>
          <w:sz w:val="24"/>
          <w:szCs w:val="24"/>
          <w:lang w:eastAsia="bg-BG"/>
        </w:rPr>
        <w:t xml:space="preserve">   8</w:t>
      </w:r>
      <w:r w:rsidR="001363E4" w:rsidRPr="001363E4">
        <w:rPr>
          <w:rFonts w:ascii="Times New Roman" w:eastAsia="Calibri" w:hAnsi="Times New Roman" w:cs="Times New Roman"/>
          <w:color w:val="000000"/>
          <w:sz w:val="24"/>
          <w:szCs w:val="24"/>
          <w:lang w:eastAsia="bg-BG"/>
        </w:rPr>
        <w:t xml:space="preserve">. С оглед на изискванията на приобщаващото и подкрепящото образование, ще се търси съдействието на квалифицирани специалисти: </w:t>
      </w:r>
      <w:r w:rsidR="001363E4" w:rsidRPr="001363E4">
        <w:rPr>
          <w:rFonts w:ascii="Times New Roman" w:eastAsia="Calibri" w:hAnsi="Times New Roman" w:cs="Times New Roman"/>
          <w:sz w:val="24"/>
          <w:szCs w:val="24"/>
          <w:lang w:eastAsia="bg-BG"/>
        </w:rPr>
        <w:t>психолог, ресурсен учител, логопед, екип, който ще направи оценка и ще осъществи</w:t>
      </w:r>
      <w:r w:rsidR="001363E4" w:rsidRPr="001363E4">
        <w:rPr>
          <w:rFonts w:ascii="Times New Roman" w:eastAsia="Calibri" w:hAnsi="Times New Roman" w:cs="Times New Roman"/>
          <w:color w:val="000000"/>
          <w:sz w:val="24"/>
          <w:szCs w:val="24"/>
          <w:lang w:eastAsia="bg-BG"/>
        </w:rPr>
        <w:t xml:space="preserve"> допълнителна подкрепа на деца и ученици, имащи необходимост от приобщаване и социализация.</w:t>
      </w:r>
    </w:p>
    <w:p w14:paraId="6948B846" w14:textId="5C800D10" w:rsidR="001363E4" w:rsidRPr="001363E4" w:rsidRDefault="005C1118" w:rsidP="008D3544">
      <w:pPr>
        <w:tabs>
          <w:tab w:val="left" w:pos="993"/>
          <w:tab w:val="left" w:pos="1134"/>
        </w:tabs>
        <w:spacing w:after="120"/>
        <w:ind w:left="-284" w:firstLine="851"/>
        <w:jc w:val="both"/>
        <w:rPr>
          <w:rFonts w:ascii="Times New Roman" w:eastAsia="Calibri" w:hAnsi="Times New Roman" w:cs="Times New Roman"/>
          <w:color w:val="000000"/>
          <w:sz w:val="24"/>
          <w:szCs w:val="24"/>
          <w:lang w:eastAsia="bg-BG"/>
        </w:rPr>
      </w:pPr>
      <w:r>
        <w:rPr>
          <w:rFonts w:ascii="Times New Roman" w:eastAsia="Calibri" w:hAnsi="Times New Roman" w:cs="Times New Roman"/>
          <w:color w:val="000000"/>
          <w:sz w:val="24"/>
          <w:szCs w:val="24"/>
          <w:lang w:eastAsia="bg-BG"/>
        </w:rPr>
        <w:t xml:space="preserve">   9</w:t>
      </w:r>
      <w:r w:rsidR="001363E4" w:rsidRPr="001363E4">
        <w:rPr>
          <w:rFonts w:ascii="Times New Roman" w:eastAsia="Calibri" w:hAnsi="Times New Roman" w:cs="Times New Roman"/>
          <w:color w:val="000000"/>
          <w:sz w:val="24"/>
          <w:szCs w:val="24"/>
          <w:lang w:eastAsia="bg-BG"/>
        </w:rPr>
        <w:t xml:space="preserve">. Продължаване на  целодневна организация на учебния процес като инструмент за превенция на отпадане от училище и развиване способностите и интересите на учениците.                 </w:t>
      </w:r>
    </w:p>
    <w:p w14:paraId="25D232DE" w14:textId="60A715A4" w:rsidR="001363E4" w:rsidRPr="001363E4" w:rsidRDefault="001363E4" w:rsidP="008D3544">
      <w:pPr>
        <w:spacing w:after="120"/>
        <w:ind w:left="-284" w:firstLine="851"/>
        <w:jc w:val="both"/>
        <w:rPr>
          <w:rFonts w:ascii="Times New Roman" w:eastAsia="Calibri" w:hAnsi="Times New Roman" w:cs="Times New Roman"/>
          <w:color w:val="000000"/>
          <w:sz w:val="24"/>
          <w:szCs w:val="24"/>
          <w:lang w:eastAsia="bg-BG"/>
        </w:rPr>
      </w:pPr>
      <w:r w:rsidRPr="001363E4">
        <w:rPr>
          <w:rFonts w:ascii="Times New Roman" w:eastAsia="Calibri" w:hAnsi="Times New Roman" w:cs="Times New Roman"/>
          <w:color w:val="000000"/>
          <w:sz w:val="24"/>
          <w:szCs w:val="24"/>
          <w:lang w:eastAsia="bg-BG"/>
        </w:rPr>
        <w:t xml:space="preserve">  </w:t>
      </w:r>
      <w:r w:rsidR="005C1118">
        <w:rPr>
          <w:rFonts w:ascii="Times New Roman" w:eastAsia="Calibri" w:hAnsi="Times New Roman" w:cs="Times New Roman"/>
          <w:color w:val="000000"/>
          <w:sz w:val="24"/>
          <w:szCs w:val="24"/>
          <w:lang w:eastAsia="bg-BG"/>
        </w:rPr>
        <w:t>10</w:t>
      </w:r>
      <w:r w:rsidRPr="001363E4">
        <w:rPr>
          <w:rFonts w:ascii="Times New Roman" w:eastAsia="Calibri" w:hAnsi="Times New Roman" w:cs="Times New Roman"/>
          <w:color w:val="000000"/>
          <w:sz w:val="24"/>
          <w:szCs w:val="24"/>
          <w:lang w:eastAsia="bg-BG"/>
        </w:rPr>
        <w:t>. Колективът на училището ще работи за:</w:t>
      </w:r>
    </w:p>
    <w:p w14:paraId="0BF63589" w14:textId="77777777" w:rsidR="001363E4" w:rsidRPr="001363E4" w:rsidRDefault="001363E4">
      <w:pPr>
        <w:widowControl w:val="0"/>
        <w:numPr>
          <w:ilvl w:val="0"/>
          <w:numId w:val="33"/>
        </w:numPr>
        <w:suppressAutoHyphens/>
        <w:spacing w:after="0"/>
        <w:ind w:left="-284" w:firstLine="851"/>
        <w:jc w:val="both"/>
        <w:rPr>
          <w:rFonts w:ascii="Times New Roman" w:eastAsia="SimSun" w:hAnsi="Times New Roman" w:cs="Times New Roman"/>
          <w:kern w:val="2"/>
          <w:sz w:val="24"/>
          <w:szCs w:val="24"/>
          <w:lang w:eastAsia="zh-CN" w:bidi="hi-IN"/>
        </w:rPr>
      </w:pPr>
      <w:proofErr w:type="spellStart"/>
      <w:r w:rsidRPr="001363E4">
        <w:rPr>
          <w:rFonts w:ascii="Times New Roman" w:eastAsia="SimSun" w:hAnsi="Times New Roman" w:cs="Times New Roman"/>
          <w:kern w:val="2"/>
          <w:sz w:val="24"/>
          <w:szCs w:val="24"/>
          <w:lang w:val="en-US" w:eastAsia="zh-CN" w:bidi="hi-IN"/>
        </w:rPr>
        <w:t>Издигане</w:t>
      </w:r>
      <w:proofErr w:type="spellEnd"/>
      <w:r w:rsidRPr="001363E4">
        <w:rPr>
          <w:rFonts w:ascii="Times New Roman" w:eastAsia="SimSun" w:hAnsi="Times New Roman" w:cs="Times New Roman"/>
          <w:kern w:val="2"/>
          <w:sz w:val="24"/>
          <w:szCs w:val="24"/>
          <w:lang w:val="en-US" w:eastAsia="zh-CN" w:bidi="hi-IN"/>
        </w:rPr>
        <w:t xml:space="preserve"> </w:t>
      </w:r>
      <w:r w:rsidRPr="001363E4">
        <w:rPr>
          <w:rFonts w:ascii="Times New Roman" w:eastAsia="SimSun" w:hAnsi="Times New Roman" w:cs="Times New Roman"/>
          <w:kern w:val="2"/>
          <w:sz w:val="24"/>
          <w:szCs w:val="24"/>
          <w:lang w:eastAsia="zh-CN" w:bidi="hi-IN"/>
        </w:rPr>
        <w:t xml:space="preserve">на </w:t>
      </w:r>
      <w:r w:rsidRPr="001363E4">
        <w:rPr>
          <w:rFonts w:ascii="Times New Roman" w:eastAsia="SimSun" w:hAnsi="Times New Roman" w:cs="Times New Roman"/>
          <w:kern w:val="2"/>
          <w:sz w:val="24"/>
          <w:szCs w:val="24"/>
          <w:lang w:val="en-US" w:eastAsia="zh-CN" w:bidi="hi-IN"/>
        </w:rPr>
        <w:t>качеството на процеса на обучение за постигане на ДОС</w:t>
      </w:r>
      <w:r w:rsidRPr="001363E4">
        <w:rPr>
          <w:rFonts w:ascii="Times New Roman" w:eastAsia="SimSun" w:hAnsi="Times New Roman" w:cs="Times New Roman"/>
          <w:kern w:val="2"/>
          <w:sz w:val="24"/>
          <w:szCs w:val="24"/>
          <w:lang w:eastAsia="zh-CN" w:bidi="hi-IN"/>
        </w:rPr>
        <w:t>.</w:t>
      </w:r>
    </w:p>
    <w:p w14:paraId="7F7075CC" w14:textId="77777777" w:rsidR="001363E4" w:rsidRPr="001363E4" w:rsidRDefault="001363E4">
      <w:pPr>
        <w:widowControl w:val="0"/>
        <w:numPr>
          <w:ilvl w:val="0"/>
          <w:numId w:val="33"/>
        </w:numPr>
        <w:tabs>
          <w:tab w:val="num" w:pos="0"/>
          <w:tab w:val="left" w:pos="993"/>
        </w:tabs>
        <w:suppressAutoHyphens/>
        <w:spacing w:after="0"/>
        <w:ind w:left="-284" w:firstLine="851"/>
        <w:jc w:val="both"/>
        <w:rPr>
          <w:rFonts w:ascii="Times New Roman" w:eastAsia="SimSun" w:hAnsi="Times New Roman" w:cs="Times New Roman"/>
          <w:kern w:val="2"/>
          <w:sz w:val="24"/>
          <w:szCs w:val="24"/>
          <w:lang w:eastAsia="zh-CN" w:bidi="hi-IN"/>
        </w:rPr>
      </w:pPr>
      <w:proofErr w:type="spellStart"/>
      <w:r w:rsidRPr="001363E4">
        <w:rPr>
          <w:rFonts w:ascii="Times New Roman" w:eastAsia="SimSun" w:hAnsi="Times New Roman" w:cs="Times New Roman"/>
          <w:kern w:val="2"/>
          <w:sz w:val="24"/>
          <w:szCs w:val="24"/>
          <w:lang w:val="en-US" w:eastAsia="zh-CN" w:bidi="hi-IN"/>
        </w:rPr>
        <w:t>Поставяне</w:t>
      </w:r>
      <w:proofErr w:type="spellEnd"/>
      <w:r w:rsidRPr="001363E4">
        <w:rPr>
          <w:rFonts w:ascii="Times New Roman" w:eastAsia="SimSun" w:hAnsi="Times New Roman" w:cs="Times New Roman"/>
          <w:kern w:val="2"/>
          <w:sz w:val="24"/>
          <w:szCs w:val="24"/>
          <w:lang w:val="en-US" w:eastAsia="zh-CN" w:bidi="hi-IN"/>
        </w:rPr>
        <w:t xml:space="preserve"> на ученика в центъра на цялостната педагогическа дейност в </w:t>
      </w:r>
      <w:proofErr w:type="spellStart"/>
      <w:r w:rsidRPr="001363E4">
        <w:rPr>
          <w:rFonts w:ascii="Times New Roman" w:eastAsia="SimSun" w:hAnsi="Times New Roman" w:cs="Times New Roman"/>
          <w:kern w:val="2"/>
          <w:sz w:val="24"/>
          <w:szCs w:val="24"/>
          <w:lang w:val="en-US" w:eastAsia="zh-CN" w:bidi="hi-IN"/>
        </w:rPr>
        <w:t>училищната</w:t>
      </w:r>
      <w:proofErr w:type="spellEnd"/>
      <w:r w:rsidRPr="001363E4">
        <w:rPr>
          <w:rFonts w:ascii="Times New Roman" w:eastAsia="SimSun" w:hAnsi="Times New Roman" w:cs="Times New Roman"/>
          <w:kern w:val="2"/>
          <w:sz w:val="24"/>
          <w:szCs w:val="24"/>
          <w:lang w:val="en-US" w:eastAsia="zh-CN" w:bidi="hi-IN"/>
        </w:rPr>
        <w:t xml:space="preserve"> </w:t>
      </w:r>
      <w:proofErr w:type="spellStart"/>
      <w:r w:rsidRPr="001363E4">
        <w:rPr>
          <w:rFonts w:ascii="Times New Roman" w:eastAsia="SimSun" w:hAnsi="Times New Roman" w:cs="Times New Roman"/>
          <w:kern w:val="2"/>
          <w:sz w:val="24"/>
          <w:szCs w:val="24"/>
          <w:lang w:val="en-US" w:eastAsia="zh-CN" w:bidi="hi-IN"/>
        </w:rPr>
        <w:t>общност</w:t>
      </w:r>
      <w:proofErr w:type="spellEnd"/>
      <w:r w:rsidRPr="001363E4">
        <w:rPr>
          <w:rFonts w:ascii="Times New Roman" w:eastAsia="SimSun" w:hAnsi="Times New Roman" w:cs="Times New Roman"/>
          <w:kern w:val="2"/>
          <w:sz w:val="24"/>
          <w:szCs w:val="24"/>
          <w:lang w:eastAsia="zh-CN" w:bidi="hi-IN"/>
        </w:rPr>
        <w:t>.</w:t>
      </w:r>
    </w:p>
    <w:p w14:paraId="186419AF" w14:textId="77777777" w:rsidR="001363E4" w:rsidRPr="001363E4" w:rsidRDefault="001363E4">
      <w:pPr>
        <w:widowControl w:val="0"/>
        <w:numPr>
          <w:ilvl w:val="0"/>
          <w:numId w:val="33"/>
        </w:numPr>
        <w:tabs>
          <w:tab w:val="num" w:pos="0"/>
          <w:tab w:val="left" w:pos="993"/>
        </w:tabs>
        <w:suppressAutoHyphens/>
        <w:spacing w:after="0"/>
        <w:ind w:left="-284" w:firstLine="851"/>
        <w:jc w:val="both"/>
        <w:rPr>
          <w:rFonts w:ascii="Times New Roman" w:eastAsia="SimSun" w:hAnsi="Times New Roman" w:cs="Times New Roman"/>
          <w:kern w:val="2"/>
          <w:sz w:val="24"/>
          <w:szCs w:val="24"/>
          <w:lang w:eastAsia="zh-CN" w:bidi="hi-IN"/>
        </w:rPr>
      </w:pPr>
      <w:proofErr w:type="spellStart"/>
      <w:r w:rsidRPr="001363E4">
        <w:rPr>
          <w:rFonts w:ascii="Times New Roman" w:eastAsia="SimSun" w:hAnsi="Times New Roman" w:cs="Times New Roman"/>
          <w:kern w:val="2"/>
          <w:sz w:val="24"/>
          <w:szCs w:val="24"/>
          <w:lang w:val="en-US" w:eastAsia="zh-CN" w:bidi="hi-IN"/>
        </w:rPr>
        <w:t>Поставяне</w:t>
      </w:r>
      <w:proofErr w:type="spellEnd"/>
      <w:r w:rsidRPr="001363E4">
        <w:rPr>
          <w:rFonts w:ascii="Times New Roman" w:eastAsia="SimSun" w:hAnsi="Times New Roman" w:cs="Times New Roman"/>
          <w:kern w:val="2"/>
          <w:sz w:val="24"/>
          <w:szCs w:val="24"/>
          <w:lang w:val="en-US" w:eastAsia="zh-CN" w:bidi="hi-IN"/>
        </w:rPr>
        <w:t xml:space="preserve"> на ученика в </w:t>
      </w:r>
      <w:proofErr w:type="spellStart"/>
      <w:r w:rsidRPr="001363E4">
        <w:rPr>
          <w:rFonts w:ascii="Times New Roman" w:eastAsia="SimSun" w:hAnsi="Times New Roman" w:cs="Times New Roman"/>
          <w:kern w:val="2"/>
          <w:sz w:val="24"/>
          <w:szCs w:val="24"/>
          <w:lang w:val="en-US" w:eastAsia="zh-CN" w:bidi="hi-IN"/>
        </w:rPr>
        <w:t>отговорна</w:t>
      </w:r>
      <w:proofErr w:type="spellEnd"/>
      <w:r w:rsidRPr="001363E4">
        <w:rPr>
          <w:rFonts w:ascii="Times New Roman" w:eastAsia="SimSun" w:hAnsi="Times New Roman" w:cs="Times New Roman"/>
          <w:kern w:val="2"/>
          <w:sz w:val="24"/>
          <w:szCs w:val="24"/>
          <w:lang w:val="en-US" w:eastAsia="zh-CN" w:bidi="hi-IN"/>
        </w:rPr>
        <w:t xml:space="preserve"> </w:t>
      </w:r>
      <w:proofErr w:type="spellStart"/>
      <w:r w:rsidRPr="001363E4">
        <w:rPr>
          <w:rFonts w:ascii="Times New Roman" w:eastAsia="SimSun" w:hAnsi="Times New Roman" w:cs="Times New Roman"/>
          <w:kern w:val="2"/>
          <w:sz w:val="24"/>
          <w:szCs w:val="24"/>
          <w:lang w:val="en-US" w:eastAsia="zh-CN" w:bidi="hi-IN"/>
        </w:rPr>
        <w:t>активна</w:t>
      </w:r>
      <w:proofErr w:type="spellEnd"/>
      <w:r w:rsidRPr="001363E4">
        <w:rPr>
          <w:rFonts w:ascii="Times New Roman" w:eastAsia="SimSun" w:hAnsi="Times New Roman" w:cs="Times New Roman"/>
          <w:kern w:val="2"/>
          <w:sz w:val="24"/>
          <w:szCs w:val="24"/>
          <w:lang w:val="en-US" w:eastAsia="zh-CN" w:bidi="hi-IN"/>
        </w:rPr>
        <w:t xml:space="preserve"> </w:t>
      </w:r>
      <w:proofErr w:type="spellStart"/>
      <w:r w:rsidRPr="001363E4">
        <w:rPr>
          <w:rFonts w:ascii="Times New Roman" w:eastAsia="SimSun" w:hAnsi="Times New Roman" w:cs="Times New Roman"/>
          <w:kern w:val="2"/>
          <w:sz w:val="24"/>
          <w:szCs w:val="24"/>
          <w:lang w:val="en-US" w:eastAsia="zh-CN" w:bidi="hi-IN"/>
        </w:rPr>
        <w:t>позиция</w:t>
      </w:r>
      <w:proofErr w:type="spellEnd"/>
      <w:r w:rsidRPr="001363E4">
        <w:rPr>
          <w:rFonts w:ascii="Times New Roman" w:eastAsia="SimSun" w:hAnsi="Times New Roman" w:cs="Times New Roman"/>
          <w:kern w:val="2"/>
          <w:sz w:val="24"/>
          <w:szCs w:val="24"/>
          <w:lang w:val="en-US" w:eastAsia="zh-CN" w:bidi="hi-IN"/>
        </w:rPr>
        <w:t xml:space="preserve"> при овладяване на знанията</w:t>
      </w:r>
      <w:r w:rsidRPr="001363E4">
        <w:rPr>
          <w:rFonts w:ascii="Times New Roman" w:eastAsia="SimSun" w:hAnsi="Times New Roman" w:cs="Times New Roman"/>
          <w:kern w:val="2"/>
          <w:sz w:val="24"/>
          <w:szCs w:val="24"/>
          <w:lang w:eastAsia="zh-CN" w:bidi="hi-IN"/>
        </w:rPr>
        <w:t>, формиране на различни компетенции по различните учебни предмети</w:t>
      </w:r>
      <w:r w:rsidRPr="001363E4">
        <w:rPr>
          <w:rFonts w:ascii="Times New Roman" w:eastAsia="SimSun" w:hAnsi="Times New Roman" w:cs="Times New Roman"/>
          <w:kern w:val="2"/>
          <w:sz w:val="24"/>
          <w:szCs w:val="24"/>
          <w:lang w:val="en-US" w:eastAsia="zh-CN" w:bidi="hi-IN"/>
        </w:rPr>
        <w:t xml:space="preserve"> и развитие на </w:t>
      </w:r>
      <w:r w:rsidRPr="001363E4">
        <w:rPr>
          <w:rFonts w:ascii="Times New Roman" w:eastAsia="SimSun" w:hAnsi="Times New Roman" w:cs="Times New Roman"/>
          <w:kern w:val="2"/>
          <w:sz w:val="24"/>
          <w:szCs w:val="24"/>
          <w:lang w:eastAsia="zh-CN" w:bidi="hi-IN"/>
        </w:rPr>
        <w:t>умения за учене през целия живот.</w:t>
      </w:r>
    </w:p>
    <w:p w14:paraId="533A0ABE" w14:textId="77777777" w:rsidR="001363E4" w:rsidRPr="001363E4" w:rsidRDefault="001363E4">
      <w:pPr>
        <w:widowControl w:val="0"/>
        <w:numPr>
          <w:ilvl w:val="0"/>
          <w:numId w:val="33"/>
        </w:numPr>
        <w:tabs>
          <w:tab w:val="num" w:pos="0"/>
          <w:tab w:val="left" w:pos="993"/>
        </w:tabs>
        <w:suppressAutoHyphens/>
        <w:spacing w:after="0"/>
        <w:ind w:left="-284" w:firstLine="851"/>
        <w:jc w:val="both"/>
        <w:rPr>
          <w:rFonts w:ascii="Times New Roman" w:eastAsia="SimSun" w:hAnsi="Times New Roman" w:cs="Times New Roman"/>
          <w:kern w:val="2"/>
          <w:sz w:val="24"/>
          <w:szCs w:val="24"/>
          <w:lang w:eastAsia="zh-CN" w:bidi="hi-IN"/>
        </w:rPr>
      </w:pPr>
      <w:r w:rsidRPr="001363E4">
        <w:rPr>
          <w:rFonts w:ascii="Times New Roman" w:eastAsia="SimSun" w:hAnsi="Times New Roman" w:cs="Times New Roman"/>
          <w:kern w:val="2"/>
          <w:sz w:val="24"/>
          <w:szCs w:val="24"/>
          <w:lang w:val="en-US" w:eastAsia="zh-CN" w:bidi="hi-IN"/>
        </w:rPr>
        <w:t xml:space="preserve">Практическа </w:t>
      </w:r>
      <w:proofErr w:type="spellStart"/>
      <w:r w:rsidRPr="001363E4">
        <w:rPr>
          <w:rFonts w:ascii="Times New Roman" w:eastAsia="SimSun" w:hAnsi="Times New Roman" w:cs="Times New Roman"/>
          <w:kern w:val="2"/>
          <w:sz w:val="24"/>
          <w:szCs w:val="24"/>
          <w:lang w:val="en-US" w:eastAsia="zh-CN" w:bidi="hi-IN"/>
        </w:rPr>
        <w:t>приложимост</w:t>
      </w:r>
      <w:proofErr w:type="spellEnd"/>
      <w:r w:rsidRPr="001363E4">
        <w:rPr>
          <w:rFonts w:ascii="Times New Roman" w:eastAsia="SimSun" w:hAnsi="Times New Roman" w:cs="Times New Roman"/>
          <w:kern w:val="2"/>
          <w:sz w:val="24"/>
          <w:szCs w:val="24"/>
          <w:lang w:val="en-US" w:eastAsia="zh-CN" w:bidi="hi-IN"/>
        </w:rPr>
        <w:t xml:space="preserve"> на </w:t>
      </w:r>
      <w:proofErr w:type="spellStart"/>
      <w:r w:rsidRPr="001363E4">
        <w:rPr>
          <w:rFonts w:ascii="Times New Roman" w:eastAsia="SimSun" w:hAnsi="Times New Roman" w:cs="Times New Roman"/>
          <w:kern w:val="2"/>
          <w:sz w:val="24"/>
          <w:szCs w:val="24"/>
          <w:lang w:val="en-US" w:eastAsia="zh-CN" w:bidi="hi-IN"/>
        </w:rPr>
        <w:t>изучаваното</w:t>
      </w:r>
      <w:proofErr w:type="spellEnd"/>
      <w:r w:rsidRPr="001363E4">
        <w:rPr>
          <w:rFonts w:ascii="Times New Roman" w:eastAsia="SimSun" w:hAnsi="Times New Roman" w:cs="Times New Roman"/>
          <w:kern w:val="2"/>
          <w:sz w:val="24"/>
          <w:szCs w:val="24"/>
          <w:lang w:val="en-US" w:eastAsia="zh-CN" w:bidi="hi-IN"/>
        </w:rPr>
        <w:t xml:space="preserve"> </w:t>
      </w:r>
      <w:proofErr w:type="spellStart"/>
      <w:r w:rsidRPr="001363E4">
        <w:rPr>
          <w:rFonts w:ascii="Times New Roman" w:eastAsia="SimSun" w:hAnsi="Times New Roman" w:cs="Times New Roman"/>
          <w:kern w:val="2"/>
          <w:sz w:val="24"/>
          <w:szCs w:val="24"/>
          <w:lang w:val="en-US" w:eastAsia="zh-CN" w:bidi="hi-IN"/>
        </w:rPr>
        <w:t>учебно</w:t>
      </w:r>
      <w:proofErr w:type="spellEnd"/>
      <w:r w:rsidRPr="001363E4">
        <w:rPr>
          <w:rFonts w:ascii="Times New Roman" w:eastAsia="SimSun" w:hAnsi="Times New Roman" w:cs="Times New Roman"/>
          <w:kern w:val="2"/>
          <w:sz w:val="24"/>
          <w:szCs w:val="24"/>
          <w:lang w:val="en-US" w:eastAsia="zh-CN" w:bidi="hi-IN"/>
        </w:rPr>
        <w:t xml:space="preserve"> съдържание и </w:t>
      </w:r>
      <w:proofErr w:type="spellStart"/>
      <w:r w:rsidRPr="001363E4">
        <w:rPr>
          <w:rFonts w:ascii="Times New Roman" w:eastAsia="SimSun" w:hAnsi="Times New Roman" w:cs="Times New Roman"/>
          <w:kern w:val="2"/>
          <w:sz w:val="24"/>
          <w:szCs w:val="24"/>
          <w:lang w:val="en-US" w:eastAsia="zh-CN" w:bidi="hi-IN"/>
        </w:rPr>
        <w:t>използване</w:t>
      </w:r>
      <w:proofErr w:type="spellEnd"/>
      <w:r w:rsidRPr="001363E4">
        <w:rPr>
          <w:rFonts w:ascii="Times New Roman" w:eastAsia="SimSun" w:hAnsi="Times New Roman" w:cs="Times New Roman"/>
          <w:kern w:val="2"/>
          <w:sz w:val="24"/>
          <w:szCs w:val="24"/>
          <w:lang w:val="en-US" w:eastAsia="zh-CN" w:bidi="hi-IN"/>
        </w:rPr>
        <w:t xml:space="preserve"> на методите за обучение </w:t>
      </w:r>
      <w:proofErr w:type="spellStart"/>
      <w:r w:rsidRPr="001363E4">
        <w:rPr>
          <w:rFonts w:ascii="Times New Roman" w:eastAsia="SimSun" w:hAnsi="Times New Roman" w:cs="Times New Roman"/>
          <w:kern w:val="2"/>
          <w:sz w:val="24"/>
          <w:szCs w:val="24"/>
          <w:lang w:val="en-US" w:eastAsia="zh-CN" w:bidi="hi-IN"/>
        </w:rPr>
        <w:t>чрез</w:t>
      </w:r>
      <w:proofErr w:type="spellEnd"/>
      <w:r w:rsidRPr="001363E4">
        <w:rPr>
          <w:rFonts w:ascii="Times New Roman" w:eastAsia="SimSun" w:hAnsi="Times New Roman" w:cs="Times New Roman"/>
          <w:kern w:val="2"/>
          <w:sz w:val="24"/>
          <w:szCs w:val="24"/>
          <w:lang w:val="en-US" w:eastAsia="zh-CN" w:bidi="hi-IN"/>
        </w:rPr>
        <w:t xml:space="preserve"> </w:t>
      </w:r>
      <w:proofErr w:type="spellStart"/>
      <w:r w:rsidRPr="001363E4">
        <w:rPr>
          <w:rFonts w:ascii="Times New Roman" w:eastAsia="SimSun" w:hAnsi="Times New Roman" w:cs="Times New Roman"/>
          <w:kern w:val="2"/>
          <w:sz w:val="24"/>
          <w:szCs w:val="24"/>
          <w:lang w:val="en-US" w:eastAsia="zh-CN" w:bidi="hi-IN"/>
        </w:rPr>
        <w:t>активни</w:t>
      </w:r>
      <w:proofErr w:type="spellEnd"/>
      <w:r w:rsidRPr="001363E4">
        <w:rPr>
          <w:rFonts w:ascii="Times New Roman" w:eastAsia="SimSun" w:hAnsi="Times New Roman" w:cs="Times New Roman"/>
          <w:kern w:val="2"/>
          <w:sz w:val="24"/>
          <w:szCs w:val="24"/>
          <w:lang w:val="en-US" w:eastAsia="zh-CN" w:bidi="hi-IN"/>
        </w:rPr>
        <w:t xml:space="preserve"> дейности</w:t>
      </w:r>
      <w:r w:rsidRPr="001363E4">
        <w:rPr>
          <w:rFonts w:ascii="Times New Roman" w:eastAsia="SimSun" w:hAnsi="Times New Roman" w:cs="Times New Roman"/>
          <w:kern w:val="2"/>
          <w:sz w:val="24"/>
          <w:szCs w:val="24"/>
          <w:lang w:eastAsia="zh-CN" w:bidi="hi-IN"/>
        </w:rPr>
        <w:t>.</w:t>
      </w:r>
    </w:p>
    <w:p w14:paraId="74BAEF64" w14:textId="77777777" w:rsidR="001363E4" w:rsidRPr="001363E4" w:rsidRDefault="001363E4">
      <w:pPr>
        <w:widowControl w:val="0"/>
        <w:numPr>
          <w:ilvl w:val="0"/>
          <w:numId w:val="33"/>
        </w:numPr>
        <w:tabs>
          <w:tab w:val="num" w:pos="0"/>
          <w:tab w:val="left" w:pos="993"/>
        </w:tabs>
        <w:suppressAutoHyphens/>
        <w:spacing w:after="0"/>
        <w:ind w:left="-284" w:firstLine="851"/>
        <w:jc w:val="both"/>
        <w:rPr>
          <w:rFonts w:ascii="Times New Roman" w:eastAsia="SimSun" w:hAnsi="Times New Roman" w:cs="Times New Roman"/>
          <w:kern w:val="2"/>
          <w:sz w:val="24"/>
          <w:szCs w:val="24"/>
          <w:lang w:eastAsia="zh-CN" w:bidi="hi-IN"/>
        </w:rPr>
      </w:pPr>
      <w:proofErr w:type="spellStart"/>
      <w:r w:rsidRPr="001363E4">
        <w:rPr>
          <w:rFonts w:ascii="Times New Roman" w:eastAsia="SimSun" w:hAnsi="Times New Roman" w:cs="Times New Roman"/>
          <w:kern w:val="2"/>
          <w:sz w:val="24"/>
          <w:szCs w:val="24"/>
          <w:lang w:val="en-US" w:eastAsia="zh-CN" w:bidi="hi-IN"/>
        </w:rPr>
        <w:t>Използване</w:t>
      </w:r>
      <w:proofErr w:type="spellEnd"/>
      <w:r w:rsidRPr="001363E4">
        <w:rPr>
          <w:rFonts w:ascii="Times New Roman" w:eastAsia="SimSun" w:hAnsi="Times New Roman" w:cs="Times New Roman"/>
          <w:kern w:val="2"/>
          <w:sz w:val="24"/>
          <w:szCs w:val="24"/>
          <w:lang w:val="en-US" w:eastAsia="zh-CN" w:bidi="hi-IN"/>
        </w:rPr>
        <w:t xml:space="preserve"> на различни форми за мотивиране на п</w:t>
      </w:r>
      <w:r w:rsidRPr="001363E4">
        <w:rPr>
          <w:rFonts w:ascii="Times New Roman" w:eastAsia="SimSun" w:hAnsi="Times New Roman" w:cs="Times New Roman"/>
          <w:kern w:val="2"/>
          <w:sz w:val="24"/>
          <w:szCs w:val="24"/>
          <w:lang w:eastAsia="zh-CN" w:bidi="hi-IN"/>
        </w:rPr>
        <w:t>ер</w:t>
      </w:r>
      <w:proofErr w:type="spellStart"/>
      <w:r w:rsidRPr="001363E4">
        <w:rPr>
          <w:rFonts w:ascii="Times New Roman" w:eastAsia="SimSun" w:hAnsi="Times New Roman" w:cs="Times New Roman"/>
          <w:kern w:val="2"/>
          <w:sz w:val="24"/>
          <w:szCs w:val="24"/>
          <w:lang w:val="en-US" w:eastAsia="zh-CN" w:bidi="hi-IN"/>
        </w:rPr>
        <w:t>сонала</w:t>
      </w:r>
      <w:proofErr w:type="spellEnd"/>
      <w:r w:rsidRPr="001363E4">
        <w:rPr>
          <w:rFonts w:ascii="Times New Roman" w:eastAsia="SimSun" w:hAnsi="Times New Roman" w:cs="Times New Roman"/>
          <w:kern w:val="2"/>
          <w:sz w:val="24"/>
          <w:szCs w:val="24"/>
          <w:lang w:eastAsia="zh-CN" w:bidi="hi-IN"/>
        </w:rPr>
        <w:t>.</w:t>
      </w:r>
    </w:p>
    <w:p w14:paraId="427EBD66" w14:textId="77777777" w:rsidR="001363E4" w:rsidRPr="001363E4" w:rsidRDefault="001363E4">
      <w:pPr>
        <w:widowControl w:val="0"/>
        <w:numPr>
          <w:ilvl w:val="0"/>
          <w:numId w:val="33"/>
        </w:numPr>
        <w:tabs>
          <w:tab w:val="num" w:pos="0"/>
          <w:tab w:val="left" w:pos="993"/>
        </w:tabs>
        <w:suppressAutoHyphens/>
        <w:spacing w:after="0"/>
        <w:ind w:left="-284" w:firstLine="851"/>
        <w:jc w:val="both"/>
        <w:rPr>
          <w:rFonts w:ascii="Times New Roman" w:eastAsia="SimSun" w:hAnsi="Times New Roman" w:cs="Times New Roman"/>
          <w:kern w:val="2"/>
          <w:sz w:val="24"/>
          <w:szCs w:val="24"/>
          <w:lang w:eastAsia="zh-CN" w:bidi="hi-IN"/>
        </w:rPr>
      </w:pPr>
      <w:r w:rsidRPr="001363E4">
        <w:rPr>
          <w:rFonts w:ascii="Times New Roman" w:eastAsia="SimSun" w:hAnsi="Times New Roman" w:cs="Times New Roman"/>
          <w:kern w:val="2"/>
          <w:sz w:val="24"/>
          <w:szCs w:val="24"/>
          <w:lang w:val="en-US" w:eastAsia="zh-CN" w:bidi="hi-IN"/>
        </w:rPr>
        <w:t xml:space="preserve">Обогатяване на </w:t>
      </w:r>
      <w:proofErr w:type="spellStart"/>
      <w:r w:rsidRPr="001363E4">
        <w:rPr>
          <w:rFonts w:ascii="Times New Roman" w:eastAsia="SimSun" w:hAnsi="Times New Roman" w:cs="Times New Roman"/>
          <w:kern w:val="2"/>
          <w:sz w:val="24"/>
          <w:szCs w:val="24"/>
          <w:lang w:val="en-US" w:eastAsia="zh-CN" w:bidi="hi-IN"/>
        </w:rPr>
        <w:t>материалната</w:t>
      </w:r>
      <w:proofErr w:type="spellEnd"/>
      <w:r w:rsidRPr="001363E4">
        <w:rPr>
          <w:rFonts w:ascii="Times New Roman" w:eastAsia="SimSun" w:hAnsi="Times New Roman" w:cs="Times New Roman"/>
          <w:kern w:val="2"/>
          <w:sz w:val="24"/>
          <w:szCs w:val="24"/>
          <w:lang w:val="en-US" w:eastAsia="zh-CN" w:bidi="hi-IN"/>
        </w:rPr>
        <w:t xml:space="preserve"> </w:t>
      </w:r>
      <w:proofErr w:type="spellStart"/>
      <w:r w:rsidRPr="001363E4">
        <w:rPr>
          <w:rFonts w:ascii="Times New Roman" w:eastAsia="SimSun" w:hAnsi="Times New Roman" w:cs="Times New Roman"/>
          <w:kern w:val="2"/>
          <w:sz w:val="24"/>
          <w:szCs w:val="24"/>
          <w:lang w:val="en-US" w:eastAsia="zh-CN" w:bidi="hi-IN"/>
        </w:rPr>
        <w:t>база</w:t>
      </w:r>
      <w:proofErr w:type="spellEnd"/>
      <w:r w:rsidRPr="001363E4">
        <w:rPr>
          <w:rFonts w:ascii="Times New Roman" w:eastAsia="SimSun" w:hAnsi="Times New Roman" w:cs="Times New Roman"/>
          <w:kern w:val="2"/>
          <w:sz w:val="24"/>
          <w:szCs w:val="24"/>
          <w:lang w:val="en-US" w:eastAsia="zh-CN" w:bidi="hi-IN"/>
        </w:rPr>
        <w:t xml:space="preserve">, </w:t>
      </w:r>
      <w:proofErr w:type="spellStart"/>
      <w:r w:rsidRPr="001363E4">
        <w:rPr>
          <w:rFonts w:ascii="Times New Roman" w:eastAsia="SimSun" w:hAnsi="Times New Roman" w:cs="Times New Roman"/>
          <w:kern w:val="2"/>
          <w:sz w:val="24"/>
          <w:szCs w:val="24"/>
          <w:lang w:val="en-US" w:eastAsia="zh-CN" w:bidi="hi-IN"/>
        </w:rPr>
        <w:t>разширяване</w:t>
      </w:r>
      <w:proofErr w:type="spellEnd"/>
      <w:r w:rsidRPr="001363E4">
        <w:rPr>
          <w:rFonts w:ascii="Times New Roman" w:eastAsia="SimSun" w:hAnsi="Times New Roman" w:cs="Times New Roman"/>
          <w:kern w:val="2"/>
          <w:sz w:val="24"/>
          <w:szCs w:val="24"/>
          <w:lang w:val="en-US" w:eastAsia="zh-CN" w:bidi="hi-IN"/>
        </w:rPr>
        <w:t xml:space="preserve"> на </w:t>
      </w:r>
      <w:proofErr w:type="spellStart"/>
      <w:r w:rsidRPr="001363E4">
        <w:rPr>
          <w:rFonts w:ascii="Times New Roman" w:eastAsia="SimSun" w:hAnsi="Times New Roman" w:cs="Times New Roman"/>
          <w:kern w:val="2"/>
          <w:sz w:val="24"/>
          <w:szCs w:val="24"/>
          <w:lang w:val="en-US" w:eastAsia="zh-CN" w:bidi="hi-IN"/>
        </w:rPr>
        <w:t>сградния</w:t>
      </w:r>
      <w:proofErr w:type="spellEnd"/>
      <w:r w:rsidRPr="001363E4">
        <w:rPr>
          <w:rFonts w:ascii="Times New Roman" w:eastAsia="SimSun" w:hAnsi="Times New Roman" w:cs="Times New Roman"/>
          <w:kern w:val="2"/>
          <w:sz w:val="24"/>
          <w:szCs w:val="24"/>
          <w:lang w:val="en-US" w:eastAsia="zh-CN" w:bidi="hi-IN"/>
        </w:rPr>
        <w:t xml:space="preserve"> </w:t>
      </w:r>
      <w:proofErr w:type="spellStart"/>
      <w:r w:rsidRPr="001363E4">
        <w:rPr>
          <w:rFonts w:ascii="Times New Roman" w:eastAsia="SimSun" w:hAnsi="Times New Roman" w:cs="Times New Roman"/>
          <w:kern w:val="2"/>
          <w:sz w:val="24"/>
          <w:szCs w:val="24"/>
          <w:lang w:val="en-US" w:eastAsia="zh-CN" w:bidi="hi-IN"/>
        </w:rPr>
        <w:t>фонд</w:t>
      </w:r>
      <w:proofErr w:type="spellEnd"/>
      <w:r w:rsidRPr="001363E4">
        <w:rPr>
          <w:rFonts w:ascii="Times New Roman" w:eastAsia="SimSun" w:hAnsi="Times New Roman" w:cs="Times New Roman"/>
          <w:kern w:val="2"/>
          <w:sz w:val="24"/>
          <w:szCs w:val="24"/>
          <w:lang w:val="en-US" w:eastAsia="zh-CN" w:bidi="hi-IN"/>
        </w:rPr>
        <w:t xml:space="preserve"> и допълнително </w:t>
      </w:r>
      <w:proofErr w:type="spellStart"/>
      <w:r w:rsidRPr="001363E4">
        <w:rPr>
          <w:rFonts w:ascii="Times New Roman" w:eastAsia="SimSun" w:hAnsi="Times New Roman" w:cs="Times New Roman"/>
          <w:kern w:val="2"/>
          <w:sz w:val="24"/>
          <w:szCs w:val="24"/>
          <w:lang w:val="en-US" w:eastAsia="zh-CN" w:bidi="hi-IN"/>
        </w:rPr>
        <w:t>финансиране</w:t>
      </w:r>
      <w:proofErr w:type="spellEnd"/>
      <w:r w:rsidRPr="001363E4">
        <w:rPr>
          <w:rFonts w:ascii="Times New Roman" w:eastAsia="SimSun" w:hAnsi="Times New Roman" w:cs="Times New Roman"/>
          <w:kern w:val="2"/>
          <w:sz w:val="24"/>
          <w:szCs w:val="24"/>
          <w:lang w:val="en-US" w:eastAsia="zh-CN" w:bidi="hi-IN"/>
        </w:rPr>
        <w:t>.</w:t>
      </w:r>
    </w:p>
    <w:p w14:paraId="40F0BDBD" w14:textId="77777777" w:rsidR="001363E4" w:rsidRPr="008B00E7" w:rsidRDefault="001363E4" w:rsidP="008D3544">
      <w:pPr>
        <w:spacing w:after="0"/>
        <w:ind w:left="-284" w:right="142" w:firstLine="851"/>
        <w:jc w:val="both"/>
        <w:rPr>
          <w:rFonts w:ascii="Times New Roman" w:eastAsia="Times New Roman" w:hAnsi="Times New Roman" w:cs="Times New Roman"/>
          <w:sz w:val="24"/>
          <w:szCs w:val="24"/>
          <w:lang w:val="en-US" w:eastAsia="bg-BG"/>
        </w:rPr>
      </w:pPr>
    </w:p>
    <w:p w14:paraId="0DA0706F" w14:textId="77777777" w:rsidR="00D062D8" w:rsidRPr="008B00E7" w:rsidRDefault="00D062D8" w:rsidP="008D3544">
      <w:pPr>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b/>
          <w:color w:val="000000"/>
          <w:sz w:val="24"/>
          <w:szCs w:val="24"/>
          <w:lang w:eastAsia="bg-BG"/>
        </w:rPr>
        <w:t>3. Цели на училището</w:t>
      </w:r>
      <w:r w:rsidRPr="008B00E7">
        <w:rPr>
          <w:rFonts w:ascii="Times New Roman" w:eastAsia="Times New Roman" w:hAnsi="Times New Roman" w:cs="Times New Roman"/>
          <w:color w:val="000000"/>
          <w:sz w:val="24"/>
          <w:szCs w:val="24"/>
          <w:lang w:eastAsia="bg-BG"/>
        </w:rPr>
        <w:t>.</w:t>
      </w:r>
    </w:p>
    <w:p w14:paraId="5F060A4B" w14:textId="77777777" w:rsidR="00D062D8" w:rsidRPr="008B00E7" w:rsidRDefault="00D062D8">
      <w:pPr>
        <w:numPr>
          <w:ilvl w:val="0"/>
          <w:numId w:val="18"/>
        </w:numPr>
        <w:tabs>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Издигане и утвърждаване престижа на училището.</w:t>
      </w:r>
    </w:p>
    <w:p w14:paraId="05C5D364"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Повишаване качеството на учебно – възпитателната работа чрез максимално използване възможностите на вътрешно-квалификационната дейност и иновативни методи на преподаване.</w:t>
      </w:r>
    </w:p>
    <w:p w14:paraId="114B4546"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Ускорено и ефективно изучаване на ИТ.</w:t>
      </w:r>
    </w:p>
    <w:p w14:paraId="0FAD4CC6"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Осигуряване на условия за физическо, умствено, нравствено и социално развитие на подрастващите.</w:t>
      </w:r>
    </w:p>
    <w:p w14:paraId="06670034"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Повишаване квалификацията на учителите.</w:t>
      </w:r>
    </w:p>
    <w:p w14:paraId="387F8E2D"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Участие на училището с проекти по оперативните програми на ЕС.</w:t>
      </w:r>
    </w:p>
    <w:p w14:paraId="107E3289"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Подготовка на високо квалифицирани личности с възможности за реализация.</w:t>
      </w:r>
    </w:p>
    <w:p w14:paraId="5465719C" w14:textId="77777777" w:rsidR="00D062D8" w:rsidRPr="008B00E7" w:rsidRDefault="00D062D8" w:rsidP="008D3544">
      <w:pPr>
        <w:spacing w:after="0"/>
        <w:ind w:left="-284" w:right="142" w:firstLine="851"/>
        <w:jc w:val="both"/>
        <w:rPr>
          <w:rFonts w:ascii="Times New Roman" w:eastAsia="Times New Roman" w:hAnsi="Times New Roman" w:cs="Times New Roman"/>
          <w:b/>
          <w:color w:val="000000"/>
          <w:sz w:val="24"/>
          <w:szCs w:val="24"/>
          <w:lang w:eastAsia="bg-BG"/>
        </w:rPr>
      </w:pPr>
      <w:r w:rsidRPr="008B00E7">
        <w:rPr>
          <w:rFonts w:ascii="Times New Roman" w:eastAsia="Times New Roman" w:hAnsi="Times New Roman" w:cs="Times New Roman"/>
          <w:b/>
          <w:color w:val="000000"/>
          <w:sz w:val="24"/>
          <w:szCs w:val="24"/>
          <w:lang w:eastAsia="bg-BG"/>
        </w:rPr>
        <w:t>4. Стратегии в дейността на училището</w:t>
      </w:r>
    </w:p>
    <w:p w14:paraId="52C43E38"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Издигане на качествено ново ниво на подготовката на учениците и ориентиране към  актуални професии и специалности;</w:t>
      </w:r>
    </w:p>
    <w:p w14:paraId="4D93CE4C" w14:textId="77777777" w:rsidR="00D062D8" w:rsidRPr="008B00E7" w:rsidRDefault="00D062D8">
      <w:pPr>
        <w:numPr>
          <w:ilvl w:val="0"/>
          <w:numId w:val="18"/>
        </w:numPr>
        <w:tabs>
          <w:tab w:val="num" w:pos="-180"/>
          <w:tab w:val="left" w:pos="1134"/>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Усъвършенстване работата с изоставащите ученици;</w:t>
      </w:r>
    </w:p>
    <w:p w14:paraId="3A5E1F4A" w14:textId="77777777" w:rsidR="00D062D8" w:rsidRPr="008B00E7" w:rsidRDefault="00D062D8">
      <w:pPr>
        <w:numPr>
          <w:ilvl w:val="0"/>
          <w:numId w:val="18"/>
        </w:numPr>
        <w:tabs>
          <w:tab w:val="num" w:pos="-180"/>
          <w:tab w:val="left" w:pos="1134"/>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Показване на практическата приложимост на изучаваното учебно съдържание и поставяне на ученика в активна позиция по отношение на знанията.</w:t>
      </w:r>
    </w:p>
    <w:p w14:paraId="47E32004" w14:textId="77777777" w:rsidR="00D062D8" w:rsidRPr="008B00E7" w:rsidRDefault="00D062D8">
      <w:pPr>
        <w:numPr>
          <w:ilvl w:val="0"/>
          <w:numId w:val="18"/>
        </w:numPr>
        <w:tabs>
          <w:tab w:val="num" w:pos="-180"/>
          <w:tab w:val="left" w:pos="1134"/>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lastRenderedPageBreak/>
        <w:t>Акцентиране върху способностите за самостоятелното получаване на знания и тяхното  правилно използване;</w:t>
      </w:r>
    </w:p>
    <w:p w14:paraId="6F5013E4"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Създаване на възможности за професионално ориентиране, чрез даване на подробна информация на всеки осмокласник за изучаваната професия и възможностите за реализация;</w:t>
      </w:r>
    </w:p>
    <w:p w14:paraId="6E17F4E1"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Защита личностното достойнство на учениците в синхрон с процесите на демократизация в обществото;</w:t>
      </w:r>
    </w:p>
    <w:p w14:paraId="281A610A"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Обогатяване на материалната база;</w:t>
      </w:r>
    </w:p>
    <w:p w14:paraId="17097582"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Обогатяване творческата дейност на учители и ученици, чрез прилагане на нови форми и методи на обучение;</w:t>
      </w:r>
    </w:p>
    <w:p w14:paraId="60EDAA88" w14:textId="77777777" w:rsidR="00D062D8" w:rsidRPr="008B00E7" w:rsidRDefault="00D062D8">
      <w:pPr>
        <w:numPr>
          <w:ilvl w:val="0"/>
          <w:numId w:val="18"/>
        </w:numPr>
        <w:tabs>
          <w:tab w:val="clear" w:pos="540"/>
          <w:tab w:val="num" w:pos="-180"/>
          <w:tab w:val="num"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За демократизация и хуманизация на дейността на училището (поставяне на ученика в центъра на цялата дейност, грижа и внимание на неговото развитие и обучение);</w:t>
      </w:r>
    </w:p>
    <w:p w14:paraId="18B406FD" w14:textId="77777777" w:rsidR="00D062D8" w:rsidRPr="008B00E7" w:rsidRDefault="00D062D8">
      <w:pPr>
        <w:numPr>
          <w:ilvl w:val="0"/>
          <w:numId w:val="18"/>
        </w:numPr>
        <w:tabs>
          <w:tab w:val="num" w:pos="-180"/>
          <w:tab w:val="left" w:pos="993"/>
        </w:tabs>
        <w:spacing w:after="0"/>
        <w:ind w:left="-284" w:right="142" w:firstLine="851"/>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Иновационна стратегия</w:t>
      </w:r>
    </w:p>
    <w:p w14:paraId="4D7CDABF" w14:textId="77777777" w:rsidR="00D062D8" w:rsidRPr="008B00E7" w:rsidRDefault="00D062D8" w:rsidP="008D3544">
      <w:pPr>
        <w:spacing w:after="0"/>
        <w:ind w:left="-284" w:right="142" w:firstLine="851"/>
        <w:jc w:val="both"/>
        <w:rPr>
          <w:rFonts w:ascii="Times New Roman" w:eastAsia="Times New Roman" w:hAnsi="Times New Roman" w:cs="Times New Roman"/>
          <w:b/>
          <w:sz w:val="24"/>
          <w:szCs w:val="24"/>
          <w:lang w:eastAsia="bg-BG"/>
        </w:rPr>
      </w:pPr>
      <w:r w:rsidRPr="008B00E7">
        <w:rPr>
          <w:rFonts w:ascii="Times New Roman" w:eastAsia="Times New Roman" w:hAnsi="Times New Roman" w:cs="Times New Roman"/>
          <w:b/>
          <w:color w:val="000000"/>
          <w:sz w:val="24"/>
          <w:szCs w:val="24"/>
          <w:lang w:eastAsia="bg-BG"/>
        </w:rPr>
        <w:t>5. Приоритети в дейността на училището.</w:t>
      </w:r>
    </w:p>
    <w:p w14:paraId="49E0AC20" w14:textId="17BFBC1B" w:rsidR="00D062D8" w:rsidRPr="008B00E7" w:rsidRDefault="00D062D8">
      <w:pPr>
        <w:numPr>
          <w:ilvl w:val="0"/>
          <w:numId w:val="19"/>
        </w:numPr>
        <w:tabs>
          <w:tab w:val="num" w:pos="-180"/>
          <w:tab w:val="left" w:pos="993"/>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 xml:space="preserve">Акцентиране върху подготовка на учениците и решаване на задачите, произтичащи от </w:t>
      </w:r>
      <w:r w:rsidR="001363E4">
        <w:rPr>
          <w:rFonts w:ascii="Times New Roman" w:eastAsia="Times New Roman" w:hAnsi="Times New Roman" w:cs="Times New Roman"/>
          <w:color w:val="000000"/>
          <w:sz w:val="24"/>
          <w:szCs w:val="24"/>
          <w:lang w:eastAsia="bg-BG"/>
        </w:rPr>
        <w:t>ЗПУО</w:t>
      </w:r>
      <w:r w:rsidRPr="008B00E7">
        <w:rPr>
          <w:rFonts w:ascii="Times New Roman" w:eastAsia="Times New Roman" w:hAnsi="Times New Roman" w:cs="Times New Roman"/>
          <w:color w:val="000000"/>
          <w:sz w:val="24"/>
          <w:szCs w:val="24"/>
          <w:lang w:eastAsia="bg-BG"/>
        </w:rPr>
        <w:t>, както и цялостната Стратегия за развитие на образованието.</w:t>
      </w:r>
    </w:p>
    <w:p w14:paraId="4B382031" w14:textId="77777777" w:rsidR="00D062D8" w:rsidRPr="008B00E7" w:rsidRDefault="00D062D8">
      <w:pPr>
        <w:numPr>
          <w:ilvl w:val="0"/>
          <w:numId w:val="19"/>
        </w:numPr>
        <w:tabs>
          <w:tab w:val="num" w:pos="-180"/>
          <w:tab w:val="left" w:pos="993"/>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Повишаване ефективността на УВР чрез подобряване организацията на учебния процес, компетентност и квалификация на педагогическите кадри.</w:t>
      </w:r>
    </w:p>
    <w:p w14:paraId="4DB7A62A" w14:textId="77777777" w:rsidR="00D062D8" w:rsidRPr="008B00E7" w:rsidRDefault="00D062D8">
      <w:pPr>
        <w:numPr>
          <w:ilvl w:val="0"/>
          <w:numId w:val="19"/>
        </w:numPr>
        <w:tabs>
          <w:tab w:val="num" w:pos="-180"/>
          <w:tab w:val="left" w:pos="993"/>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Подобряване на вътрешно училищната квалификационна и методическа дейност.</w:t>
      </w:r>
    </w:p>
    <w:p w14:paraId="196E877B" w14:textId="77777777" w:rsidR="00D062D8" w:rsidRPr="008B00E7" w:rsidRDefault="00D062D8">
      <w:pPr>
        <w:numPr>
          <w:ilvl w:val="0"/>
          <w:numId w:val="19"/>
        </w:numPr>
        <w:tabs>
          <w:tab w:val="num" w:pos="-180"/>
          <w:tab w:val="left" w:pos="851"/>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Гражданско образование.</w:t>
      </w:r>
    </w:p>
    <w:p w14:paraId="40503494" w14:textId="77777777" w:rsidR="00D062D8" w:rsidRPr="008B00E7" w:rsidRDefault="00D062D8">
      <w:pPr>
        <w:numPr>
          <w:ilvl w:val="0"/>
          <w:numId w:val="19"/>
        </w:numPr>
        <w:tabs>
          <w:tab w:val="num" w:pos="-180"/>
          <w:tab w:val="left" w:pos="993"/>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Задълбочаване на контактите с обществени организации и институции, отворени за проблемите на училището и привличане на допълнителни източници за подпомагане на училищните дейности и подобряване на МТБ.</w:t>
      </w:r>
    </w:p>
    <w:p w14:paraId="5FFDE2C3" w14:textId="434ABC5F" w:rsidR="00D062D8" w:rsidRDefault="00D062D8">
      <w:pPr>
        <w:numPr>
          <w:ilvl w:val="0"/>
          <w:numId w:val="19"/>
        </w:numPr>
        <w:tabs>
          <w:tab w:val="num" w:pos="-180"/>
          <w:tab w:val="left" w:pos="993"/>
        </w:tabs>
        <w:spacing w:after="0"/>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Привличане и приобщаване на родителската общественост за активно участие в решаване на училищните проблеми</w:t>
      </w:r>
      <w:r w:rsidR="008B00E7">
        <w:rPr>
          <w:rFonts w:ascii="Times New Roman" w:eastAsia="Times New Roman" w:hAnsi="Times New Roman" w:cs="Times New Roman"/>
          <w:sz w:val="24"/>
          <w:szCs w:val="24"/>
          <w:lang w:eastAsia="bg-BG"/>
        </w:rPr>
        <w:t>.</w:t>
      </w:r>
    </w:p>
    <w:p w14:paraId="240A8265" w14:textId="77777777" w:rsidR="002E0530" w:rsidRDefault="002E0530" w:rsidP="008D3544">
      <w:pPr>
        <w:tabs>
          <w:tab w:val="left" w:pos="993"/>
        </w:tabs>
        <w:spacing w:after="0"/>
        <w:ind w:right="142"/>
        <w:jc w:val="both"/>
        <w:rPr>
          <w:rFonts w:ascii="Times New Roman" w:eastAsia="Times New Roman" w:hAnsi="Times New Roman" w:cs="Times New Roman"/>
          <w:sz w:val="24"/>
          <w:szCs w:val="24"/>
          <w:lang w:eastAsia="bg-BG"/>
        </w:rPr>
      </w:pPr>
    </w:p>
    <w:p w14:paraId="2529649A" w14:textId="77777777" w:rsidR="008B00E7" w:rsidRPr="008B00E7" w:rsidRDefault="008B00E7" w:rsidP="008D3544">
      <w:pPr>
        <w:spacing w:after="0"/>
        <w:ind w:left="-284" w:right="142" w:firstLine="851"/>
        <w:jc w:val="both"/>
        <w:rPr>
          <w:rFonts w:ascii="Times New Roman" w:eastAsia="Times New Roman" w:hAnsi="Times New Roman" w:cs="Times New Roman"/>
          <w:sz w:val="24"/>
          <w:szCs w:val="24"/>
          <w:lang w:eastAsia="bg-BG"/>
        </w:rPr>
      </w:pPr>
    </w:p>
    <w:p w14:paraId="29F13A3E" w14:textId="77777777" w:rsidR="00D062D8" w:rsidRPr="008B00E7" w:rsidRDefault="00D062D8" w:rsidP="008D3544">
      <w:pPr>
        <w:spacing w:after="0"/>
        <w:ind w:left="-180" w:right="142"/>
        <w:jc w:val="center"/>
        <w:outlineLvl w:val="0"/>
        <w:rPr>
          <w:rFonts w:ascii="Times New Roman" w:eastAsia="Times New Roman" w:hAnsi="Times New Roman" w:cs="Times New Roman"/>
          <w:b/>
          <w:bCs/>
          <w:color w:val="000000"/>
          <w:kern w:val="36"/>
          <w:sz w:val="24"/>
          <w:szCs w:val="24"/>
          <w:lang w:eastAsia="bg-BG"/>
        </w:rPr>
      </w:pPr>
      <w:r w:rsidRPr="008B00E7">
        <w:rPr>
          <w:rFonts w:ascii="Times New Roman" w:eastAsia="Times New Roman" w:hAnsi="Times New Roman" w:cs="Times New Roman"/>
          <w:b/>
          <w:bCs/>
          <w:color w:val="000000"/>
          <w:kern w:val="36"/>
          <w:sz w:val="24"/>
          <w:szCs w:val="24"/>
          <w:lang w:eastAsia="bg-BG"/>
        </w:rPr>
        <w:t>РАЗДЕЛ  ІІІ</w:t>
      </w:r>
    </w:p>
    <w:p w14:paraId="05C7F5B4" w14:textId="0FF1DD72" w:rsidR="006C73B9" w:rsidRPr="008B00E7" w:rsidRDefault="00D062D8" w:rsidP="008D3544">
      <w:pPr>
        <w:spacing w:after="0"/>
        <w:ind w:left="-180" w:right="142"/>
        <w:jc w:val="center"/>
        <w:outlineLvl w:val="0"/>
        <w:rPr>
          <w:rFonts w:ascii="Times New Roman" w:eastAsia="Times New Roman" w:hAnsi="Times New Roman" w:cs="Times New Roman"/>
          <w:b/>
          <w:bCs/>
          <w:kern w:val="36"/>
          <w:sz w:val="24"/>
          <w:szCs w:val="24"/>
          <w:lang w:eastAsia="bg-BG"/>
        </w:rPr>
      </w:pPr>
      <w:r w:rsidRPr="008B00E7">
        <w:rPr>
          <w:rFonts w:ascii="Times New Roman" w:eastAsia="Times New Roman" w:hAnsi="Times New Roman" w:cs="Times New Roman"/>
          <w:b/>
          <w:bCs/>
          <w:color w:val="000000"/>
          <w:kern w:val="36"/>
          <w:sz w:val="24"/>
          <w:szCs w:val="24"/>
          <w:lang w:eastAsia="bg-BG"/>
        </w:rPr>
        <w:t xml:space="preserve">А. </w:t>
      </w:r>
      <w:r w:rsidRPr="008B00E7">
        <w:rPr>
          <w:rFonts w:ascii="Times New Roman" w:eastAsia="Times New Roman" w:hAnsi="Times New Roman" w:cs="Times New Roman"/>
          <w:b/>
          <w:bCs/>
          <w:kern w:val="36"/>
          <w:sz w:val="24"/>
          <w:szCs w:val="24"/>
          <w:lang w:eastAsia="bg-BG"/>
        </w:rPr>
        <w:t>ДЕЙНОСТИ ЗА РЕАЛИЗИРАНЕ НА ЦЕЛИТЕ, СТРАТЕГИИТЕ И ПРИОРИТЕТИТЕ</w:t>
      </w:r>
    </w:p>
    <w:p w14:paraId="6329BFB3" w14:textId="77777777" w:rsidR="00A53392" w:rsidRPr="008B00E7" w:rsidRDefault="00680249" w:rsidP="00B80581">
      <w:pPr>
        <w:spacing w:after="0"/>
        <w:ind w:left="-284" w:right="142" w:firstLine="284"/>
        <w:jc w:val="both"/>
        <w:rPr>
          <w:rFonts w:ascii="Times New Roman" w:eastAsia="Times New Roman" w:hAnsi="Times New Roman" w:cs="Times New Roman"/>
          <w:sz w:val="24"/>
          <w:szCs w:val="24"/>
          <w:u w:val="single"/>
          <w:lang w:val="en-US"/>
        </w:rPr>
      </w:pPr>
      <w:r w:rsidRPr="008B00E7">
        <w:rPr>
          <w:rFonts w:ascii="Times New Roman" w:eastAsia="Times New Roman" w:hAnsi="Times New Roman" w:cs="Times New Roman"/>
          <w:b/>
          <w:sz w:val="24"/>
          <w:szCs w:val="24"/>
          <w:u w:val="single"/>
        </w:rPr>
        <w:t>ОПЕРАТИВНА ЦЕЛ 1</w:t>
      </w:r>
      <w:r w:rsidRPr="008B00E7">
        <w:rPr>
          <w:rFonts w:ascii="Times New Roman" w:eastAsia="Times New Roman" w:hAnsi="Times New Roman" w:cs="Times New Roman"/>
          <w:sz w:val="24"/>
          <w:szCs w:val="24"/>
          <w:u w:val="single"/>
        </w:rPr>
        <w:t>:</w:t>
      </w:r>
      <w:r w:rsidR="00E3383D" w:rsidRPr="008B00E7">
        <w:rPr>
          <w:rFonts w:ascii="Times New Roman" w:eastAsia="Times New Roman" w:hAnsi="Times New Roman" w:cs="Times New Roman"/>
          <w:sz w:val="24"/>
          <w:szCs w:val="24"/>
          <w:lang w:val="en-US"/>
        </w:rPr>
        <w:t xml:space="preserve">  </w:t>
      </w:r>
      <w:r w:rsidRPr="008B00E7">
        <w:rPr>
          <w:rFonts w:ascii="Times New Roman" w:eastAsia="Times New Roman" w:hAnsi="Times New Roman" w:cs="Times New Roman"/>
          <w:b/>
          <w:sz w:val="24"/>
          <w:szCs w:val="24"/>
          <w:lang w:eastAsia="bg-BG"/>
        </w:rPr>
        <w:t>РАЗРАБОТВАНЕ И УТВЪРЖДАВАНЕ НА ЕДИННА И НЕПРОТИВОРЕЧИВА СИСТЕМА ЗА</w:t>
      </w:r>
      <w:r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b/>
          <w:sz w:val="24"/>
          <w:szCs w:val="24"/>
          <w:lang w:eastAsia="bg-BG"/>
        </w:rPr>
        <w:t>ЕФЕКТИВНО УПРАВЛЕНИЕ НА ИНСТИТУЦИЯТА.</w:t>
      </w:r>
    </w:p>
    <w:p w14:paraId="53AC108A" w14:textId="77777777" w:rsidR="00BA6939" w:rsidRPr="008B00E7" w:rsidRDefault="00680249" w:rsidP="00881332">
      <w:pPr>
        <w:ind w:right="142"/>
        <w:jc w:val="both"/>
        <w:rPr>
          <w:rFonts w:ascii="Times New Roman" w:hAnsi="Times New Roman" w:cs="Times New Roman"/>
          <w:iCs/>
          <w:sz w:val="24"/>
          <w:szCs w:val="24"/>
          <w:bdr w:val="none" w:sz="0" w:space="0" w:color="auto" w:frame="1"/>
          <w:lang w:eastAsia="bg-BG"/>
        </w:rPr>
      </w:pPr>
      <w:r w:rsidRPr="008B00E7">
        <w:rPr>
          <w:rFonts w:ascii="Times New Roman" w:hAnsi="Times New Roman" w:cs="Times New Roman"/>
          <w:b/>
          <w:sz w:val="24"/>
          <w:szCs w:val="24"/>
        </w:rPr>
        <w:t>Дейност 1.</w:t>
      </w:r>
      <w:r w:rsidRPr="008B00E7">
        <w:rPr>
          <w:rFonts w:ascii="Times New Roman" w:hAnsi="Times New Roman" w:cs="Times New Roman"/>
          <w:iCs/>
          <w:sz w:val="24"/>
          <w:szCs w:val="24"/>
          <w:bdr w:val="none" w:sz="0" w:space="0" w:color="auto" w:frame="1"/>
          <w:lang w:eastAsia="bg-BG"/>
        </w:rPr>
        <w:t xml:space="preserve"> Изграждане на Система за осигуряване качество на образованието</w:t>
      </w:r>
    </w:p>
    <w:p w14:paraId="0B036829" w14:textId="33D4121F" w:rsidR="00680249" w:rsidRPr="008B00E7" w:rsidRDefault="002E6430">
      <w:pPr>
        <w:pStyle w:val="a3"/>
        <w:numPr>
          <w:ilvl w:val="1"/>
          <w:numId w:val="30"/>
        </w:numPr>
        <w:tabs>
          <w:tab w:val="left" w:pos="993"/>
        </w:tabs>
        <w:ind w:left="-284" w:firstLine="850"/>
        <w:jc w:val="both"/>
        <w:rPr>
          <w:rFonts w:ascii="Times New Roman" w:hAnsi="Times New Roman" w:cs="Times New Roman"/>
          <w:sz w:val="24"/>
          <w:szCs w:val="24"/>
        </w:rPr>
      </w:pPr>
      <w:r w:rsidRPr="008B00E7">
        <w:rPr>
          <w:rFonts w:ascii="Times New Roman" w:eastAsia="Times New Roman" w:hAnsi="Times New Roman" w:cs="Times New Roman"/>
          <w:sz w:val="24"/>
          <w:szCs w:val="24"/>
          <w:lang w:eastAsia="bg-BG"/>
        </w:rPr>
        <w:t xml:space="preserve"> </w:t>
      </w:r>
      <w:r w:rsidR="00680249" w:rsidRPr="008B00E7">
        <w:rPr>
          <w:rFonts w:ascii="Times New Roman" w:eastAsia="Times New Roman" w:hAnsi="Times New Roman" w:cs="Times New Roman"/>
          <w:sz w:val="24"/>
          <w:szCs w:val="24"/>
          <w:lang w:eastAsia="bg-BG"/>
        </w:rPr>
        <w:t>Изготвяне на анализ на образователната реформа в страната в контекста на европейските политики и стратегически цели за превръщането на образованието като национален приоритет и намиране мястото на образователната институция в контекста на промените. Квалификация на ръководния персонал по проблемите, свързани с образователната реформа и адаптирането на училищните политики към новите образователни цели</w:t>
      </w:r>
      <w:r w:rsidR="00B16F48" w:rsidRPr="008B00E7">
        <w:rPr>
          <w:rFonts w:ascii="Times New Roman" w:eastAsia="Times New Roman" w:hAnsi="Times New Roman" w:cs="Times New Roman"/>
          <w:sz w:val="24"/>
          <w:szCs w:val="24"/>
          <w:lang w:eastAsia="bg-BG"/>
        </w:rPr>
        <w:t>.</w:t>
      </w:r>
    </w:p>
    <w:p w14:paraId="1CBFA132" w14:textId="0702D022" w:rsidR="00B16F48" w:rsidRPr="008B00E7" w:rsidRDefault="00B16F48" w:rsidP="008D3544">
      <w:pPr>
        <w:spacing w:after="0"/>
        <w:ind w:left="5380" w:right="-141" w:firstLine="708"/>
        <w:jc w:val="both"/>
        <w:rPr>
          <w:rFonts w:ascii="Times New Roman" w:hAnsi="Times New Roman" w:cs="Times New Roman"/>
          <w:sz w:val="24"/>
          <w:szCs w:val="24"/>
        </w:rPr>
      </w:pPr>
      <w:r w:rsidRPr="008B00E7">
        <w:rPr>
          <w:rFonts w:ascii="Times New Roman" w:hAnsi="Times New Roman" w:cs="Times New Roman"/>
          <w:sz w:val="24"/>
          <w:szCs w:val="24"/>
        </w:rPr>
        <w:t xml:space="preserve">Срок: </w:t>
      </w:r>
      <w:r w:rsidR="00F62642" w:rsidRPr="008B00E7">
        <w:rPr>
          <w:rFonts w:ascii="Times New Roman" w:hAnsi="Times New Roman" w:cs="Times New Roman"/>
          <w:sz w:val="24"/>
          <w:szCs w:val="24"/>
        </w:rPr>
        <w:t>септември</w:t>
      </w:r>
      <w:r w:rsidRPr="008B00E7">
        <w:rPr>
          <w:rFonts w:ascii="Times New Roman" w:hAnsi="Times New Roman" w:cs="Times New Roman"/>
          <w:sz w:val="24"/>
          <w:szCs w:val="24"/>
        </w:rPr>
        <w:t xml:space="preserve"> 20</w:t>
      </w:r>
      <w:r w:rsidR="00CB4FF9" w:rsidRPr="008B00E7">
        <w:rPr>
          <w:rFonts w:ascii="Times New Roman" w:hAnsi="Times New Roman" w:cs="Times New Roman"/>
          <w:sz w:val="24"/>
          <w:szCs w:val="24"/>
        </w:rPr>
        <w:t>2</w:t>
      </w:r>
      <w:r w:rsidR="002B5953">
        <w:rPr>
          <w:rFonts w:ascii="Times New Roman" w:hAnsi="Times New Roman" w:cs="Times New Roman"/>
          <w:sz w:val="24"/>
          <w:szCs w:val="24"/>
        </w:rPr>
        <w:t xml:space="preserve">6 </w:t>
      </w:r>
      <w:r w:rsidRPr="008B00E7">
        <w:rPr>
          <w:rFonts w:ascii="Times New Roman" w:hAnsi="Times New Roman" w:cs="Times New Roman"/>
          <w:sz w:val="24"/>
          <w:szCs w:val="24"/>
        </w:rPr>
        <w:t>г.</w:t>
      </w:r>
    </w:p>
    <w:p w14:paraId="7E97CCC2" w14:textId="77777777" w:rsidR="00A53392" w:rsidRPr="008B00E7" w:rsidRDefault="00B16F48" w:rsidP="008D3544">
      <w:pPr>
        <w:spacing w:after="0"/>
        <w:ind w:left="5380" w:firstLine="708"/>
        <w:jc w:val="both"/>
        <w:rPr>
          <w:rFonts w:ascii="Times New Roman" w:hAnsi="Times New Roman" w:cs="Times New Roman"/>
          <w:sz w:val="24"/>
          <w:szCs w:val="24"/>
          <w:lang w:val="en-US"/>
        </w:rPr>
      </w:pPr>
      <w:r w:rsidRPr="008B00E7">
        <w:rPr>
          <w:rFonts w:ascii="Times New Roman" w:hAnsi="Times New Roman" w:cs="Times New Roman"/>
          <w:sz w:val="24"/>
          <w:szCs w:val="24"/>
        </w:rPr>
        <w:t>Отговорник: Директор</w:t>
      </w:r>
    </w:p>
    <w:p w14:paraId="20972743" w14:textId="4FA5C8F1" w:rsidR="00680249" w:rsidRPr="008B00E7" w:rsidRDefault="00A53392" w:rsidP="008D3544">
      <w:pPr>
        <w:ind w:left="-284" w:firstLine="850"/>
        <w:jc w:val="both"/>
        <w:rPr>
          <w:rFonts w:ascii="Times New Roman" w:hAnsi="Times New Roman" w:cs="Times New Roman"/>
          <w:sz w:val="24"/>
          <w:szCs w:val="24"/>
        </w:rPr>
      </w:pPr>
      <w:r w:rsidRPr="008B00E7">
        <w:rPr>
          <w:rFonts w:ascii="Times New Roman" w:hAnsi="Times New Roman" w:cs="Times New Roman"/>
          <w:sz w:val="24"/>
          <w:szCs w:val="24"/>
        </w:rPr>
        <w:t xml:space="preserve"> </w:t>
      </w:r>
      <w:r w:rsidR="000554B2" w:rsidRPr="008B00E7">
        <w:rPr>
          <w:rFonts w:ascii="Times New Roman" w:hAnsi="Times New Roman" w:cs="Times New Roman"/>
          <w:sz w:val="24"/>
          <w:szCs w:val="24"/>
        </w:rPr>
        <w:t>1.</w:t>
      </w:r>
      <w:r w:rsidRPr="008B00E7">
        <w:rPr>
          <w:rFonts w:ascii="Times New Roman" w:hAnsi="Times New Roman" w:cs="Times New Roman"/>
          <w:sz w:val="24"/>
          <w:szCs w:val="24"/>
        </w:rPr>
        <w:t>2.</w:t>
      </w:r>
      <w:r w:rsidR="000554B2" w:rsidRPr="008B00E7">
        <w:rPr>
          <w:rFonts w:ascii="Times New Roman" w:hAnsi="Times New Roman" w:cs="Times New Roman"/>
          <w:sz w:val="24"/>
          <w:szCs w:val="24"/>
        </w:rPr>
        <w:t xml:space="preserve"> </w:t>
      </w:r>
      <w:r w:rsidR="00680249" w:rsidRPr="008B00E7">
        <w:rPr>
          <w:rFonts w:ascii="Times New Roman" w:hAnsi="Times New Roman" w:cs="Times New Roman"/>
          <w:sz w:val="24"/>
          <w:szCs w:val="24"/>
        </w:rPr>
        <w:t>Създаване на актуална вътрешна нормативна уредба за изпълнение дейност</w:t>
      </w:r>
      <w:r w:rsidR="00B16F48" w:rsidRPr="008B00E7">
        <w:rPr>
          <w:rFonts w:ascii="Times New Roman" w:hAnsi="Times New Roman" w:cs="Times New Roman"/>
          <w:sz w:val="24"/>
          <w:szCs w:val="24"/>
        </w:rPr>
        <w:t>ите.</w:t>
      </w:r>
    </w:p>
    <w:p w14:paraId="61CA07AF" w14:textId="004CDB43" w:rsidR="00B16F48" w:rsidRPr="008D3544" w:rsidRDefault="00B16F48" w:rsidP="008D3544">
      <w:pPr>
        <w:spacing w:after="0"/>
        <w:ind w:left="5380" w:right="-283" w:firstLine="708"/>
        <w:jc w:val="both"/>
        <w:rPr>
          <w:rFonts w:ascii="Times New Roman" w:hAnsi="Times New Roman" w:cs="Times New Roman"/>
          <w:sz w:val="24"/>
          <w:szCs w:val="24"/>
        </w:rPr>
      </w:pPr>
      <w:r w:rsidRPr="008D3544">
        <w:rPr>
          <w:rFonts w:ascii="Times New Roman" w:hAnsi="Times New Roman" w:cs="Times New Roman"/>
          <w:sz w:val="24"/>
          <w:szCs w:val="24"/>
        </w:rPr>
        <w:t xml:space="preserve">Срок: </w:t>
      </w:r>
      <w:r w:rsidR="00F62642" w:rsidRPr="008D3544">
        <w:rPr>
          <w:rFonts w:ascii="Times New Roman" w:hAnsi="Times New Roman" w:cs="Times New Roman"/>
          <w:sz w:val="24"/>
          <w:szCs w:val="24"/>
        </w:rPr>
        <w:t>септември</w:t>
      </w:r>
      <w:r w:rsidR="00CB4FF9" w:rsidRPr="008D3544">
        <w:rPr>
          <w:rFonts w:ascii="Times New Roman" w:hAnsi="Times New Roman" w:cs="Times New Roman"/>
          <w:sz w:val="24"/>
          <w:szCs w:val="24"/>
        </w:rPr>
        <w:t xml:space="preserve"> 202</w:t>
      </w:r>
      <w:r w:rsidR="002B5953">
        <w:rPr>
          <w:rFonts w:ascii="Times New Roman" w:hAnsi="Times New Roman" w:cs="Times New Roman"/>
          <w:sz w:val="24"/>
          <w:szCs w:val="24"/>
        </w:rPr>
        <w:t xml:space="preserve">6 </w:t>
      </w:r>
      <w:r w:rsidRPr="008D3544">
        <w:rPr>
          <w:rFonts w:ascii="Times New Roman" w:hAnsi="Times New Roman" w:cs="Times New Roman"/>
          <w:sz w:val="24"/>
          <w:szCs w:val="24"/>
        </w:rPr>
        <w:t xml:space="preserve"> г.</w:t>
      </w:r>
    </w:p>
    <w:p w14:paraId="1E95B651" w14:textId="77777777" w:rsidR="00A53392" w:rsidRPr="008B00E7" w:rsidRDefault="00B16F48" w:rsidP="008D3544">
      <w:pPr>
        <w:spacing w:after="0"/>
        <w:ind w:left="5380" w:firstLine="708"/>
        <w:jc w:val="both"/>
        <w:rPr>
          <w:rFonts w:ascii="Times New Roman" w:hAnsi="Times New Roman" w:cs="Times New Roman"/>
          <w:sz w:val="24"/>
          <w:szCs w:val="24"/>
          <w:lang w:val="en-US"/>
        </w:rPr>
      </w:pPr>
      <w:r w:rsidRPr="008B00E7">
        <w:rPr>
          <w:rFonts w:ascii="Times New Roman" w:hAnsi="Times New Roman" w:cs="Times New Roman"/>
          <w:sz w:val="24"/>
          <w:szCs w:val="24"/>
        </w:rPr>
        <w:t>Отговорник: Директор, учител</w:t>
      </w:r>
    </w:p>
    <w:p w14:paraId="708010EC" w14:textId="66954EAC" w:rsidR="00680249" w:rsidRPr="008B00E7" w:rsidRDefault="00A53392" w:rsidP="008D3544">
      <w:pPr>
        <w:ind w:left="-284" w:firstLine="850"/>
        <w:jc w:val="both"/>
        <w:rPr>
          <w:rFonts w:ascii="Times New Roman" w:hAnsi="Times New Roman" w:cs="Times New Roman"/>
          <w:sz w:val="24"/>
          <w:szCs w:val="24"/>
        </w:rPr>
      </w:pPr>
      <w:r w:rsidRPr="008B00E7">
        <w:rPr>
          <w:rFonts w:ascii="Times New Roman" w:hAnsi="Times New Roman" w:cs="Times New Roman"/>
          <w:sz w:val="24"/>
          <w:szCs w:val="24"/>
          <w:lang w:eastAsia="bg-BG"/>
        </w:rPr>
        <w:lastRenderedPageBreak/>
        <w:t xml:space="preserve">  </w:t>
      </w:r>
      <w:r w:rsidR="000554B2" w:rsidRPr="008B00E7">
        <w:rPr>
          <w:rFonts w:ascii="Times New Roman" w:hAnsi="Times New Roman" w:cs="Times New Roman"/>
          <w:sz w:val="24"/>
          <w:szCs w:val="24"/>
          <w:lang w:eastAsia="bg-BG"/>
        </w:rPr>
        <w:t xml:space="preserve">1.3. </w:t>
      </w:r>
      <w:r w:rsidR="00680249" w:rsidRPr="008B00E7">
        <w:rPr>
          <w:rFonts w:ascii="Times New Roman" w:hAnsi="Times New Roman" w:cs="Times New Roman"/>
          <w:sz w:val="24"/>
          <w:szCs w:val="24"/>
          <w:lang w:eastAsia="bg-BG"/>
        </w:rPr>
        <w:t>Изграждане на училищна система за качество:</w:t>
      </w:r>
    </w:p>
    <w:p w14:paraId="7C162338" w14:textId="77777777" w:rsidR="00680249" w:rsidRPr="008B00E7" w:rsidRDefault="006C4451" w:rsidP="008D3544">
      <w:pPr>
        <w:pStyle w:val="a3"/>
        <w:numPr>
          <w:ilvl w:val="0"/>
          <w:numId w:val="1"/>
        </w:numPr>
        <w:ind w:left="-284" w:firstLine="850"/>
        <w:jc w:val="both"/>
        <w:rPr>
          <w:rFonts w:ascii="Times New Roman" w:hAnsi="Times New Roman" w:cs="Times New Roman"/>
          <w:sz w:val="24"/>
          <w:szCs w:val="24"/>
        </w:rPr>
      </w:pPr>
      <w:r w:rsidRPr="008B00E7">
        <w:rPr>
          <w:rFonts w:ascii="Times New Roman" w:hAnsi="Times New Roman" w:cs="Times New Roman"/>
          <w:color w:val="000000"/>
          <w:sz w:val="24"/>
          <w:szCs w:val="24"/>
        </w:rPr>
        <w:t>П</w:t>
      </w:r>
      <w:r w:rsidR="00680249" w:rsidRPr="008B00E7">
        <w:rPr>
          <w:rFonts w:ascii="Times New Roman" w:hAnsi="Times New Roman" w:cs="Times New Roman"/>
          <w:color w:val="000000"/>
          <w:sz w:val="24"/>
          <w:szCs w:val="24"/>
        </w:rPr>
        <w:t>рилагане на изискванията на МОН за организиране на педагогическата дейност през настоящата  учебна година при изработване на годишните разпределения и плановете на класния ръководител.</w:t>
      </w:r>
    </w:p>
    <w:p w14:paraId="7852145A" w14:textId="77777777" w:rsidR="008B4058" w:rsidRPr="008B00E7" w:rsidRDefault="008B4058" w:rsidP="008D3544">
      <w:pPr>
        <w:pStyle w:val="a3"/>
        <w:numPr>
          <w:ilvl w:val="0"/>
          <w:numId w:val="1"/>
        </w:numPr>
        <w:ind w:left="-284" w:firstLine="850"/>
        <w:jc w:val="both"/>
        <w:rPr>
          <w:rFonts w:ascii="Times New Roman" w:hAnsi="Times New Roman" w:cs="Times New Roman"/>
          <w:sz w:val="24"/>
          <w:szCs w:val="24"/>
        </w:rPr>
      </w:pPr>
      <w:r w:rsidRPr="008B00E7">
        <w:rPr>
          <w:rFonts w:ascii="Times New Roman" w:eastAsia="Times New Roman" w:hAnsi="Times New Roman" w:cs="Times New Roman"/>
          <w:sz w:val="24"/>
          <w:szCs w:val="24"/>
          <w:lang w:eastAsia="bg-BG"/>
        </w:rPr>
        <w:t>Разработване на общи и специфични училищни стандарти за качество.</w:t>
      </w:r>
    </w:p>
    <w:p w14:paraId="7FE3A805" w14:textId="77777777" w:rsidR="00CB4FF9" w:rsidRPr="008B00E7" w:rsidRDefault="00602ED6" w:rsidP="008D3544">
      <w:pPr>
        <w:pStyle w:val="a3"/>
        <w:numPr>
          <w:ilvl w:val="0"/>
          <w:numId w:val="1"/>
        </w:numPr>
        <w:ind w:left="-284" w:firstLine="850"/>
        <w:jc w:val="both"/>
        <w:rPr>
          <w:rFonts w:ascii="Times New Roman" w:hAnsi="Times New Roman" w:cs="Times New Roman"/>
          <w:sz w:val="24"/>
          <w:szCs w:val="24"/>
        </w:rPr>
      </w:pPr>
      <w:r w:rsidRPr="008B00E7">
        <w:rPr>
          <w:rFonts w:ascii="Times New Roman" w:hAnsi="Times New Roman" w:cs="Times New Roman"/>
          <w:sz w:val="24"/>
          <w:szCs w:val="24"/>
          <w:lang w:eastAsia="bg-BG"/>
        </w:rPr>
        <w:t>Разработване на годишна училищна програма за целодневна организация на учебния ден в съответствие със стратегията и спецификата на училището</w:t>
      </w:r>
    </w:p>
    <w:p w14:paraId="5BB1B43C" w14:textId="77777777" w:rsidR="00602ED6" w:rsidRPr="008B00E7" w:rsidRDefault="00602ED6" w:rsidP="008D3544">
      <w:pPr>
        <w:pStyle w:val="a3"/>
        <w:numPr>
          <w:ilvl w:val="0"/>
          <w:numId w:val="1"/>
        </w:numPr>
        <w:ind w:left="-284" w:firstLine="850"/>
        <w:jc w:val="both"/>
        <w:rPr>
          <w:rFonts w:ascii="Times New Roman" w:hAnsi="Times New Roman" w:cs="Times New Roman"/>
          <w:sz w:val="24"/>
          <w:szCs w:val="24"/>
        </w:rPr>
      </w:pPr>
      <w:r w:rsidRPr="008B00E7">
        <w:rPr>
          <w:rFonts w:ascii="Times New Roman" w:hAnsi="Times New Roman" w:cs="Times New Roman"/>
          <w:color w:val="000000"/>
          <w:sz w:val="24"/>
          <w:szCs w:val="24"/>
        </w:rPr>
        <w:t>Изграждане на училищни екипи за:</w:t>
      </w:r>
    </w:p>
    <w:p w14:paraId="4B5C5BB4" w14:textId="77777777" w:rsidR="00602ED6" w:rsidRPr="008B00E7" w:rsidRDefault="00602ED6" w:rsidP="008D3544">
      <w:pPr>
        <w:numPr>
          <w:ilvl w:val="0"/>
          <w:numId w:val="2"/>
        </w:numPr>
        <w:tabs>
          <w:tab w:val="left" w:pos="851"/>
        </w:tabs>
        <w:ind w:left="-284" w:firstLine="850"/>
        <w:contextualSpacing/>
        <w:jc w:val="both"/>
        <w:rPr>
          <w:rFonts w:ascii="Times New Roman" w:eastAsia="Times New Roman" w:hAnsi="Times New Roman" w:cs="Times New Roman"/>
          <w:b/>
          <w:sz w:val="24"/>
          <w:szCs w:val="24"/>
          <w:lang w:eastAsia="bg-BG"/>
        </w:rPr>
      </w:pPr>
      <w:r w:rsidRPr="008B00E7">
        <w:rPr>
          <w:rFonts w:ascii="Times New Roman" w:hAnsi="Times New Roman" w:cs="Times New Roman"/>
          <w:sz w:val="24"/>
          <w:szCs w:val="24"/>
          <w:lang w:eastAsia="bg-BG"/>
        </w:rPr>
        <w:t>подкрепа за личностно развитие на детето и ученика;</w:t>
      </w:r>
    </w:p>
    <w:p w14:paraId="3136F689" w14:textId="77777777" w:rsidR="00602ED6" w:rsidRPr="008B00E7" w:rsidRDefault="00602ED6" w:rsidP="008D3544">
      <w:pPr>
        <w:numPr>
          <w:ilvl w:val="0"/>
          <w:numId w:val="2"/>
        </w:numPr>
        <w:tabs>
          <w:tab w:val="left" w:pos="851"/>
        </w:tabs>
        <w:ind w:left="-284" w:firstLine="850"/>
        <w:contextualSpacing/>
        <w:jc w:val="both"/>
        <w:rPr>
          <w:rFonts w:ascii="Times New Roman" w:eastAsia="Times New Roman" w:hAnsi="Times New Roman" w:cs="Times New Roman"/>
          <w:b/>
          <w:sz w:val="24"/>
          <w:szCs w:val="24"/>
          <w:lang w:eastAsia="bg-BG"/>
        </w:rPr>
      </w:pPr>
      <w:r w:rsidRPr="008B00E7">
        <w:rPr>
          <w:rFonts w:ascii="Times New Roman" w:hAnsi="Times New Roman" w:cs="Times New Roman"/>
          <w:sz w:val="24"/>
          <w:szCs w:val="24"/>
          <w:lang w:eastAsia="bg-BG"/>
        </w:rPr>
        <w:t>изграждане на позитивен организационен климат;</w:t>
      </w:r>
    </w:p>
    <w:p w14:paraId="249CC00F" w14:textId="77777777" w:rsidR="00602ED6" w:rsidRPr="008B00E7" w:rsidRDefault="00602ED6" w:rsidP="008D3544">
      <w:pPr>
        <w:numPr>
          <w:ilvl w:val="0"/>
          <w:numId w:val="2"/>
        </w:numPr>
        <w:tabs>
          <w:tab w:val="left" w:pos="851"/>
        </w:tabs>
        <w:ind w:left="-284" w:firstLine="850"/>
        <w:contextualSpacing/>
        <w:jc w:val="both"/>
        <w:rPr>
          <w:rFonts w:ascii="Times New Roman" w:eastAsia="Times New Roman" w:hAnsi="Times New Roman" w:cs="Times New Roman"/>
          <w:b/>
          <w:sz w:val="24"/>
          <w:szCs w:val="24"/>
          <w:lang w:eastAsia="bg-BG"/>
        </w:rPr>
      </w:pPr>
      <w:r w:rsidRPr="008B00E7">
        <w:rPr>
          <w:rFonts w:ascii="Times New Roman" w:hAnsi="Times New Roman" w:cs="Times New Roman"/>
          <w:sz w:val="24"/>
          <w:szCs w:val="24"/>
          <w:lang w:eastAsia="bg-BG"/>
        </w:rPr>
        <w:t xml:space="preserve">утвърждаване на позитивна дисциплина; </w:t>
      </w:r>
    </w:p>
    <w:p w14:paraId="2C80D492" w14:textId="77777777" w:rsidR="00602ED6" w:rsidRPr="008B00E7" w:rsidRDefault="00602ED6" w:rsidP="008D3544">
      <w:pPr>
        <w:numPr>
          <w:ilvl w:val="0"/>
          <w:numId w:val="2"/>
        </w:numPr>
        <w:tabs>
          <w:tab w:val="left" w:pos="851"/>
        </w:tabs>
        <w:ind w:left="-284" w:firstLine="850"/>
        <w:contextualSpacing/>
        <w:jc w:val="both"/>
        <w:rPr>
          <w:rFonts w:ascii="Times New Roman" w:eastAsia="Times New Roman" w:hAnsi="Times New Roman" w:cs="Times New Roman"/>
          <w:b/>
          <w:sz w:val="24"/>
          <w:szCs w:val="24"/>
          <w:lang w:eastAsia="bg-BG"/>
        </w:rPr>
      </w:pPr>
      <w:r w:rsidRPr="008B00E7">
        <w:rPr>
          <w:rFonts w:ascii="Times New Roman" w:hAnsi="Times New Roman" w:cs="Times New Roman"/>
          <w:sz w:val="24"/>
          <w:szCs w:val="24"/>
          <w:lang w:eastAsia="bg-BG"/>
        </w:rPr>
        <w:t>развитие на училищната общност</w:t>
      </w:r>
    </w:p>
    <w:p w14:paraId="6567A5B3" w14:textId="2E78C2A6" w:rsidR="00B16F48" w:rsidRPr="008B00E7" w:rsidRDefault="00B16F48" w:rsidP="008D3544">
      <w:pPr>
        <w:spacing w:after="0"/>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март 20</w:t>
      </w:r>
      <w:r w:rsidR="00000FAA" w:rsidRPr="008B00E7">
        <w:rPr>
          <w:rFonts w:ascii="Times New Roman" w:hAnsi="Times New Roman" w:cs="Times New Roman"/>
          <w:sz w:val="24"/>
          <w:szCs w:val="24"/>
        </w:rPr>
        <w:t>2</w:t>
      </w:r>
      <w:r w:rsidR="002B5953">
        <w:rPr>
          <w:rFonts w:ascii="Times New Roman" w:hAnsi="Times New Roman" w:cs="Times New Roman"/>
          <w:sz w:val="24"/>
          <w:szCs w:val="24"/>
        </w:rPr>
        <w:t>7</w:t>
      </w:r>
      <w:r w:rsidRPr="008B00E7">
        <w:rPr>
          <w:rFonts w:ascii="Times New Roman" w:hAnsi="Times New Roman" w:cs="Times New Roman"/>
          <w:sz w:val="24"/>
          <w:szCs w:val="24"/>
        </w:rPr>
        <w:t xml:space="preserve"> г.</w:t>
      </w:r>
    </w:p>
    <w:p w14:paraId="544CBADD" w14:textId="77777777" w:rsidR="00A53392" w:rsidRPr="008B00E7" w:rsidRDefault="00A53392" w:rsidP="008D3544">
      <w:pPr>
        <w:pStyle w:val="a3"/>
        <w:spacing w:after="0"/>
        <w:ind w:left="5380" w:firstLine="992"/>
        <w:jc w:val="both"/>
        <w:rPr>
          <w:rFonts w:ascii="Times New Roman" w:hAnsi="Times New Roman" w:cs="Times New Roman"/>
          <w:sz w:val="24"/>
          <w:szCs w:val="24"/>
          <w:lang w:val="en-US"/>
        </w:rPr>
      </w:pPr>
      <w:r w:rsidRPr="008B00E7">
        <w:rPr>
          <w:rFonts w:ascii="Times New Roman" w:hAnsi="Times New Roman" w:cs="Times New Roman"/>
          <w:sz w:val="24"/>
          <w:szCs w:val="24"/>
        </w:rPr>
        <w:t>Отговорник: Директор</w:t>
      </w:r>
    </w:p>
    <w:p w14:paraId="1EA98D46" w14:textId="2E69453B" w:rsidR="006C4451" w:rsidRPr="008B00E7" w:rsidRDefault="000554B2" w:rsidP="008D3544">
      <w:pPr>
        <w:ind w:left="-284" w:firstLine="850"/>
        <w:jc w:val="both"/>
        <w:rPr>
          <w:rFonts w:ascii="Times New Roman" w:eastAsia="Times New Roman" w:hAnsi="Times New Roman" w:cs="Times New Roman"/>
          <w:b/>
          <w:sz w:val="24"/>
          <w:szCs w:val="24"/>
          <w:lang w:eastAsia="bg-BG"/>
        </w:rPr>
      </w:pPr>
      <w:r w:rsidRPr="008B00E7">
        <w:rPr>
          <w:rFonts w:ascii="Times New Roman" w:eastAsia="Times New Roman" w:hAnsi="Times New Roman" w:cs="Times New Roman"/>
          <w:sz w:val="24"/>
          <w:szCs w:val="24"/>
          <w:lang w:eastAsia="bg-BG"/>
        </w:rPr>
        <w:t>1</w:t>
      </w:r>
      <w:r w:rsidR="002E6430" w:rsidRPr="008B00E7">
        <w:rPr>
          <w:rFonts w:ascii="Times New Roman" w:eastAsia="Times New Roman" w:hAnsi="Times New Roman" w:cs="Times New Roman"/>
          <w:sz w:val="24"/>
          <w:szCs w:val="24"/>
          <w:lang w:eastAsia="bg-BG"/>
        </w:rPr>
        <w:t>.</w:t>
      </w:r>
      <w:r w:rsidRPr="008B00E7">
        <w:rPr>
          <w:rFonts w:ascii="Times New Roman" w:eastAsia="Times New Roman" w:hAnsi="Times New Roman" w:cs="Times New Roman"/>
          <w:sz w:val="24"/>
          <w:szCs w:val="24"/>
          <w:lang w:eastAsia="bg-BG"/>
        </w:rPr>
        <w:t>4.</w:t>
      </w:r>
      <w:r w:rsidRPr="008B00E7">
        <w:rPr>
          <w:rFonts w:ascii="Times New Roman" w:eastAsia="Times New Roman" w:hAnsi="Times New Roman" w:cs="Times New Roman"/>
          <w:color w:val="FF0000"/>
          <w:sz w:val="24"/>
          <w:szCs w:val="24"/>
          <w:lang w:eastAsia="bg-BG"/>
        </w:rPr>
        <w:t xml:space="preserve"> </w:t>
      </w:r>
      <w:r w:rsidR="0033383C" w:rsidRPr="008B00E7">
        <w:rPr>
          <w:rFonts w:ascii="Times New Roman" w:eastAsia="Times New Roman" w:hAnsi="Times New Roman" w:cs="Times New Roman"/>
          <w:sz w:val="24"/>
          <w:szCs w:val="24"/>
          <w:lang w:eastAsia="bg-BG"/>
        </w:rPr>
        <w:t>Предефиниране на политики, приоритети и ценности</w:t>
      </w:r>
      <w:r w:rsidR="00914586" w:rsidRPr="008B00E7">
        <w:rPr>
          <w:rFonts w:ascii="Times New Roman" w:eastAsia="Times New Roman" w:hAnsi="Times New Roman" w:cs="Times New Roman"/>
          <w:sz w:val="24"/>
          <w:szCs w:val="24"/>
          <w:lang w:val="en-US" w:eastAsia="bg-BG"/>
        </w:rPr>
        <w:t>.</w:t>
      </w:r>
    </w:p>
    <w:p w14:paraId="699D79DD" w14:textId="706803E6" w:rsidR="00B16F48" w:rsidRPr="008B00E7" w:rsidRDefault="00B16F48" w:rsidP="008D3544">
      <w:pPr>
        <w:spacing w:after="0"/>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 xml:space="preserve">Срок: </w:t>
      </w:r>
      <w:r w:rsidR="00F62642" w:rsidRPr="008B00E7">
        <w:rPr>
          <w:rFonts w:ascii="Times New Roman" w:hAnsi="Times New Roman" w:cs="Times New Roman"/>
          <w:sz w:val="24"/>
          <w:szCs w:val="24"/>
        </w:rPr>
        <w:t>септември</w:t>
      </w:r>
      <w:r w:rsidRPr="008B00E7">
        <w:rPr>
          <w:rFonts w:ascii="Times New Roman" w:hAnsi="Times New Roman" w:cs="Times New Roman"/>
          <w:sz w:val="24"/>
          <w:szCs w:val="24"/>
        </w:rPr>
        <w:t xml:space="preserve"> 20</w:t>
      </w:r>
      <w:r w:rsidR="00CB4FF9" w:rsidRPr="008B00E7">
        <w:rPr>
          <w:rFonts w:ascii="Times New Roman" w:hAnsi="Times New Roman" w:cs="Times New Roman"/>
          <w:sz w:val="24"/>
          <w:szCs w:val="24"/>
        </w:rPr>
        <w:t>2</w:t>
      </w:r>
      <w:r w:rsidR="002B5953">
        <w:rPr>
          <w:rFonts w:ascii="Times New Roman" w:hAnsi="Times New Roman" w:cs="Times New Roman"/>
          <w:sz w:val="24"/>
          <w:szCs w:val="24"/>
        </w:rPr>
        <w:t>6</w:t>
      </w:r>
      <w:r w:rsidRPr="008B00E7">
        <w:rPr>
          <w:rFonts w:ascii="Times New Roman" w:hAnsi="Times New Roman" w:cs="Times New Roman"/>
          <w:sz w:val="24"/>
          <w:szCs w:val="24"/>
        </w:rPr>
        <w:t xml:space="preserve"> г.</w:t>
      </w:r>
    </w:p>
    <w:p w14:paraId="5958FF68" w14:textId="77777777" w:rsidR="00884F1F" w:rsidRPr="008B00E7" w:rsidRDefault="00B16F48" w:rsidP="008D3544">
      <w:pPr>
        <w:spacing w:after="0"/>
        <w:ind w:left="5380" w:firstLine="992"/>
        <w:jc w:val="both"/>
        <w:rPr>
          <w:rFonts w:ascii="Times New Roman" w:hAnsi="Times New Roman" w:cs="Times New Roman"/>
          <w:sz w:val="24"/>
          <w:szCs w:val="24"/>
          <w:lang w:val="en-US"/>
        </w:rPr>
      </w:pPr>
      <w:r w:rsidRPr="008B00E7">
        <w:rPr>
          <w:rFonts w:ascii="Times New Roman" w:hAnsi="Times New Roman" w:cs="Times New Roman"/>
          <w:sz w:val="24"/>
          <w:szCs w:val="24"/>
        </w:rPr>
        <w:t>Отговорник: ПС</w:t>
      </w:r>
    </w:p>
    <w:p w14:paraId="464B16BE" w14:textId="77777777" w:rsidR="0033383C" w:rsidRPr="008B00E7" w:rsidRDefault="0033383C" w:rsidP="008D3544">
      <w:pPr>
        <w:ind w:left="-284" w:firstLine="850"/>
        <w:jc w:val="both"/>
        <w:rPr>
          <w:rFonts w:ascii="Times New Roman" w:hAnsi="Times New Roman" w:cs="Times New Roman"/>
          <w:iCs/>
          <w:sz w:val="24"/>
          <w:szCs w:val="24"/>
          <w:bdr w:val="none" w:sz="0" w:space="0" w:color="auto" w:frame="1"/>
          <w:lang w:eastAsia="bg-BG"/>
        </w:rPr>
      </w:pPr>
      <w:r w:rsidRPr="008B00E7">
        <w:rPr>
          <w:rFonts w:ascii="Times New Roman" w:hAnsi="Times New Roman" w:cs="Times New Roman"/>
          <w:b/>
          <w:sz w:val="24"/>
          <w:szCs w:val="24"/>
        </w:rPr>
        <w:t xml:space="preserve">Дейност 2: </w:t>
      </w:r>
      <w:r w:rsidRPr="008B00E7">
        <w:rPr>
          <w:rFonts w:ascii="Times New Roman" w:hAnsi="Times New Roman" w:cs="Times New Roman"/>
          <w:iCs/>
          <w:sz w:val="24"/>
          <w:szCs w:val="24"/>
          <w:bdr w:val="none" w:sz="0" w:space="0" w:color="auto" w:frame="1"/>
          <w:lang w:eastAsia="bg-BG"/>
        </w:rPr>
        <w:t>Инвестиции в образованието или финансови ресурси</w:t>
      </w:r>
      <w:r w:rsidR="00914586" w:rsidRPr="008B00E7">
        <w:rPr>
          <w:rFonts w:ascii="Times New Roman" w:hAnsi="Times New Roman" w:cs="Times New Roman"/>
          <w:iCs/>
          <w:sz w:val="24"/>
          <w:szCs w:val="24"/>
          <w:bdr w:val="none" w:sz="0" w:space="0" w:color="auto" w:frame="1"/>
          <w:lang w:eastAsia="bg-BG"/>
        </w:rPr>
        <w:t>.</w:t>
      </w:r>
    </w:p>
    <w:p w14:paraId="49B44852" w14:textId="3BF01E55" w:rsidR="0033383C" w:rsidRPr="008B00E7" w:rsidRDefault="00A53392" w:rsidP="008D3544">
      <w:pPr>
        <w:ind w:left="-284" w:firstLine="850"/>
        <w:jc w:val="both"/>
        <w:rPr>
          <w:rFonts w:ascii="Times New Roman" w:eastAsia="Times New Roman" w:hAnsi="Times New Roman" w:cs="Times New Roman"/>
          <w:color w:val="262626"/>
          <w:sz w:val="24"/>
          <w:szCs w:val="24"/>
          <w:lang w:eastAsia="bg-BG"/>
        </w:rPr>
      </w:pPr>
      <w:r w:rsidRPr="008B00E7">
        <w:rPr>
          <w:rFonts w:ascii="Times New Roman" w:eastAsia="Times New Roman" w:hAnsi="Times New Roman" w:cs="Times New Roman"/>
          <w:sz w:val="24"/>
          <w:szCs w:val="24"/>
          <w:lang w:eastAsia="bg-BG"/>
        </w:rPr>
        <w:t xml:space="preserve">       </w:t>
      </w:r>
      <w:r w:rsidR="000554B2" w:rsidRPr="008B00E7">
        <w:rPr>
          <w:rFonts w:ascii="Times New Roman" w:eastAsia="Times New Roman" w:hAnsi="Times New Roman" w:cs="Times New Roman"/>
          <w:sz w:val="24"/>
          <w:szCs w:val="24"/>
          <w:lang w:eastAsia="bg-BG"/>
        </w:rPr>
        <w:t>2</w:t>
      </w:r>
      <w:r w:rsidR="0033383C" w:rsidRPr="008B00E7">
        <w:rPr>
          <w:rFonts w:ascii="Times New Roman" w:eastAsia="Times New Roman" w:hAnsi="Times New Roman" w:cs="Times New Roman"/>
          <w:sz w:val="24"/>
          <w:szCs w:val="24"/>
          <w:lang w:eastAsia="bg-BG"/>
        </w:rPr>
        <w:t>.</w:t>
      </w:r>
      <w:r w:rsidR="000554B2" w:rsidRPr="008B00E7">
        <w:rPr>
          <w:rFonts w:ascii="Times New Roman" w:eastAsia="Times New Roman" w:hAnsi="Times New Roman" w:cs="Times New Roman"/>
          <w:sz w:val="24"/>
          <w:szCs w:val="24"/>
          <w:lang w:eastAsia="bg-BG"/>
        </w:rPr>
        <w:t>1.</w:t>
      </w:r>
      <w:r w:rsidR="0033383C" w:rsidRPr="008B00E7">
        <w:rPr>
          <w:rFonts w:ascii="Times New Roman" w:eastAsia="Times New Roman" w:hAnsi="Times New Roman" w:cs="Times New Roman"/>
          <w:sz w:val="24"/>
          <w:szCs w:val="24"/>
          <w:lang w:eastAsia="bg-BG"/>
        </w:rPr>
        <w:t xml:space="preserve"> </w:t>
      </w:r>
      <w:r w:rsidR="0033383C" w:rsidRPr="008B00E7">
        <w:rPr>
          <w:rFonts w:ascii="Times New Roman" w:eastAsia="Times New Roman" w:hAnsi="Times New Roman" w:cs="Times New Roman"/>
          <w:color w:val="262626"/>
          <w:sz w:val="24"/>
          <w:szCs w:val="24"/>
          <w:lang w:eastAsia="bg-BG"/>
        </w:rPr>
        <w:t>Изграждане на училищни екипи за разработване на проекти.</w:t>
      </w:r>
    </w:p>
    <w:p w14:paraId="24474EB4" w14:textId="7C19196C" w:rsidR="00B16F48" w:rsidRPr="008B00E7" w:rsidRDefault="00B16F48" w:rsidP="008D3544">
      <w:pPr>
        <w:spacing w:after="0"/>
        <w:ind w:left="-284" w:firstLine="850"/>
        <w:jc w:val="both"/>
        <w:rPr>
          <w:rFonts w:ascii="Times New Roman" w:hAnsi="Times New Roman" w:cs="Times New Roman"/>
          <w:sz w:val="24"/>
          <w:szCs w:val="24"/>
        </w:rPr>
      </w:pPr>
      <w:r w:rsidRPr="008B00E7">
        <w:rPr>
          <w:rFonts w:ascii="Times New Roman" w:eastAsia="Times New Roman" w:hAnsi="Times New Roman" w:cs="Times New Roman"/>
          <w:color w:val="262626"/>
          <w:sz w:val="24"/>
          <w:szCs w:val="24"/>
          <w:lang w:eastAsia="bg-BG"/>
        </w:rPr>
        <w:tab/>
      </w:r>
      <w:r w:rsidRPr="008B00E7">
        <w:rPr>
          <w:rFonts w:ascii="Times New Roman" w:eastAsia="Times New Roman" w:hAnsi="Times New Roman" w:cs="Times New Roman"/>
          <w:color w:val="262626"/>
          <w:sz w:val="24"/>
          <w:szCs w:val="24"/>
          <w:lang w:eastAsia="bg-BG"/>
        </w:rPr>
        <w:tab/>
      </w:r>
      <w:r w:rsidRPr="008B00E7">
        <w:rPr>
          <w:rFonts w:ascii="Times New Roman" w:eastAsia="Times New Roman" w:hAnsi="Times New Roman" w:cs="Times New Roman"/>
          <w:color w:val="262626"/>
          <w:sz w:val="24"/>
          <w:szCs w:val="24"/>
          <w:lang w:eastAsia="bg-BG"/>
        </w:rPr>
        <w:tab/>
      </w:r>
      <w:r w:rsidRPr="008B00E7">
        <w:rPr>
          <w:rFonts w:ascii="Times New Roman" w:eastAsia="Times New Roman" w:hAnsi="Times New Roman" w:cs="Times New Roman"/>
          <w:color w:val="262626"/>
          <w:sz w:val="24"/>
          <w:szCs w:val="24"/>
          <w:lang w:eastAsia="bg-BG"/>
        </w:rPr>
        <w:tab/>
      </w:r>
      <w:r w:rsidRPr="008B00E7">
        <w:rPr>
          <w:rFonts w:ascii="Times New Roman" w:eastAsia="Times New Roman" w:hAnsi="Times New Roman" w:cs="Times New Roman"/>
          <w:color w:val="262626"/>
          <w:sz w:val="24"/>
          <w:szCs w:val="24"/>
          <w:lang w:eastAsia="bg-BG"/>
        </w:rPr>
        <w:tab/>
      </w:r>
      <w:r w:rsidRPr="008B00E7">
        <w:rPr>
          <w:rFonts w:ascii="Times New Roman" w:eastAsia="Times New Roman" w:hAnsi="Times New Roman" w:cs="Times New Roman"/>
          <w:color w:val="262626"/>
          <w:sz w:val="24"/>
          <w:szCs w:val="24"/>
          <w:lang w:eastAsia="bg-BG"/>
        </w:rPr>
        <w:tab/>
      </w:r>
      <w:r w:rsidRPr="008B00E7">
        <w:rPr>
          <w:rFonts w:ascii="Times New Roman" w:eastAsia="Times New Roman" w:hAnsi="Times New Roman" w:cs="Times New Roman"/>
          <w:color w:val="262626"/>
          <w:sz w:val="24"/>
          <w:szCs w:val="24"/>
          <w:lang w:eastAsia="bg-BG"/>
        </w:rPr>
        <w:tab/>
      </w:r>
      <w:r w:rsidR="00D062D8" w:rsidRPr="008B00E7">
        <w:rPr>
          <w:rFonts w:ascii="Times New Roman" w:eastAsia="Times New Roman" w:hAnsi="Times New Roman" w:cs="Times New Roman"/>
          <w:color w:val="262626"/>
          <w:sz w:val="24"/>
          <w:szCs w:val="24"/>
          <w:lang w:val="en-US" w:eastAsia="bg-BG"/>
        </w:rPr>
        <w:tab/>
      </w:r>
      <w:r w:rsidR="008D3544">
        <w:rPr>
          <w:rFonts w:ascii="Times New Roman" w:eastAsia="Times New Roman" w:hAnsi="Times New Roman" w:cs="Times New Roman"/>
          <w:color w:val="262626"/>
          <w:sz w:val="24"/>
          <w:szCs w:val="24"/>
          <w:lang w:val="en-US" w:eastAsia="bg-BG"/>
        </w:rPr>
        <w:tab/>
      </w:r>
      <w:r w:rsidRPr="008B00E7">
        <w:rPr>
          <w:rFonts w:ascii="Times New Roman" w:hAnsi="Times New Roman" w:cs="Times New Roman"/>
          <w:sz w:val="24"/>
          <w:szCs w:val="24"/>
        </w:rPr>
        <w:t>Срок: 20</w:t>
      </w:r>
      <w:r w:rsidR="00CB4FF9" w:rsidRPr="008B00E7">
        <w:rPr>
          <w:rFonts w:ascii="Times New Roman" w:hAnsi="Times New Roman" w:cs="Times New Roman"/>
          <w:sz w:val="24"/>
          <w:szCs w:val="24"/>
        </w:rPr>
        <w:t>2</w:t>
      </w:r>
      <w:r w:rsidR="002B5953">
        <w:rPr>
          <w:rFonts w:ascii="Times New Roman" w:hAnsi="Times New Roman" w:cs="Times New Roman"/>
          <w:sz w:val="24"/>
          <w:szCs w:val="24"/>
        </w:rPr>
        <w:t>6</w:t>
      </w:r>
      <w:r w:rsidRPr="008B00E7">
        <w:rPr>
          <w:rFonts w:ascii="Times New Roman" w:hAnsi="Times New Roman" w:cs="Times New Roman"/>
          <w:sz w:val="24"/>
          <w:szCs w:val="24"/>
        </w:rPr>
        <w:t>/20</w:t>
      </w:r>
      <w:r w:rsidR="00000FAA" w:rsidRPr="008B00E7">
        <w:rPr>
          <w:rFonts w:ascii="Times New Roman" w:hAnsi="Times New Roman" w:cs="Times New Roman"/>
          <w:sz w:val="24"/>
          <w:szCs w:val="24"/>
        </w:rPr>
        <w:t>2</w:t>
      </w:r>
      <w:r w:rsidR="002B5953">
        <w:rPr>
          <w:rFonts w:ascii="Times New Roman" w:hAnsi="Times New Roman" w:cs="Times New Roman"/>
          <w:sz w:val="24"/>
          <w:szCs w:val="24"/>
        </w:rPr>
        <w:t>7</w:t>
      </w:r>
      <w:r w:rsidRPr="008B00E7">
        <w:rPr>
          <w:rFonts w:ascii="Times New Roman" w:hAnsi="Times New Roman" w:cs="Times New Roman"/>
          <w:sz w:val="24"/>
          <w:szCs w:val="24"/>
        </w:rPr>
        <w:t xml:space="preserve"> г.</w:t>
      </w:r>
    </w:p>
    <w:p w14:paraId="5EA30BDB" w14:textId="77777777" w:rsidR="00B16F48" w:rsidRPr="008B00E7" w:rsidRDefault="00B16F48" w:rsidP="008D3544">
      <w:pPr>
        <w:spacing w:after="0"/>
        <w:ind w:left="-284" w:firstLine="850"/>
        <w:jc w:val="both"/>
        <w:rPr>
          <w:rFonts w:ascii="Times New Roman" w:hAnsi="Times New Roman" w:cs="Times New Roman"/>
          <w:sz w:val="24"/>
          <w:szCs w:val="24"/>
        </w:rPr>
      </w:pPr>
      <w:r w:rsidRPr="008B00E7">
        <w:rPr>
          <w:rFonts w:ascii="Times New Roman" w:hAnsi="Times New Roman" w:cs="Times New Roman"/>
          <w:sz w:val="24"/>
          <w:szCs w:val="24"/>
        </w:rPr>
        <w:t>Отговорник: ПС</w:t>
      </w:r>
    </w:p>
    <w:p w14:paraId="2FB5EC39" w14:textId="3A0ED9CE" w:rsidR="0033383C" w:rsidRPr="008B00E7" w:rsidRDefault="00A53392" w:rsidP="008D3544">
      <w:pPr>
        <w:ind w:left="-284" w:firstLine="850"/>
        <w:jc w:val="both"/>
        <w:rPr>
          <w:rFonts w:ascii="Times New Roman" w:hAnsi="Times New Roman" w:cs="Times New Roman"/>
          <w:color w:val="262626"/>
          <w:sz w:val="24"/>
          <w:szCs w:val="24"/>
        </w:rPr>
      </w:pPr>
      <w:r w:rsidRPr="008B00E7">
        <w:rPr>
          <w:rFonts w:ascii="Times New Roman" w:eastAsia="Times New Roman" w:hAnsi="Times New Roman" w:cs="Times New Roman"/>
          <w:sz w:val="24"/>
          <w:szCs w:val="24"/>
          <w:lang w:eastAsia="bg-BG"/>
        </w:rPr>
        <w:t xml:space="preserve">      </w:t>
      </w:r>
      <w:r w:rsidR="000554B2" w:rsidRPr="008B00E7">
        <w:rPr>
          <w:rFonts w:ascii="Times New Roman" w:eastAsia="Times New Roman" w:hAnsi="Times New Roman" w:cs="Times New Roman"/>
          <w:sz w:val="24"/>
          <w:szCs w:val="24"/>
          <w:lang w:eastAsia="bg-BG"/>
        </w:rPr>
        <w:t>2.</w:t>
      </w:r>
      <w:r w:rsidR="002E6430" w:rsidRPr="008B00E7">
        <w:rPr>
          <w:rFonts w:ascii="Times New Roman" w:eastAsia="Times New Roman" w:hAnsi="Times New Roman" w:cs="Times New Roman"/>
          <w:sz w:val="24"/>
          <w:szCs w:val="24"/>
          <w:lang w:eastAsia="bg-BG"/>
        </w:rPr>
        <w:t xml:space="preserve"> </w:t>
      </w:r>
      <w:r w:rsidR="003F2D96">
        <w:rPr>
          <w:rFonts w:ascii="Times New Roman" w:eastAsia="Times New Roman" w:hAnsi="Times New Roman" w:cs="Times New Roman"/>
          <w:sz w:val="24"/>
          <w:szCs w:val="24"/>
          <w:lang w:eastAsia="bg-BG"/>
        </w:rPr>
        <w:t>2</w:t>
      </w:r>
      <w:r w:rsidR="0033383C" w:rsidRPr="008B00E7">
        <w:rPr>
          <w:rFonts w:ascii="Times New Roman" w:eastAsia="Times New Roman" w:hAnsi="Times New Roman" w:cs="Times New Roman"/>
          <w:sz w:val="24"/>
          <w:szCs w:val="24"/>
          <w:lang w:eastAsia="bg-BG"/>
        </w:rPr>
        <w:t xml:space="preserve">. </w:t>
      </w:r>
      <w:r w:rsidR="0033383C" w:rsidRPr="008B00E7">
        <w:rPr>
          <w:rFonts w:ascii="Times New Roman" w:hAnsi="Times New Roman" w:cs="Times New Roman"/>
          <w:color w:val="262626"/>
          <w:sz w:val="24"/>
          <w:szCs w:val="24"/>
        </w:rPr>
        <w:t>Осигуряване на законосъобразно, икономически целесъобразно и прозрачно управление на бюджета.</w:t>
      </w:r>
    </w:p>
    <w:p w14:paraId="7134014C" w14:textId="77E50472" w:rsidR="00B16F48" w:rsidRPr="008B00E7" w:rsidRDefault="00B16F48" w:rsidP="008D3544">
      <w:pPr>
        <w:spacing w:after="0"/>
        <w:ind w:left="-284" w:firstLine="850"/>
        <w:jc w:val="both"/>
        <w:rPr>
          <w:rFonts w:ascii="Times New Roman" w:hAnsi="Times New Roman" w:cs="Times New Roman"/>
          <w:sz w:val="24"/>
          <w:szCs w:val="24"/>
        </w:rPr>
      </w:pP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00D062D8" w:rsidRPr="008B00E7">
        <w:rPr>
          <w:rFonts w:ascii="Times New Roman" w:hAnsi="Times New Roman" w:cs="Times New Roman"/>
          <w:color w:val="262626"/>
          <w:sz w:val="24"/>
          <w:szCs w:val="24"/>
          <w:lang w:val="en-US"/>
        </w:rPr>
        <w:tab/>
      </w:r>
      <w:r w:rsidR="008D3544">
        <w:rPr>
          <w:rFonts w:ascii="Times New Roman" w:hAnsi="Times New Roman" w:cs="Times New Roman"/>
          <w:color w:val="262626"/>
          <w:sz w:val="24"/>
          <w:szCs w:val="24"/>
          <w:lang w:val="en-US"/>
        </w:rPr>
        <w:tab/>
      </w:r>
      <w:r w:rsidRPr="008B00E7">
        <w:rPr>
          <w:rFonts w:ascii="Times New Roman" w:hAnsi="Times New Roman" w:cs="Times New Roman"/>
          <w:sz w:val="24"/>
          <w:szCs w:val="24"/>
        </w:rPr>
        <w:t>Срок: постоянен</w:t>
      </w:r>
    </w:p>
    <w:p w14:paraId="7322C275" w14:textId="77777777" w:rsidR="006C4451" w:rsidRPr="008B00E7" w:rsidRDefault="00B16F48" w:rsidP="008D3544">
      <w:pPr>
        <w:spacing w:after="0"/>
        <w:ind w:left="-284" w:firstLine="850"/>
        <w:jc w:val="both"/>
        <w:rPr>
          <w:rFonts w:ascii="Times New Roman" w:hAnsi="Times New Roman" w:cs="Times New Roman"/>
          <w:sz w:val="24"/>
          <w:szCs w:val="24"/>
        </w:rPr>
      </w:pPr>
      <w:r w:rsidRPr="008B00E7">
        <w:rPr>
          <w:rFonts w:ascii="Times New Roman" w:hAnsi="Times New Roman" w:cs="Times New Roman"/>
          <w:sz w:val="24"/>
          <w:szCs w:val="24"/>
        </w:rPr>
        <w:t xml:space="preserve">Отговорник: Директор, </w:t>
      </w:r>
      <w:r w:rsidR="00F95CFA" w:rsidRPr="008B00E7">
        <w:rPr>
          <w:rFonts w:ascii="Times New Roman" w:hAnsi="Times New Roman" w:cs="Times New Roman"/>
          <w:sz w:val="24"/>
          <w:szCs w:val="24"/>
        </w:rPr>
        <w:t xml:space="preserve"> </w:t>
      </w:r>
      <w:r w:rsidR="00CB4FF9" w:rsidRPr="008B00E7">
        <w:rPr>
          <w:rFonts w:ascii="Times New Roman" w:hAnsi="Times New Roman" w:cs="Times New Roman"/>
          <w:sz w:val="24"/>
          <w:szCs w:val="24"/>
        </w:rPr>
        <w:t xml:space="preserve">гл. </w:t>
      </w:r>
      <w:r w:rsidR="00F95CFA" w:rsidRPr="008B00E7">
        <w:rPr>
          <w:rFonts w:ascii="Times New Roman" w:hAnsi="Times New Roman" w:cs="Times New Roman"/>
          <w:sz w:val="24"/>
          <w:szCs w:val="24"/>
        </w:rPr>
        <w:t>счетоводител</w:t>
      </w:r>
    </w:p>
    <w:p w14:paraId="178AFA78" w14:textId="77777777" w:rsidR="0033383C" w:rsidRPr="008B00E7" w:rsidRDefault="00CF393B" w:rsidP="008D3544">
      <w:pPr>
        <w:ind w:left="-284" w:firstLine="850"/>
        <w:jc w:val="both"/>
        <w:rPr>
          <w:rFonts w:ascii="Times New Roman" w:hAnsi="Times New Roman" w:cs="Times New Roman"/>
          <w:sz w:val="24"/>
          <w:szCs w:val="24"/>
        </w:rPr>
      </w:pPr>
      <w:r w:rsidRPr="008B00E7">
        <w:rPr>
          <w:rFonts w:ascii="Times New Roman" w:hAnsi="Times New Roman" w:cs="Times New Roman"/>
          <w:b/>
          <w:sz w:val="24"/>
          <w:szCs w:val="24"/>
        </w:rPr>
        <w:t xml:space="preserve">Дейност 3. </w:t>
      </w:r>
      <w:r w:rsidRPr="008B00E7">
        <w:rPr>
          <w:rFonts w:ascii="Times New Roman" w:hAnsi="Times New Roman" w:cs="Times New Roman"/>
          <w:sz w:val="24"/>
          <w:szCs w:val="24"/>
        </w:rPr>
        <w:t>Квалификация</w:t>
      </w:r>
    </w:p>
    <w:p w14:paraId="49B779BA" w14:textId="31125221" w:rsidR="00CF393B" w:rsidRPr="008B00E7" w:rsidRDefault="00A53392" w:rsidP="008D3544">
      <w:pPr>
        <w:ind w:left="-284" w:firstLine="850"/>
        <w:jc w:val="both"/>
        <w:rPr>
          <w:rFonts w:ascii="Times New Roman" w:eastAsia="Times New Roman" w:hAnsi="Times New Roman" w:cs="Times New Roman"/>
          <w:color w:val="262626"/>
          <w:sz w:val="24"/>
          <w:szCs w:val="24"/>
          <w:lang w:eastAsia="bg-BG"/>
        </w:rPr>
      </w:pPr>
      <w:r w:rsidRPr="008B00E7">
        <w:rPr>
          <w:rFonts w:ascii="Times New Roman" w:eastAsia="Times New Roman" w:hAnsi="Times New Roman" w:cs="Times New Roman"/>
          <w:sz w:val="24"/>
          <w:szCs w:val="24"/>
          <w:lang w:eastAsia="bg-BG"/>
        </w:rPr>
        <w:t xml:space="preserve">         </w:t>
      </w:r>
      <w:r w:rsidR="00CF393B" w:rsidRPr="008B00E7">
        <w:rPr>
          <w:rFonts w:ascii="Times New Roman" w:eastAsia="Times New Roman" w:hAnsi="Times New Roman" w:cs="Times New Roman"/>
          <w:sz w:val="24"/>
          <w:szCs w:val="24"/>
          <w:lang w:eastAsia="bg-BG"/>
        </w:rPr>
        <w:t>3.</w:t>
      </w:r>
      <w:r w:rsidR="002E6430" w:rsidRPr="008B00E7">
        <w:rPr>
          <w:rFonts w:ascii="Times New Roman" w:eastAsia="Times New Roman" w:hAnsi="Times New Roman" w:cs="Times New Roman"/>
          <w:sz w:val="24"/>
          <w:szCs w:val="24"/>
          <w:lang w:eastAsia="bg-BG"/>
        </w:rPr>
        <w:t xml:space="preserve"> </w:t>
      </w:r>
      <w:r w:rsidR="00CF393B" w:rsidRPr="008B00E7">
        <w:rPr>
          <w:rFonts w:ascii="Times New Roman" w:eastAsia="Times New Roman" w:hAnsi="Times New Roman" w:cs="Times New Roman"/>
          <w:sz w:val="24"/>
          <w:szCs w:val="24"/>
          <w:lang w:eastAsia="bg-BG"/>
        </w:rPr>
        <w:t xml:space="preserve">1. </w:t>
      </w:r>
      <w:r w:rsidR="00CF393B" w:rsidRPr="008B00E7">
        <w:rPr>
          <w:rFonts w:ascii="Times New Roman" w:eastAsia="Times New Roman" w:hAnsi="Times New Roman" w:cs="Times New Roman"/>
          <w:color w:val="262626"/>
          <w:sz w:val="24"/>
          <w:szCs w:val="24"/>
          <w:lang w:eastAsia="bg-BG"/>
        </w:rPr>
        <w:t xml:space="preserve">Изработване на </w:t>
      </w:r>
      <w:r w:rsidR="00CF393B" w:rsidRPr="008B00E7">
        <w:rPr>
          <w:rFonts w:ascii="Times New Roman" w:hAnsi="Times New Roman" w:cs="Times New Roman"/>
          <w:sz w:val="24"/>
          <w:szCs w:val="24"/>
        </w:rPr>
        <w:t xml:space="preserve">План за квалификация, </w:t>
      </w:r>
      <w:r w:rsidR="00CF393B" w:rsidRPr="008B00E7">
        <w:rPr>
          <w:rFonts w:ascii="Times New Roman" w:hAnsi="Times New Roman" w:cs="Times New Roman"/>
          <w:color w:val="262626"/>
          <w:sz w:val="24"/>
          <w:szCs w:val="24"/>
        </w:rPr>
        <w:t>планиране, реализиране и документиране на квалификационна дейност за педагогическите специалист, проведена от други институции.</w:t>
      </w:r>
    </w:p>
    <w:p w14:paraId="1EC5ADE3" w14:textId="68232B20" w:rsidR="001D68F4" w:rsidRPr="008B00E7" w:rsidRDefault="001D68F4" w:rsidP="008D3544">
      <w:pPr>
        <w:spacing w:after="0"/>
        <w:ind w:left="-284" w:firstLine="850"/>
        <w:jc w:val="both"/>
        <w:rPr>
          <w:rFonts w:ascii="Times New Roman" w:hAnsi="Times New Roman" w:cs="Times New Roman"/>
          <w:sz w:val="24"/>
          <w:szCs w:val="24"/>
        </w:rPr>
      </w:pP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Pr="008B00E7">
        <w:rPr>
          <w:rFonts w:ascii="Times New Roman" w:hAnsi="Times New Roman" w:cs="Times New Roman"/>
          <w:color w:val="262626"/>
          <w:sz w:val="24"/>
          <w:szCs w:val="24"/>
        </w:rPr>
        <w:tab/>
      </w:r>
      <w:r w:rsidR="00D062D8" w:rsidRPr="008B00E7">
        <w:rPr>
          <w:rFonts w:ascii="Times New Roman" w:hAnsi="Times New Roman" w:cs="Times New Roman"/>
          <w:color w:val="262626"/>
          <w:sz w:val="24"/>
          <w:szCs w:val="24"/>
          <w:lang w:val="en-US"/>
        </w:rPr>
        <w:tab/>
      </w:r>
      <w:r w:rsidR="008D3544">
        <w:rPr>
          <w:rFonts w:ascii="Times New Roman" w:hAnsi="Times New Roman" w:cs="Times New Roman"/>
          <w:color w:val="262626"/>
          <w:sz w:val="24"/>
          <w:szCs w:val="24"/>
          <w:lang w:val="en-US"/>
        </w:rPr>
        <w:tab/>
      </w:r>
      <w:r w:rsidRPr="008B00E7">
        <w:rPr>
          <w:rFonts w:ascii="Times New Roman" w:hAnsi="Times New Roman" w:cs="Times New Roman"/>
          <w:sz w:val="24"/>
          <w:szCs w:val="24"/>
        </w:rPr>
        <w:t>Срок: септември, 20</w:t>
      </w:r>
      <w:r w:rsidR="00CB4FF9" w:rsidRPr="008B00E7">
        <w:rPr>
          <w:rFonts w:ascii="Times New Roman" w:hAnsi="Times New Roman" w:cs="Times New Roman"/>
          <w:sz w:val="24"/>
          <w:szCs w:val="24"/>
        </w:rPr>
        <w:t>2</w:t>
      </w:r>
      <w:r w:rsidR="002B5953">
        <w:rPr>
          <w:rFonts w:ascii="Times New Roman" w:hAnsi="Times New Roman" w:cs="Times New Roman"/>
          <w:sz w:val="24"/>
          <w:szCs w:val="24"/>
        </w:rPr>
        <w:t>6</w:t>
      </w:r>
      <w:r w:rsidRPr="008B00E7">
        <w:rPr>
          <w:rFonts w:ascii="Times New Roman" w:hAnsi="Times New Roman" w:cs="Times New Roman"/>
          <w:sz w:val="24"/>
          <w:szCs w:val="24"/>
        </w:rPr>
        <w:t xml:space="preserve"> г.</w:t>
      </w:r>
    </w:p>
    <w:p w14:paraId="20ACA4B9" w14:textId="77777777" w:rsidR="001D68F4" w:rsidRPr="008B00E7" w:rsidRDefault="001D68F4" w:rsidP="008D3544">
      <w:pPr>
        <w:ind w:left="-284" w:firstLine="850"/>
        <w:jc w:val="both"/>
        <w:rPr>
          <w:rFonts w:ascii="Times New Roman" w:hAnsi="Times New Roman" w:cs="Times New Roman"/>
          <w:color w:val="262626"/>
          <w:sz w:val="24"/>
          <w:szCs w:val="24"/>
        </w:rPr>
      </w:pPr>
      <w:r w:rsidRPr="008B00E7">
        <w:rPr>
          <w:rFonts w:ascii="Times New Roman" w:hAnsi="Times New Roman" w:cs="Times New Roman"/>
          <w:sz w:val="24"/>
          <w:szCs w:val="24"/>
        </w:rPr>
        <w:t xml:space="preserve">Отговорник: председател на </w:t>
      </w:r>
      <w:r w:rsidR="00A53392" w:rsidRPr="008B00E7">
        <w:rPr>
          <w:rFonts w:ascii="Times New Roman" w:hAnsi="Times New Roman" w:cs="Times New Roman"/>
          <w:sz w:val="24"/>
          <w:szCs w:val="24"/>
        </w:rPr>
        <w:t>МО</w:t>
      </w:r>
    </w:p>
    <w:p w14:paraId="1A381D15" w14:textId="64B3388E" w:rsidR="00CF393B" w:rsidRPr="008B00E7" w:rsidRDefault="00A53392" w:rsidP="008D3544">
      <w:pPr>
        <w:ind w:left="-284" w:firstLine="850"/>
        <w:jc w:val="both"/>
        <w:rPr>
          <w:rFonts w:ascii="Times New Roman" w:hAnsi="Times New Roman" w:cs="Times New Roman"/>
          <w:sz w:val="24"/>
          <w:szCs w:val="24"/>
        </w:rPr>
      </w:pPr>
      <w:r w:rsidRPr="008B00E7">
        <w:rPr>
          <w:rFonts w:ascii="Times New Roman" w:eastAsia="Times New Roman" w:hAnsi="Times New Roman" w:cs="Times New Roman"/>
          <w:sz w:val="24"/>
          <w:szCs w:val="24"/>
          <w:lang w:eastAsia="bg-BG"/>
        </w:rPr>
        <w:t xml:space="preserve">        </w:t>
      </w:r>
      <w:r w:rsidR="00846BCD" w:rsidRPr="008B00E7">
        <w:rPr>
          <w:rFonts w:ascii="Times New Roman" w:eastAsia="Times New Roman" w:hAnsi="Times New Roman" w:cs="Times New Roman"/>
          <w:sz w:val="24"/>
          <w:szCs w:val="24"/>
          <w:lang w:eastAsia="bg-BG"/>
        </w:rPr>
        <w:t>3.</w:t>
      </w:r>
      <w:r w:rsidR="002E6430" w:rsidRPr="008B00E7">
        <w:rPr>
          <w:rFonts w:ascii="Times New Roman" w:eastAsia="Times New Roman" w:hAnsi="Times New Roman" w:cs="Times New Roman"/>
          <w:sz w:val="24"/>
          <w:szCs w:val="24"/>
          <w:lang w:eastAsia="bg-BG"/>
        </w:rPr>
        <w:t xml:space="preserve"> </w:t>
      </w:r>
      <w:r w:rsidR="00AE6816" w:rsidRPr="008B00E7">
        <w:rPr>
          <w:rFonts w:ascii="Times New Roman" w:eastAsia="Times New Roman" w:hAnsi="Times New Roman" w:cs="Times New Roman"/>
          <w:sz w:val="24"/>
          <w:szCs w:val="24"/>
          <w:lang w:eastAsia="bg-BG"/>
        </w:rPr>
        <w:t>2</w:t>
      </w:r>
      <w:r w:rsidR="00846BCD" w:rsidRPr="008B00E7">
        <w:rPr>
          <w:rFonts w:ascii="Times New Roman" w:eastAsia="Times New Roman" w:hAnsi="Times New Roman" w:cs="Times New Roman"/>
          <w:sz w:val="24"/>
          <w:szCs w:val="24"/>
          <w:lang w:eastAsia="bg-BG"/>
        </w:rPr>
        <w:t xml:space="preserve">. </w:t>
      </w:r>
      <w:r w:rsidR="00846BCD" w:rsidRPr="008B00E7">
        <w:rPr>
          <w:rFonts w:ascii="Times New Roman" w:hAnsi="Times New Roman" w:cs="Times New Roman"/>
          <w:color w:val="262626"/>
          <w:sz w:val="24"/>
          <w:szCs w:val="24"/>
        </w:rPr>
        <w:t>Създаване на стимули за мотивация за п</w:t>
      </w:r>
      <w:r w:rsidR="00846BCD" w:rsidRPr="008B00E7">
        <w:rPr>
          <w:rFonts w:ascii="Times New Roman" w:hAnsi="Times New Roman" w:cs="Times New Roman"/>
          <w:sz w:val="24"/>
          <w:szCs w:val="24"/>
        </w:rPr>
        <w:t>овишаване квалификацията на кадрите чрез учене през целия живот.</w:t>
      </w:r>
    </w:p>
    <w:p w14:paraId="75C07A3B" w14:textId="77777777" w:rsidR="001D68F4" w:rsidRPr="008B00E7" w:rsidRDefault="001D68F4" w:rsidP="008D3544">
      <w:pPr>
        <w:spacing w:after="0"/>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постоянен</w:t>
      </w:r>
    </w:p>
    <w:p w14:paraId="741E0DD6" w14:textId="77777777" w:rsidR="001D68F4" w:rsidRPr="008B00E7" w:rsidRDefault="001D68F4" w:rsidP="008D3544">
      <w:pPr>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Отговорник: Директор</w:t>
      </w:r>
    </w:p>
    <w:p w14:paraId="4005B3DE" w14:textId="332FBCF9" w:rsidR="00846BCD" w:rsidRPr="008B00E7" w:rsidRDefault="00A53392" w:rsidP="008D3544">
      <w:pPr>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846BCD" w:rsidRPr="008B00E7">
        <w:rPr>
          <w:rFonts w:ascii="Times New Roman" w:eastAsia="Times New Roman" w:hAnsi="Times New Roman" w:cs="Times New Roman"/>
          <w:sz w:val="24"/>
          <w:szCs w:val="24"/>
          <w:lang w:eastAsia="bg-BG"/>
        </w:rPr>
        <w:t>3.</w:t>
      </w:r>
      <w:r w:rsidR="002E6430" w:rsidRPr="008B00E7">
        <w:rPr>
          <w:rFonts w:ascii="Times New Roman" w:eastAsia="Times New Roman" w:hAnsi="Times New Roman" w:cs="Times New Roman"/>
          <w:sz w:val="24"/>
          <w:szCs w:val="24"/>
          <w:lang w:eastAsia="bg-BG"/>
        </w:rPr>
        <w:t xml:space="preserve"> </w:t>
      </w:r>
      <w:r w:rsidR="00AE6816" w:rsidRPr="008B00E7">
        <w:rPr>
          <w:rFonts w:ascii="Times New Roman" w:eastAsia="Times New Roman" w:hAnsi="Times New Roman" w:cs="Times New Roman"/>
          <w:sz w:val="24"/>
          <w:szCs w:val="24"/>
          <w:lang w:eastAsia="bg-BG"/>
        </w:rPr>
        <w:t>3</w:t>
      </w:r>
      <w:r w:rsidR="00846BCD" w:rsidRPr="008B00E7">
        <w:rPr>
          <w:rFonts w:ascii="Times New Roman" w:eastAsia="Times New Roman" w:hAnsi="Times New Roman" w:cs="Times New Roman"/>
          <w:sz w:val="24"/>
          <w:szCs w:val="24"/>
          <w:lang w:eastAsia="bg-BG"/>
        </w:rPr>
        <w:t>. Повишаване на квалификацията на педагогическите специалисти от специализирани обслужващи звена, от висши училища и научни организации.</w:t>
      </w:r>
    </w:p>
    <w:p w14:paraId="35D21F7F" w14:textId="77777777" w:rsidR="001D68F4" w:rsidRPr="008B00E7" w:rsidRDefault="001D68F4" w:rsidP="008D3544">
      <w:pPr>
        <w:spacing w:after="0" w:line="240" w:lineRule="auto"/>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постоянен</w:t>
      </w:r>
    </w:p>
    <w:p w14:paraId="2A524215" w14:textId="77777777" w:rsidR="008D3544" w:rsidRDefault="001D68F4" w:rsidP="008D3544">
      <w:pPr>
        <w:spacing w:line="240" w:lineRule="auto"/>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 xml:space="preserve">Отговорник: Директор, </w:t>
      </w:r>
    </w:p>
    <w:p w14:paraId="590F086D" w14:textId="1FE2F633" w:rsidR="001D68F4" w:rsidRPr="008B00E7" w:rsidRDefault="001D68F4" w:rsidP="008D3544">
      <w:pPr>
        <w:spacing w:line="240" w:lineRule="auto"/>
        <w:ind w:left="5380" w:firstLine="992"/>
        <w:jc w:val="both"/>
        <w:rPr>
          <w:rFonts w:ascii="Times New Roman" w:hAnsi="Times New Roman" w:cs="Times New Roman"/>
          <w:color w:val="262626"/>
          <w:sz w:val="24"/>
          <w:szCs w:val="24"/>
        </w:rPr>
      </w:pPr>
      <w:r w:rsidRPr="008B00E7">
        <w:rPr>
          <w:rFonts w:ascii="Times New Roman" w:hAnsi="Times New Roman" w:cs="Times New Roman"/>
          <w:sz w:val="24"/>
          <w:szCs w:val="24"/>
        </w:rPr>
        <w:lastRenderedPageBreak/>
        <w:t xml:space="preserve">председател на </w:t>
      </w:r>
      <w:r w:rsidR="003F2D96">
        <w:rPr>
          <w:rFonts w:ascii="Times New Roman" w:hAnsi="Times New Roman" w:cs="Times New Roman"/>
          <w:sz w:val="24"/>
          <w:szCs w:val="24"/>
        </w:rPr>
        <w:t>ПУО</w:t>
      </w:r>
    </w:p>
    <w:p w14:paraId="30C32DC4" w14:textId="20C893CD" w:rsidR="00846BCD" w:rsidRPr="008B00E7" w:rsidRDefault="00A53392" w:rsidP="008D3544">
      <w:pPr>
        <w:ind w:left="-284" w:firstLine="850"/>
        <w:jc w:val="both"/>
        <w:rPr>
          <w:rFonts w:ascii="Times New Roman" w:hAnsi="Times New Roman" w:cs="Times New Roman"/>
          <w:sz w:val="24"/>
          <w:szCs w:val="24"/>
        </w:rPr>
      </w:pPr>
      <w:r w:rsidRPr="008B00E7">
        <w:rPr>
          <w:rFonts w:ascii="Times New Roman" w:eastAsia="Times New Roman" w:hAnsi="Times New Roman" w:cs="Times New Roman"/>
          <w:sz w:val="24"/>
          <w:szCs w:val="24"/>
          <w:lang w:eastAsia="bg-BG"/>
        </w:rPr>
        <w:t xml:space="preserve">        </w:t>
      </w:r>
      <w:r w:rsidR="00846BCD" w:rsidRPr="008B00E7">
        <w:rPr>
          <w:rFonts w:ascii="Times New Roman" w:eastAsia="Times New Roman" w:hAnsi="Times New Roman" w:cs="Times New Roman"/>
          <w:sz w:val="24"/>
          <w:szCs w:val="24"/>
          <w:lang w:eastAsia="bg-BG"/>
        </w:rPr>
        <w:t>3.</w:t>
      </w:r>
      <w:r w:rsidR="002E6430" w:rsidRPr="008B00E7">
        <w:rPr>
          <w:rFonts w:ascii="Times New Roman" w:eastAsia="Times New Roman" w:hAnsi="Times New Roman" w:cs="Times New Roman"/>
          <w:sz w:val="24"/>
          <w:szCs w:val="24"/>
          <w:lang w:eastAsia="bg-BG"/>
        </w:rPr>
        <w:t xml:space="preserve"> </w:t>
      </w:r>
      <w:r w:rsidR="00AE6816" w:rsidRPr="008B00E7">
        <w:rPr>
          <w:rFonts w:ascii="Times New Roman" w:eastAsia="Times New Roman" w:hAnsi="Times New Roman" w:cs="Times New Roman"/>
          <w:sz w:val="24"/>
          <w:szCs w:val="24"/>
          <w:lang w:eastAsia="bg-BG"/>
        </w:rPr>
        <w:t>4</w:t>
      </w:r>
      <w:r w:rsidR="00846BCD" w:rsidRPr="008B00E7">
        <w:rPr>
          <w:rFonts w:ascii="Times New Roman" w:eastAsia="Times New Roman" w:hAnsi="Times New Roman" w:cs="Times New Roman"/>
          <w:sz w:val="24"/>
          <w:szCs w:val="24"/>
          <w:lang w:eastAsia="bg-BG"/>
        </w:rPr>
        <w:t xml:space="preserve">. Споделяне на ефективни практики и </w:t>
      </w:r>
      <w:r w:rsidR="00846BCD" w:rsidRPr="008B00E7">
        <w:rPr>
          <w:rFonts w:ascii="Times New Roman" w:hAnsi="Times New Roman" w:cs="Times New Roman"/>
          <w:sz w:val="24"/>
          <w:szCs w:val="24"/>
        </w:rPr>
        <w:t>резултатите от добрия педагогически опит.</w:t>
      </w:r>
    </w:p>
    <w:p w14:paraId="4ABF8ED2" w14:textId="77777777" w:rsidR="001D68F4" w:rsidRPr="008B00E7" w:rsidRDefault="001D68F4" w:rsidP="008D3544">
      <w:pPr>
        <w:spacing w:after="0"/>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постоянен</w:t>
      </w:r>
    </w:p>
    <w:p w14:paraId="7EABB537" w14:textId="77777777" w:rsidR="008D3544" w:rsidRDefault="001D68F4" w:rsidP="008D3544">
      <w:pPr>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 xml:space="preserve">Отговорник: всеки </w:t>
      </w:r>
    </w:p>
    <w:p w14:paraId="31D6E73B" w14:textId="30BDDBF3" w:rsidR="00884F1F" w:rsidRPr="008B00E7" w:rsidRDefault="001D68F4" w:rsidP="008D3544">
      <w:pPr>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педагогически специалист</w:t>
      </w:r>
    </w:p>
    <w:p w14:paraId="1C718D37" w14:textId="77777777" w:rsidR="00846BCD" w:rsidRPr="008B00E7" w:rsidRDefault="00846BCD" w:rsidP="008D3544">
      <w:pPr>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Дейност 4.</w:t>
      </w:r>
      <w:r w:rsidRPr="008B00E7">
        <w:rPr>
          <w:rFonts w:ascii="Times New Roman" w:eastAsia="Times New Roman" w:hAnsi="Times New Roman" w:cs="Times New Roman"/>
          <w:sz w:val="24"/>
          <w:szCs w:val="24"/>
          <w:lang w:eastAsia="bg-BG"/>
        </w:rPr>
        <w:t xml:space="preserve"> Нормативно осигуряване.</w:t>
      </w:r>
    </w:p>
    <w:p w14:paraId="4B433518" w14:textId="49DAE2FC" w:rsidR="004F2EB3" w:rsidRPr="008B00E7" w:rsidRDefault="00A53392" w:rsidP="008D3544">
      <w:pPr>
        <w:spacing w:line="240" w:lineRule="auto"/>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4F2EB3" w:rsidRPr="008B00E7">
        <w:rPr>
          <w:rFonts w:ascii="Times New Roman" w:eastAsia="Times New Roman" w:hAnsi="Times New Roman" w:cs="Times New Roman"/>
          <w:sz w:val="24"/>
          <w:szCs w:val="24"/>
          <w:lang w:eastAsia="bg-BG"/>
        </w:rPr>
        <w:t>4.</w:t>
      </w:r>
      <w:r w:rsidR="009D7431" w:rsidRPr="008B00E7">
        <w:rPr>
          <w:rFonts w:ascii="Times New Roman" w:eastAsia="Times New Roman" w:hAnsi="Times New Roman" w:cs="Times New Roman"/>
          <w:sz w:val="24"/>
          <w:szCs w:val="24"/>
          <w:lang w:eastAsia="bg-BG"/>
        </w:rPr>
        <w:t>1.</w:t>
      </w:r>
      <w:r w:rsidR="004F2EB3" w:rsidRPr="008B00E7">
        <w:rPr>
          <w:rFonts w:ascii="Times New Roman" w:hAnsi="Times New Roman" w:cs="Times New Roman"/>
          <w:sz w:val="24"/>
          <w:szCs w:val="24"/>
        </w:rPr>
        <w:t xml:space="preserve"> </w:t>
      </w:r>
      <w:r w:rsidR="004F2EB3" w:rsidRPr="008B00E7">
        <w:rPr>
          <w:rFonts w:ascii="Times New Roman" w:eastAsia="Times New Roman" w:hAnsi="Times New Roman" w:cs="Times New Roman"/>
          <w:sz w:val="24"/>
          <w:szCs w:val="24"/>
          <w:lang w:eastAsia="bg-BG"/>
        </w:rPr>
        <w:t>Изграждане на вътрешна система за движение на информацията и документите в образователната институция /справка СФУК/</w:t>
      </w:r>
    </w:p>
    <w:p w14:paraId="6C58C9CF" w14:textId="77777777" w:rsidR="004F2EB3" w:rsidRPr="008B00E7" w:rsidRDefault="004F2EB3">
      <w:pPr>
        <w:pStyle w:val="a3"/>
        <w:numPr>
          <w:ilvl w:val="0"/>
          <w:numId w:val="15"/>
        </w:numPr>
        <w:spacing w:line="240" w:lineRule="auto"/>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Инструкция за вътрешна комуникация;</w:t>
      </w:r>
    </w:p>
    <w:p w14:paraId="25430037" w14:textId="77777777" w:rsidR="004F2EB3" w:rsidRPr="008B00E7" w:rsidRDefault="004F2EB3">
      <w:pPr>
        <w:pStyle w:val="a3"/>
        <w:numPr>
          <w:ilvl w:val="0"/>
          <w:numId w:val="15"/>
        </w:numPr>
        <w:spacing w:line="240" w:lineRule="auto"/>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Правилник за документооборота</w:t>
      </w:r>
      <w:r w:rsidR="00914586" w:rsidRPr="008B00E7">
        <w:rPr>
          <w:rFonts w:ascii="Times New Roman" w:eastAsia="Times New Roman" w:hAnsi="Times New Roman" w:cs="Times New Roman"/>
          <w:sz w:val="24"/>
          <w:szCs w:val="24"/>
          <w:lang w:eastAsia="bg-BG"/>
        </w:rPr>
        <w:t>.</w:t>
      </w:r>
    </w:p>
    <w:p w14:paraId="166BF4C2" w14:textId="601EE6DB" w:rsidR="00D06552" w:rsidRPr="008B00E7" w:rsidRDefault="00D06552" w:rsidP="008D3544">
      <w:pPr>
        <w:spacing w:after="0" w:line="240" w:lineRule="auto"/>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февруари, 20</w:t>
      </w:r>
      <w:r w:rsidR="00000FAA" w:rsidRPr="008B00E7">
        <w:rPr>
          <w:rFonts w:ascii="Times New Roman" w:hAnsi="Times New Roman" w:cs="Times New Roman"/>
          <w:sz w:val="24"/>
          <w:szCs w:val="24"/>
        </w:rPr>
        <w:t>2</w:t>
      </w:r>
      <w:r w:rsidR="002B5953">
        <w:rPr>
          <w:rFonts w:ascii="Times New Roman" w:hAnsi="Times New Roman" w:cs="Times New Roman"/>
          <w:sz w:val="24"/>
          <w:szCs w:val="24"/>
        </w:rPr>
        <w:t>7</w:t>
      </w:r>
      <w:r w:rsidR="00CB4FF9" w:rsidRPr="008B00E7">
        <w:rPr>
          <w:rFonts w:ascii="Times New Roman" w:hAnsi="Times New Roman" w:cs="Times New Roman"/>
          <w:sz w:val="24"/>
          <w:szCs w:val="24"/>
        </w:rPr>
        <w:t xml:space="preserve"> </w:t>
      </w:r>
      <w:r w:rsidRPr="008B00E7">
        <w:rPr>
          <w:rFonts w:ascii="Times New Roman" w:hAnsi="Times New Roman" w:cs="Times New Roman"/>
          <w:sz w:val="24"/>
          <w:szCs w:val="24"/>
        </w:rPr>
        <w:t>г.</w:t>
      </w:r>
    </w:p>
    <w:p w14:paraId="4699617C" w14:textId="77777777" w:rsidR="00D06552" w:rsidRPr="008B00E7" w:rsidRDefault="00D06552" w:rsidP="008D3544">
      <w:pPr>
        <w:spacing w:line="240" w:lineRule="auto"/>
        <w:ind w:left="5380" w:firstLine="992"/>
        <w:jc w:val="both"/>
        <w:rPr>
          <w:rFonts w:ascii="Times New Roman" w:eastAsia="Times New Roman" w:hAnsi="Times New Roman" w:cs="Times New Roman"/>
          <w:sz w:val="24"/>
          <w:szCs w:val="24"/>
          <w:lang w:eastAsia="bg-BG"/>
        </w:rPr>
      </w:pPr>
      <w:r w:rsidRPr="008B00E7">
        <w:rPr>
          <w:rFonts w:ascii="Times New Roman" w:hAnsi="Times New Roman" w:cs="Times New Roman"/>
          <w:sz w:val="24"/>
          <w:szCs w:val="24"/>
        </w:rPr>
        <w:t>Отговорник: Директор</w:t>
      </w:r>
    </w:p>
    <w:p w14:paraId="053DB5EE" w14:textId="77C80BD6" w:rsidR="004F2EB3" w:rsidRPr="008B00E7" w:rsidRDefault="00A53392" w:rsidP="008D3544">
      <w:pPr>
        <w:spacing w:line="240" w:lineRule="auto"/>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4F2EB3" w:rsidRPr="008B00E7">
        <w:rPr>
          <w:rFonts w:ascii="Times New Roman" w:eastAsia="Times New Roman" w:hAnsi="Times New Roman" w:cs="Times New Roman"/>
          <w:sz w:val="24"/>
          <w:szCs w:val="24"/>
          <w:lang w:eastAsia="bg-BG"/>
        </w:rPr>
        <w:t>4.</w:t>
      </w:r>
      <w:r w:rsidR="00AE6816" w:rsidRPr="008B00E7">
        <w:rPr>
          <w:rFonts w:ascii="Times New Roman" w:eastAsia="Times New Roman" w:hAnsi="Times New Roman" w:cs="Times New Roman"/>
          <w:sz w:val="24"/>
          <w:szCs w:val="24"/>
          <w:lang w:eastAsia="bg-BG"/>
        </w:rPr>
        <w:t>2</w:t>
      </w:r>
      <w:r w:rsidR="004F2EB3" w:rsidRPr="008B00E7">
        <w:rPr>
          <w:rFonts w:ascii="Times New Roman" w:eastAsia="Times New Roman" w:hAnsi="Times New Roman" w:cs="Times New Roman"/>
          <w:sz w:val="24"/>
          <w:szCs w:val="24"/>
          <w:lang w:eastAsia="bg-BG"/>
        </w:rPr>
        <w:t xml:space="preserve">. </w:t>
      </w:r>
      <w:r w:rsidR="000B0DC4" w:rsidRPr="008B00E7">
        <w:rPr>
          <w:rFonts w:ascii="Times New Roman" w:eastAsia="Times New Roman" w:hAnsi="Times New Roman" w:cs="Times New Roman"/>
          <w:sz w:val="24"/>
          <w:szCs w:val="24"/>
          <w:lang w:eastAsia="bg-BG"/>
        </w:rPr>
        <w:t>Осигуряване на достъп до учебната документация по изучаваните учебни дисциплини</w:t>
      </w:r>
      <w:r w:rsidR="00914586" w:rsidRPr="008B00E7">
        <w:rPr>
          <w:rFonts w:ascii="Times New Roman" w:eastAsia="Times New Roman" w:hAnsi="Times New Roman" w:cs="Times New Roman"/>
          <w:sz w:val="24"/>
          <w:szCs w:val="24"/>
          <w:lang w:eastAsia="bg-BG"/>
        </w:rPr>
        <w:t>.</w:t>
      </w:r>
    </w:p>
    <w:p w14:paraId="2B7923CF" w14:textId="77777777" w:rsidR="00D06552" w:rsidRPr="008B00E7" w:rsidRDefault="00D06552" w:rsidP="008D3544">
      <w:pPr>
        <w:spacing w:after="0" w:line="240" w:lineRule="auto"/>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постоянен</w:t>
      </w:r>
    </w:p>
    <w:p w14:paraId="615F8674" w14:textId="77777777" w:rsidR="00D06552" w:rsidRPr="008B00E7" w:rsidRDefault="00D06552" w:rsidP="008D3544">
      <w:pPr>
        <w:spacing w:line="240" w:lineRule="auto"/>
        <w:ind w:left="5380" w:firstLine="992"/>
        <w:jc w:val="both"/>
        <w:rPr>
          <w:rFonts w:ascii="Times New Roman" w:eastAsia="Times New Roman" w:hAnsi="Times New Roman" w:cs="Times New Roman"/>
          <w:sz w:val="24"/>
          <w:szCs w:val="24"/>
          <w:lang w:eastAsia="bg-BG"/>
        </w:rPr>
      </w:pPr>
      <w:r w:rsidRPr="008B00E7">
        <w:rPr>
          <w:rFonts w:ascii="Times New Roman" w:hAnsi="Times New Roman" w:cs="Times New Roman"/>
          <w:sz w:val="24"/>
          <w:szCs w:val="24"/>
        </w:rPr>
        <w:t>Отговорник: Директор</w:t>
      </w:r>
    </w:p>
    <w:p w14:paraId="28B5EA35" w14:textId="6C2FD2E3" w:rsidR="004F2EB3" w:rsidRPr="008B00E7" w:rsidRDefault="00A53392" w:rsidP="008D3544">
      <w:pPr>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4F2EB3" w:rsidRPr="008B00E7">
        <w:rPr>
          <w:rFonts w:ascii="Times New Roman" w:eastAsia="Times New Roman" w:hAnsi="Times New Roman" w:cs="Times New Roman"/>
          <w:sz w:val="24"/>
          <w:szCs w:val="24"/>
          <w:lang w:eastAsia="bg-BG"/>
        </w:rPr>
        <w:t>4.</w:t>
      </w:r>
      <w:r w:rsidR="00AE6816" w:rsidRPr="008B00E7">
        <w:rPr>
          <w:rFonts w:ascii="Times New Roman" w:eastAsia="Times New Roman" w:hAnsi="Times New Roman" w:cs="Times New Roman"/>
          <w:sz w:val="24"/>
          <w:szCs w:val="24"/>
          <w:lang w:eastAsia="bg-BG"/>
        </w:rPr>
        <w:t>3</w:t>
      </w:r>
      <w:r w:rsidR="000B0DC4" w:rsidRPr="008B00E7">
        <w:rPr>
          <w:rFonts w:ascii="Times New Roman" w:eastAsia="Times New Roman" w:hAnsi="Times New Roman" w:cs="Times New Roman"/>
          <w:sz w:val="24"/>
          <w:szCs w:val="24"/>
          <w:lang w:eastAsia="bg-BG"/>
        </w:rPr>
        <w:t>.</w:t>
      </w:r>
      <w:r w:rsidR="000B0DC4" w:rsidRPr="008B00E7">
        <w:rPr>
          <w:rFonts w:ascii="Times New Roman" w:hAnsi="Times New Roman" w:cs="Times New Roman"/>
          <w:sz w:val="24"/>
          <w:szCs w:val="24"/>
        </w:rPr>
        <w:t xml:space="preserve"> </w:t>
      </w:r>
      <w:r w:rsidR="000B0DC4" w:rsidRPr="008B00E7">
        <w:rPr>
          <w:rFonts w:ascii="Times New Roman" w:eastAsia="Times New Roman" w:hAnsi="Times New Roman" w:cs="Times New Roman"/>
          <w:sz w:val="24"/>
          <w:szCs w:val="24"/>
          <w:lang w:eastAsia="bg-BG"/>
        </w:rPr>
        <w:t>Осъществяване на текущ контрол по изрядно водене на училищната документация</w:t>
      </w:r>
      <w:r w:rsidR="00914586" w:rsidRPr="008B00E7">
        <w:rPr>
          <w:rFonts w:ascii="Times New Roman" w:eastAsia="Times New Roman" w:hAnsi="Times New Roman" w:cs="Times New Roman"/>
          <w:sz w:val="24"/>
          <w:szCs w:val="24"/>
          <w:lang w:eastAsia="bg-BG"/>
        </w:rPr>
        <w:t>.</w:t>
      </w:r>
    </w:p>
    <w:p w14:paraId="65E6B377" w14:textId="77777777" w:rsidR="00D06552" w:rsidRPr="008B00E7" w:rsidRDefault="00D06552" w:rsidP="008D3544">
      <w:pPr>
        <w:spacing w:after="0"/>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постоянен</w:t>
      </w:r>
    </w:p>
    <w:p w14:paraId="5E7FCF9E" w14:textId="77777777" w:rsidR="00D06552" w:rsidRPr="008B00E7" w:rsidRDefault="00D06552" w:rsidP="008D3544">
      <w:pPr>
        <w:ind w:left="5380" w:firstLine="992"/>
        <w:jc w:val="both"/>
        <w:rPr>
          <w:rFonts w:ascii="Times New Roman" w:eastAsia="Times New Roman" w:hAnsi="Times New Roman" w:cs="Times New Roman"/>
          <w:sz w:val="24"/>
          <w:szCs w:val="24"/>
          <w:lang w:eastAsia="bg-BG"/>
        </w:rPr>
      </w:pPr>
      <w:r w:rsidRPr="008B00E7">
        <w:rPr>
          <w:rFonts w:ascii="Times New Roman" w:hAnsi="Times New Roman" w:cs="Times New Roman"/>
          <w:sz w:val="24"/>
          <w:szCs w:val="24"/>
        </w:rPr>
        <w:t>Отговорник: Директор</w:t>
      </w:r>
    </w:p>
    <w:p w14:paraId="684CD61C" w14:textId="62E48DD1" w:rsidR="004F2EB3" w:rsidRPr="008B00E7" w:rsidRDefault="00A53392" w:rsidP="008D3544">
      <w:pPr>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4F2EB3" w:rsidRPr="008B00E7">
        <w:rPr>
          <w:rFonts w:ascii="Times New Roman" w:eastAsia="Times New Roman" w:hAnsi="Times New Roman" w:cs="Times New Roman"/>
          <w:sz w:val="24"/>
          <w:szCs w:val="24"/>
          <w:lang w:eastAsia="bg-BG"/>
        </w:rPr>
        <w:t>4.</w:t>
      </w:r>
      <w:r w:rsidR="002E6430" w:rsidRPr="008B00E7">
        <w:rPr>
          <w:rFonts w:ascii="Times New Roman" w:eastAsia="Times New Roman" w:hAnsi="Times New Roman" w:cs="Times New Roman"/>
          <w:sz w:val="24"/>
          <w:szCs w:val="24"/>
          <w:lang w:eastAsia="bg-BG"/>
        </w:rPr>
        <w:t xml:space="preserve"> </w:t>
      </w:r>
      <w:r w:rsidR="00AE6816" w:rsidRPr="008B00E7">
        <w:rPr>
          <w:rFonts w:ascii="Times New Roman" w:eastAsia="Times New Roman" w:hAnsi="Times New Roman" w:cs="Times New Roman"/>
          <w:sz w:val="24"/>
          <w:szCs w:val="24"/>
          <w:lang w:eastAsia="bg-BG"/>
        </w:rPr>
        <w:t>4</w:t>
      </w:r>
      <w:r w:rsidR="000B0DC4" w:rsidRPr="008B00E7">
        <w:rPr>
          <w:rFonts w:ascii="Times New Roman" w:eastAsia="Times New Roman" w:hAnsi="Times New Roman" w:cs="Times New Roman"/>
          <w:sz w:val="24"/>
          <w:szCs w:val="24"/>
          <w:lang w:eastAsia="bg-BG"/>
        </w:rPr>
        <w:t>. Съхраняване и архивиране на училищната документация съгласно изискванията на Стандарта за информация и документите.</w:t>
      </w:r>
    </w:p>
    <w:p w14:paraId="66BED7B9" w14:textId="77777777" w:rsidR="00D06552" w:rsidRPr="008B00E7" w:rsidRDefault="00D06552" w:rsidP="008D3544">
      <w:pPr>
        <w:spacing w:after="0" w:line="240" w:lineRule="auto"/>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постоянен</w:t>
      </w:r>
    </w:p>
    <w:p w14:paraId="5DDE88F1" w14:textId="77777777" w:rsidR="008D3544" w:rsidRDefault="00D06552" w:rsidP="008D3544">
      <w:pPr>
        <w:spacing w:line="240" w:lineRule="auto"/>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 xml:space="preserve">Отговорник: Училищна </w:t>
      </w:r>
    </w:p>
    <w:p w14:paraId="4E8AC5E7" w14:textId="77777777" w:rsidR="008D3544" w:rsidRDefault="00D06552" w:rsidP="008D3544">
      <w:pPr>
        <w:spacing w:line="240" w:lineRule="auto"/>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 xml:space="preserve">експертна комисия </w:t>
      </w:r>
    </w:p>
    <w:p w14:paraId="4266AF18" w14:textId="13A57BCB" w:rsidR="009D7431" w:rsidRPr="008D3544" w:rsidRDefault="00D06552" w:rsidP="008D3544">
      <w:pPr>
        <w:spacing w:line="240" w:lineRule="auto"/>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по архивиране</w:t>
      </w:r>
    </w:p>
    <w:p w14:paraId="78581238" w14:textId="77777777" w:rsidR="004F2EB3" w:rsidRPr="008B00E7" w:rsidRDefault="004F2EB3" w:rsidP="008D3544">
      <w:pPr>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Дейност 5</w:t>
      </w:r>
      <w:r w:rsidRPr="008B00E7">
        <w:rPr>
          <w:rFonts w:ascii="Times New Roman" w:eastAsia="Times New Roman" w:hAnsi="Times New Roman" w:cs="Times New Roman"/>
          <w:sz w:val="24"/>
          <w:szCs w:val="24"/>
          <w:lang w:eastAsia="bg-BG"/>
        </w:rPr>
        <w:t>. Училищен персонал.</w:t>
      </w:r>
    </w:p>
    <w:p w14:paraId="65BFDAC3" w14:textId="75216909" w:rsidR="004F2EB3" w:rsidRPr="008B00E7" w:rsidRDefault="00A53392" w:rsidP="008D3544">
      <w:pPr>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4F2EB3" w:rsidRPr="008B00E7">
        <w:rPr>
          <w:rFonts w:ascii="Times New Roman" w:eastAsia="Times New Roman" w:hAnsi="Times New Roman" w:cs="Times New Roman"/>
          <w:sz w:val="24"/>
          <w:szCs w:val="24"/>
          <w:lang w:eastAsia="bg-BG"/>
        </w:rPr>
        <w:t>5.</w:t>
      </w:r>
      <w:r w:rsidR="009D7431" w:rsidRPr="008B00E7">
        <w:rPr>
          <w:rFonts w:ascii="Times New Roman" w:eastAsia="Times New Roman" w:hAnsi="Times New Roman" w:cs="Times New Roman"/>
          <w:sz w:val="24"/>
          <w:szCs w:val="24"/>
          <w:lang w:eastAsia="bg-BG"/>
        </w:rPr>
        <w:t>1.</w:t>
      </w:r>
      <w:r w:rsidR="000475E6" w:rsidRPr="008B00E7">
        <w:rPr>
          <w:rFonts w:ascii="Times New Roman" w:eastAsia="Times New Roman" w:hAnsi="Times New Roman" w:cs="Times New Roman"/>
          <w:sz w:val="24"/>
          <w:szCs w:val="24"/>
          <w:lang w:eastAsia="bg-BG"/>
        </w:rPr>
        <w:t xml:space="preserve"> Инструкция за вътрешна комуникация</w:t>
      </w:r>
      <w:r w:rsidR="00914586" w:rsidRPr="008B00E7">
        <w:rPr>
          <w:rFonts w:ascii="Times New Roman" w:eastAsia="Times New Roman" w:hAnsi="Times New Roman" w:cs="Times New Roman"/>
          <w:sz w:val="24"/>
          <w:szCs w:val="24"/>
          <w:lang w:eastAsia="bg-BG"/>
        </w:rPr>
        <w:t>.</w:t>
      </w:r>
    </w:p>
    <w:p w14:paraId="0C3864C0" w14:textId="2617195B" w:rsidR="00D06552" w:rsidRPr="008B00E7" w:rsidRDefault="00D06552" w:rsidP="008D3544">
      <w:pPr>
        <w:spacing w:after="0"/>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септември, 20</w:t>
      </w:r>
      <w:r w:rsidR="00CB4FF9" w:rsidRPr="008B00E7">
        <w:rPr>
          <w:rFonts w:ascii="Times New Roman" w:hAnsi="Times New Roman" w:cs="Times New Roman"/>
          <w:sz w:val="24"/>
          <w:szCs w:val="24"/>
        </w:rPr>
        <w:t>2</w:t>
      </w:r>
      <w:r w:rsidR="002B5953">
        <w:rPr>
          <w:rFonts w:ascii="Times New Roman" w:hAnsi="Times New Roman" w:cs="Times New Roman"/>
          <w:sz w:val="24"/>
          <w:szCs w:val="24"/>
        </w:rPr>
        <w:t>6</w:t>
      </w:r>
      <w:r w:rsidR="002E6430" w:rsidRPr="008B00E7">
        <w:rPr>
          <w:rFonts w:ascii="Times New Roman" w:hAnsi="Times New Roman" w:cs="Times New Roman"/>
          <w:sz w:val="24"/>
          <w:szCs w:val="24"/>
        </w:rPr>
        <w:t xml:space="preserve"> </w:t>
      </w:r>
      <w:r w:rsidRPr="008B00E7">
        <w:rPr>
          <w:rFonts w:ascii="Times New Roman" w:hAnsi="Times New Roman" w:cs="Times New Roman"/>
          <w:sz w:val="24"/>
          <w:szCs w:val="24"/>
        </w:rPr>
        <w:t>г.</w:t>
      </w:r>
    </w:p>
    <w:p w14:paraId="6A7DE187" w14:textId="77777777" w:rsidR="00D06552" w:rsidRPr="008B00E7" w:rsidRDefault="00D06552" w:rsidP="008D3544">
      <w:pPr>
        <w:ind w:left="5380" w:firstLine="992"/>
        <w:jc w:val="both"/>
        <w:rPr>
          <w:rFonts w:ascii="Times New Roman" w:eastAsia="Times New Roman" w:hAnsi="Times New Roman" w:cs="Times New Roman"/>
          <w:sz w:val="24"/>
          <w:szCs w:val="24"/>
          <w:lang w:eastAsia="bg-BG"/>
        </w:rPr>
      </w:pPr>
      <w:r w:rsidRPr="008B00E7">
        <w:rPr>
          <w:rFonts w:ascii="Times New Roman" w:hAnsi="Times New Roman" w:cs="Times New Roman"/>
          <w:sz w:val="24"/>
          <w:szCs w:val="24"/>
        </w:rPr>
        <w:t>Отговорник: Директор</w:t>
      </w:r>
    </w:p>
    <w:p w14:paraId="7A41F8B1" w14:textId="07CD6AFC" w:rsidR="004F2EB3" w:rsidRPr="008B00E7" w:rsidRDefault="00A53392" w:rsidP="008D3544">
      <w:pPr>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4F2EB3" w:rsidRPr="008B00E7">
        <w:rPr>
          <w:rFonts w:ascii="Times New Roman" w:eastAsia="Times New Roman" w:hAnsi="Times New Roman" w:cs="Times New Roman"/>
          <w:sz w:val="24"/>
          <w:szCs w:val="24"/>
          <w:lang w:eastAsia="bg-BG"/>
        </w:rPr>
        <w:t>5.</w:t>
      </w:r>
      <w:r w:rsidR="002E6430" w:rsidRPr="008B00E7">
        <w:rPr>
          <w:rFonts w:ascii="Times New Roman" w:eastAsia="Times New Roman" w:hAnsi="Times New Roman" w:cs="Times New Roman"/>
          <w:sz w:val="24"/>
          <w:szCs w:val="24"/>
          <w:lang w:eastAsia="bg-BG"/>
        </w:rPr>
        <w:t xml:space="preserve"> </w:t>
      </w:r>
      <w:r w:rsidR="00AE6816" w:rsidRPr="008B00E7">
        <w:rPr>
          <w:rFonts w:ascii="Times New Roman" w:eastAsia="Times New Roman" w:hAnsi="Times New Roman" w:cs="Times New Roman"/>
          <w:sz w:val="24"/>
          <w:szCs w:val="24"/>
          <w:lang w:eastAsia="bg-BG"/>
        </w:rPr>
        <w:t>2</w:t>
      </w:r>
      <w:r w:rsidR="000475E6" w:rsidRPr="008B00E7">
        <w:rPr>
          <w:rFonts w:ascii="Times New Roman" w:eastAsia="Times New Roman" w:hAnsi="Times New Roman" w:cs="Times New Roman"/>
          <w:sz w:val="24"/>
          <w:szCs w:val="24"/>
          <w:lang w:eastAsia="bg-BG"/>
        </w:rPr>
        <w:t>. Разработване на процедура по разделянето на отговорностите по вземане на решение, осъществяване на контрол и изпълнение.</w:t>
      </w:r>
    </w:p>
    <w:p w14:paraId="4FEE99C8" w14:textId="7B613DAB" w:rsidR="001D2482" w:rsidRPr="008B00E7" w:rsidRDefault="001D2482" w:rsidP="008D3544">
      <w:pPr>
        <w:spacing w:after="0"/>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септември, 20</w:t>
      </w:r>
      <w:r w:rsidR="00CB4FF9" w:rsidRPr="008B00E7">
        <w:rPr>
          <w:rFonts w:ascii="Times New Roman" w:hAnsi="Times New Roman" w:cs="Times New Roman"/>
          <w:sz w:val="24"/>
          <w:szCs w:val="24"/>
        </w:rPr>
        <w:t>2</w:t>
      </w:r>
      <w:r w:rsidR="002B5953">
        <w:rPr>
          <w:rFonts w:ascii="Times New Roman" w:hAnsi="Times New Roman" w:cs="Times New Roman"/>
          <w:sz w:val="24"/>
          <w:szCs w:val="24"/>
        </w:rPr>
        <w:t>6</w:t>
      </w:r>
      <w:r w:rsidR="002E6430" w:rsidRPr="008B00E7">
        <w:rPr>
          <w:rFonts w:ascii="Times New Roman" w:hAnsi="Times New Roman" w:cs="Times New Roman"/>
          <w:sz w:val="24"/>
          <w:szCs w:val="24"/>
        </w:rPr>
        <w:t xml:space="preserve"> </w:t>
      </w:r>
      <w:r w:rsidRPr="008B00E7">
        <w:rPr>
          <w:rFonts w:ascii="Times New Roman" w:hAnsi="Times New Roman" w:cs="Times New Roman"/>
          <w:sz w:val="24"/>
          <w:szCs w:val="24"/>
        </w:rPr>
        <w:t xml:space="preserve"> г.</w:t>
      </w:r>
    </w:p>
    <w:p w14:paraId="0F8E74B0" w14:textId="77777777" w:rsidR="001D2482" w:rsidRPr="008B00E7" w:rsidRDefault="001D2482" w:rsidP="008D3544">
      <w:pPr>
        <w:ind w:left="5380" w:firstLine="992"/>
        <w:jc w:val="both"/>
        <w:rPr>
          <w:rFonts w:ascii="Times New Roman" w:eastAsia="Times New Roman" w:hAnsi="Times New Roman" w:cs="Times New Roman"/>
          <w:sz w:val="24"/>
          <w:szCs w:val="24"/>
          <w:lang w:eastAsia="bg-BG"/>
        </w:rPr>
      </w:pPr>
      <w:r w:rsidRPr="008B00E7">
        <w:rPr>
          <w:rFonts w:ascii="Times New Roman" w:hAnsi="Times New Roman" w:cs="Times New Roman"/>
          <w:sz w:val="24"/>
          <w:szCs w:val="24"/>
        </w:rPr>
        <w:t>Отговорник: Директор</w:t>
      </w:r>
    </w:p>
    <w:p w14:paraId="671F2E0C" w14:textId="128DCF79" w:rsidR="004F2EB3" w:rsidRPr="008B00E7" w:rsidRDefault="00A53392" w:rsidP="008D3544">
      <w:pPr>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4F2EB3" w:rsidRPr="008B00E7">
        <w:rPr>
          <w:rFonts w:ascii="Times New Roman" w:eastAsia="Times New Roman" w:hAnsi="Times New Roman" w:cs="Times New Roman"/>
          <w:sz w:val="24"/>
          <w:szCs w:val="24"/>
          <w:lang w:eastAsia="bg-BG"/>
        </w:rPr>
        <w:t>5.</w:t>
      </w:r>
      <w:r w:rsidR="002E6430" w:rsidRPr="008B00E7">
        <w:rPr>
          <w:rFonts w:ascii="Times New Roman" w:eastAsia="Times New Roman" w:hAnsi="Times New Roman" w:cs="Times New Roman"/>
          <w:sz w:val="24"/>
          <w:szCs w:val="24"/>
          <w:lang w:eastAsia="bg-BG"/>
        </w:rPr>
        <w:t xml:space="preserve"> </w:t>
      </w:r>
      <w:r w:rsidR="00AE6816" w:rsidRPr="008B00E7">
        <w:rPr>
          <w:rFonts w:ascii="Times New Roman" w:eastAsia="Times New Roman" w:hAnsi="Times New Roman" w:cs="Times New Roman"/>
          <w:sz w:val="24"/>
          <w:szCs w:val="24"/>
          <w:lang w:eastAsia="bg-BG"/>
        </w:rPr>
        <w:t>3</w:t>
      </w:r>
      <w:r w:rsidR="000475E6" w:rsidRPr="008B00E7">
        <w:rPr>
          <w:rFonts w:ascii="Times New Roman" w:eastAsia="Times New Roman" w:hAnsi="Times New Roman" w:cs="Times New Roman"/>
          <w:sz w:val="24"/>
          <w:szCs w:val="24"/>
          <w:lang w:eastAsia="bg-BG"/>
        </w:rPr>
        <w:t>. Изработване на критерии за оценка труда на учителите и служителите</w:t>
      </w:r>
      <w:r w:rsidR="00914586" w:rsidRPr="008B00E7">
        <w:rPr>
          <w:rFonts w:ascii="Times New Roman" w:eastAsia="Times New Roman" w:hAnsi="Times New Roman" w:cs="Times New Roman"/>
          <w:sz w:val="24"/>
          <w:szCs w:val="24"/>
          <w:lang w:eastAsia="bg-BG"/>
        </w:rPr>
        <w:t>.</w:t>
      </w:r>
    </w:p>
    <w:p w14:paraId="32365F59" w14:textId="5ED6373F" w:rsidR="001D2482" w:rsidRPr="008B00E7" w:rsidRDefault="001D2482" w:rsidP="008D3544">
      <w:pPr>
        <w:spacing w:after="0"/>
        <w:ind w:left="5380" w:firstLine="992"/>
        <w:jc w:val="both"/>
        <w:rPr>
          <w:rFonts w:ascii="Times New Roman" w:hAnsi="Times New Roman" w:cs="Times New Roman"/>
          <w:sz w:val="24"/>
          <w:szCs w:val="24"/>
        </w:rPr>
      </w:pPr>
      <w:r w:rsidRPr="008B00E7">
        <w:rPr>
          <w:rFonts w:ascii="Times New Roman" w:hAnsi="Times New Roman" w:cs="Times New Roman"/>
          <w:sz w:val="24"/>
          <w:szCs w:val="24"/>
        </w:rPr>
        <w:lastRenderedPageBreak/>
        <w:t>Срок: септември, 20</w:t>
      </w:r>
      <w:r w:rsidR="00CB4FF9" w:rsidRPr="008B00E7">
        <w:rPr>
          <w:rFonts w:ascii="Times New Roman" w:hAnsi="Times New Roman" w:cs="Times New Roman"/>
          <w:sz w:val="24"/>
          <w:szCs w:val="24"/>
        </w:rPr>
        <w:t>2</w:t>
      </w:r>
      <w:r w:rsidR="002B5953">
        <w:rPr>
          <w:rFonts w:ascii="Times New Roman" w:hAnsi="Times New Roman" w:cs="Times New Roman"/>
          <w:sz w:val="24"/>
          <w:szCs w:val="24"/>
        </w:rPr>
        <w:t>6</w:t>
      </w:r>
      <w:r w:rsidRPr="008B00E7">
        <w:rPr>
          <w:rFonts w:ascii="Times New Roman" w:hAnsi="Times New Roman" w:cs="Times New Roman"/>
          <w:sz w:val="24"/>
          <w:szCs w:val="24"/>
        </w:rPr>
        <w:t xml:space="preserve"> г.</w:t>
      </w:r>
    </w:p>
    <w:p w14:paraId="6AF49CC4" w14:textId="247A1FAE" w:rsidR="001D2482" w:rsidRPr="008D3544" w:rsidRDefault="001D2482" w:rsidP="008D3544">
      <w:pPr>
        <w:ind w:left="6372"/>
        <w:jc w:val="both"/>
        <w:rPr>
          <w:rFonts w:ascii="Times New Roman" w:hAnsi="Times New Roman" w:cs="Times New Roman"/>
          <w:sz w:val="24"/>
          <w:szCs w:val="24"/>
        </w:rPr>
      </w:pPr>
      <w:r w:rsidRPr="008B00E7">
        <w:rPr>
          <w:rFonts w:ascii="Times New Roman" w:hAnsi="Times New Roman" w:cs="Times New Roman"/>
          <w:sz w:val="24"/>
          <w:szCs w:val="24"/>
        </w:rPr>
        <w:t xml:space="preserve">Отговорник: Комисия, </w:t>
      </w:r>
      <w:r w:rsidR="00A53392" w:rsidRPr="008B00E7">
        <w:rPr>
          <w:rFonts w:ascii="Times New Roman" w:hAnsi="Times New Roman" w:cs="Times New Roman"/>
          <w:sz w:val="24"/>
          <w:szCs w:val="24"/>
        </w:rPr>
        <w:t>счетоводител</w:t>
      </w:r>
    </w:p>
    <w:p w14:paraId="452EF753" w14:textId="7183F525" w:rsidR="00846BCD" w:rsidRPr="008B00E7" w:rsidRDefault="00A53392" w:rsidP="008D3544">
      <w:pPr>
        <w:ind w:left="-284" w:firstLine="85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4F2EB3" w:rsidRPr="008B00E7">
        <w:rPr>
          <w:rFonts w:ascii="Times New Roman" w:eastAsia="Times New Roman" w:hAnsi="Times New Roman" w:cs="Times New Roman"/>
          <w:sz w:val="24"/>
          <w:szCs w:val="24"/>
          <w:lang w:eastAsia="bg-BG"/>
        </w:rPr>
        <w:t>5.</w:t>
      </w:r>
      <w:r w:rsidR="00AE6816" w:rsidRPr="008B00E7">
        <w:rPr>
          <w:rFonts w:ascii="Times New Roman" w:eastAsia="Times New Roman" w:hAnsi="Times New Roman" w:cs="Times New Roman"/>
          <w:sz w:val="24"/>
          <w:szCs w:val="24"/>
          <w:lang w:eastAsia="bg-BG"/>
        </w:rPr>
        <w:t>4</w:t>
      </w:r>
      <w:r w:rsidR="000475E6" w:rsidRPr="008B00E7">
        <w:rPr>
          <w:rFonts w:ascii="Times New Roman" w:eastAsia="Times New Roman" w:hAnsi="Times New Roman" w:cs="Times New Roman"/>
          <w:sz w:val="24"/>
          <w:szCs w:val="24"/>
          <w:lang w:eastAsia="bg-BG"/>
        </w:rPr>
        <w:t>. Разработване на политика за насърчаване и ресурсно подпомагане на извънкласни дейности</w:t>
      </w:r>
      <w:r w:rsidR="00832A72" w:rsidRPr="008B00E7">
        <w:rPr>
          <w:rFonts w:ascii="Times New Roman" w:eastAsia="Times New Roman" w:hAnsi="Times New Roman" w:cs="Times New Roman"/>
          <w:sz w:val="24"/>
          <w:szCs w:val="24"/>
          <w:lang w:eastAsia="bg-BG"/>
        </w:rPr>
        <w:t>.</w:t>
      </w:r>
    </w:p>
    <w:p w14:paraId="35D30930" w14:textId="6AAA3878" w:rsidR="001D2482" w:rsidRPr="008B00E7" w:rsidRDefault="001D2482" w:rsidP="008D3544">
      <w:pPr>
        <w:spacing w:after="0"/>
        <w:ind w:left="5380" w:firstLine="992"/>
        <w:jc w:val="both"/>
        <w:rPr>
          <w:rFonts w:ascii="Times New Roman" w:hAnsi="Times New Roman" w:cs="Times New Roman"/>
          <w:sz w:val="24"/>
          <w:szCs w:val="24"/>
        </w:rPr>
      </w:pPr>
      <w:r w:rsidRPr="008B00E7">
        <w:rPr>
          <w:rFonts w:ascii="Times New Roman" w:hAnsi="Times New Roman" w:cs="Times New Roman"/>
          <w:sz w:val="24"/>
          <w:szCs w:val="24"/>
        </w:rPr>
        <w:t>Срок: ноември, 20</w:t>
      </w:r>
      <w:r w:rsidR="00CB4FF9" w:rsidRPr="008B00E7">
        <w:rPr>
          <w:rFonts w:ascii="Times New Roman" w:hAnsi="Times New Roman" w:cs="Times New Roman"/>
          <w:sz w:val="24"/>
          <w:szCs w:val="24"/>
        </w:rPr>
        <w:t>2</w:t>
      </w:r>
      <w:r w:rsidR="002B5953">
        <w:rPr>
          <w:rFonts w:ascii="Times New Roman" w:hAnsi="Times New Roman" w:cs="Times New Roman"/>
          <w:sz w:val="24"/>
          <w:szCs w:val="24"/>
        </w:rPr>
        <w:t>6</w:t>
      </w:r>
      <w:r w:rsidRPr="008B00E7">
        <w:rPr>
          <w:rFonts w:ascii="Times New Roman" w:hAnsi="Times New Roman" w:cs="Times New Roman"/>
          <w:sz w:val="24"/>
          <w:szCs w:val="24"/>
        </w:rPr>
        <w:t xml:space="preserve"> г.</w:t>
      </w:r>
    </w:p>
    <w:p w14:paraId="5EC4B699" w14:textId="5E592ED5" w:rsidR="008D3544" w:rsidRPr="00B44EBB" w:rsidRDefault="001D2482" w:rsidP="00B44EBB">
      <w:pPr>
        <w:ind w:left="7080"/>
        <w:jc w:val="both"/>
        <w:rPr>
          <w:rFonts w:ascii="Times New Roman" w:hAnsi="Times New Roman" w:cs="Times New Roman"/>
          <w:sz w:val="24"/>
          <w:szCs w:val="24"/>
        </w:rPr>
      </w:pPr>
      <w:r w:rsidRPr="008B00E7">
        <w:rPr>
          <w:rFonts w:ascii="Times New Roman" w:hAnsi="Times New Roman" w:cs="Times New Roman"/>
          <w:sz w:val="24"/>
          <w:szCs w:val="24"/>
        </w:rPr>
        <w:t>Отговорник: Координиращ екип на личностното развитие</w:t>
      </w:r>
    </w:p>
    <w:p w14:paraId="7D3E4FFD" w14:textId="2A0F615C" w:rsidR="006C73B9" w:rsidRPr="008D3544" w:rsidRDefault="008E49D9" w:rsidP="00881332">
      <w:pPr>
        <w:spacing w:after="0"/>
        <w:ind w:right="142"/>
        <w:jc w:val="both"/>
        <w:rPr>
          <w:rFonts w:ascii="Times New Roman" w:hAnsi="Times New Roman" w:cs="Times New Roman"/>
          <w:b/>
          <w:sz w:val="24"/>
          <w:szCs w:val="24"/>
        </w:rPr>
      </w:pPr>
      <w:r w:rsidRPr="008B00E7">
        <w:rPr>
          <w:rFonts w:ascii="Times New Roman" w:eastAsia="Times New Roman" w:hAnsi="Times New Roman" w:cs="Times New Roman"/>
          <w:b/>
          <w:sz w:val="24"/>
          <w:szCs w:val="24"/>
          <w:u w:val="single"/>
          <w:lang w:val="en-GB"/>
        </w:rPr>
        <w:t xml:space="preserve">ОПЕРАТИВНА ЦЕЛ </w:t>
      </w:r>
      <w:r w:rsidRPr="008B00E7">
        <w:rPr>
          <w:rFonts w:ascii="Times New Roman" w:eastAsia="Times New Roman" w:hAnsi="Times New Roman" w:cs="Times New Roman"/>
          <w:b/>
          <w:sz w:val="24"/>
          <w:szCs w:val="24"/>
          <w:u w:val="single"/>
        </w:rPr>
        <w:t>2</w:t>
      </w:r>
      <w:r w:rsidRPr="008B00E7">
        <w:rPr>
          <w:rFonts w:ascii="Times New Roman" w:eastAsia="Times New Roman" w:hAnsi="Times New Roman" w:cs="Times New Roman"/>
          <w:b/>
          <w:sz w:val="24"/>
          <w:szCs w:val="24"/>
          <w:u w:val="single"/>
          <w:lang w:val="en-GB"/>
        </w:rPr>
        <w:t>:</w:t>
      </w:r>
      <w:r w:rsidR="00E3383D" w:rsidRPr="008B00E7">
        <w:rPr>
          <w:rFonts w:ascii="Times New Roman" w:eastAsia="Times New Roman" w:hAnsi="Times New Roman" w:cs="Times New Roman"/>
          <w:b/>
          <w:sz w:val="24"/>
          <w:szCs w:val="24"/>
          <w:lang w:val="en-US"/>
        </w:rPr>
        <w:t xml:space="preserve"> </w:t>
      </w:r>
      <w:r w:rsidRPr="008B00E7">
        <w:rPr>
          <w:rFonts w:ascii="Times New Roman" w:hAnsi="Times New Roman" w:cs="Times New Roman"/>
          <w:b/>
          <w:sz w:val="24"/>
          <w:szCs w:val="24"/>
        </w:rPr>
        <w:t>ИЗГРАЖДАНЕ НА УЧИЛИЩЕН МЕХАНИЗЪМ ЗА АДАПТИРАНЕ НА УЧЕНИКА КЪМ УЧИЛИЩНАТА СРЕДАТА.</w:t>
      </w:r>
    </w:p>
    <w:p w14:paraId="5A8F9099" w14:textId="77777777" w:rsidR="007E21B4" w:rsidRPr="008B00E7" w:rsidRDefault="008E49D9" w:rsidP="00881332">
      <w:pPr>
        <w:ind w:right="142"/>
        <w:jc w:val="both"/>
        <w:rPr>
          <w:rFonts w:ascii="Times New Roman" w:hAnsi="Times New Roman" w:cs="Times New Roman"/>
          <w:sz w:val="24"/>
          <w:szCs w:val="24"/>
          <w:bdr w:val="none" w:sz="0" w:space="0" w:color="auto" w:frame="1"/>
          <w:lang w:eastAsia="bg-BG"/>
        </w:rPr>
      </w:pPr>
      <w:r w:rsidRPr="008B00E7">
        <w:rPr>
          <w:rFonts w:ascii="Times New Roman" w:hAnsi="Times New Roman" w:cs="Times New Roman"/>
          <w:b/>
          <w:sz w:val="24"/>
          <w:szCs w:val="24"/>
          <w:lang w:eastAsia="bg-BG"/>
        </w:rPr>
        <w:t xml:space="preserve">Дейност 1. </w:t>
      </w:r>
      <w:r w:rsidR="00AE6816" w:rsidRPr="008B00E7">
        <w:rPr>
          <w:rFonts w:ascii="Times New Roman" w:hAnsi="Times New Roman" w:cs="Times New Roman"/>
          <w:sz w:val="24"/>
          <w:szCs w:val="24"/>
          <w:bdr w:val="none" w:sz="0" w:space="0" w:color="auto" w:frame="1"/>
          <w:lang w:eastAsia="bg-BG"/>
        </w:rPr>
        <w:t>Индивидуална среда на учен</w:t>
      </w:r>
    </w:p>
    <w:p w14:paraId="50AB28CE" w14:textId="1AC1A515" w:rsidR="007E21B4" w:rsidRPr="008B00E7" w:rsidRDefault="009D7431" w:rsidP="00CD090D">
      <w:pPr>
        <w:pStyle w:val="a3"/>
        <w:spacing w:line="240" w:lineRule="auto"/>
        <w:ind w:left="0"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7E21B4" w:rsidRPr="008B00E7">
        <w:rPr>
          <w:rFonts w:ascii="Times New Roman" w:eastAsia="Times New Roman" w:hAnsi="Times New Roman" w:cs="Times New Roman"/>
          <w:sz w:val="24"/>
          <w:szCs w:val="24"/>
          <w:lang w:eastAsia="bg-BG"/>
        </w:rPr>
        <w:t>1.</w:t>
      </w:r>
      <w:r w:rsidR="00AE6816" w:rsidRPr="008B00E7">
        <w:rPr>
          <w:rFonts w:ascii="Times New Roman" w:eastAsia="Times New Roman" w:hAnsi="Times New Roman" w:cs="Times New Roman"/>
          <w:sz w:val="24"/>
          <w:szCs w:val="24"/>
          <w:lang w:eastAsia="bg-BG"/>
        </w:rPr>
        <w:t>1</w:t>
      </w:r>
      <w:r w:rsidR="007E21B4" w:rsidRPr="008B00E7">
        <w:rPr>
          <w:rFonts w:ascii="Times New Roman" w:eastAsia="Times New Roman" w:hAnsi="Times New Roman" w:cs="Times New Roman"/>
          <w:sz w:val="24"/>
          <w:szCs w:val="24"/>
          <w:lang w:eastAsia="bg-BG"/>
        </w:rPr>
        <w:t>. Изграждане на КУТ, ГУТ и училищни Комисии по безопасност и здраве и уреждане в правилник правата и задълженията им за предотвратяване на рисковете</w:t>
      </w:r>
    </w:p>
    <w:p w14:paraId="51493DE7" w14:textId="3D9919BA" w:rsidR="007E21B4" w:rsidRPr="008B00E7" w:rsidRDefault="007E21B4" w:rsidP="00CD090D">
      <w:pPr>
        <w:pStyle w:val="a3"/>
        <w:spacing w:after="0" w:line="240" w:lineRule="auto"/>
        <w:ind w:left="5316" w:right="142" w:firstLine="348"/>
        <w:jc w:val="both"/>
        <w:rPr>
          <w:rFonts w:ascii="Times New Roman" w:hAnsi="Times New Roman" w:cs="Times New Roman"/>
          <w:sz w:val="24"/>
          <w:szCs w:val="24"/>
        </w:rPr>
      </w:pPr>
      <w:r w:rsidRPr="008B00E7">
        <w:rPr>
          <w:rFonts w:ascii="Times New Roman" w:hAnsi="Times New Roman" w:cs="Times New Roman"/>
          <w:sz w:val="24"/>
          <w:szCs w:val="24"/>
        </w:rPr>
        <w:t>Срок: октомври, 20</w:t>
      </w:r>
      <w:r w:rsidR="00CB4FF9" w:rsidRPr="008B00E7">
        <w:rPr>
          <w:rFonts w:ascii="Times New Roman" w:hAnsi="Times New Roman" w:cs="Times New Roman"/>
          <w:sz w:val="24"/>
          <w:szCs w:val="24"/>
        </w:rPr>
        <w:t>2</w:t>
      </w:r>
      <w:r w:rsidR="002B5953">
        <w:rPr>
          <w:rFonts w:ascii="Times New Roman" w:hAnsi="Times New Roman" w:cs="Times New Roman"/>
          <w:sz w:val="24"/>
          <w:szCs w:val="24"/>
        </w:rPr>
        <w:t>6</w:t>
      </w:r>
      <w:r w:rsidRPr="008B00E7">
        <w:rPr>
          <w:rFonts w:ascii="Times New Roman" w:hAnsi="Times New Roman" w:cs="Times New Roman"/>
          <w:sz w:val="24"/>
          <w:szCs w:val="24"/>
        </w:rPr>
        <w:t xml:space="preserve"> г.</w:t>
      </w:r>
    </w:p>
    <w:p w14:paraId="01D8A34F" w14:textId="77777777" w:rsidR="007E21B4" w:rsidRPr="008B00E7" w:rsidRDefault="007E21B4" w:rsidP="00CD090D">
      <w:pPr>
        <w:spacing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Отговорник:</w:t>
      </w:r>
      <w:r w:rsidRPr="008B00E7">
        <w:rPr>
          <w:rFonts w:ascii="Times New Roman" w:hAnsi="Times New Roman" w:cs="Times New Roman"/>
          <w:i/>
          <w:sz w:val="24"/>
          <w:szCs w:val="24"/>
        </w:rPr>
        <w:t xml:space="preserve"> </w:t>
      </w:r>
      <w:r w:rsidRPr="008B00E7">
        <w:rPr>
          <w:rFonts w:ascii="Times New Roman" w:hAnsi="Times New Roman" w:cs="Times New Roman"/>
          <w:sz w:val="24"/>
          <w:szCs w:val="24"/>
        </w:rPr>
        <w:t>Директор,</w:t>
      </w:r>
      <w:r w:rsidR="0038253B" w:rsidRPr="008B00E7">
        <w:rPr>
          <w:rFonts w:ascii="Times New Roman" w:hAnsi="Times New Roman" w:cs="Times New Roman"/>
          <w:sz w:val="24"/>
          <w:szCs w:val="24"/>
        </w:rPr>
        <w:t xml:space="preserve"> </w:t>
      </w:r>
      <w:r w:rsidRPr="008B00E7">
        <w:rPr>
          <w:rFonts w:ascii="Times New Roman" w:hAnsi="Times New Roman" w:cs="Times New Roman"/>
          <w:sz w:val="24"/>
          <w:szCs w:val="24"/>
        </w:rPr>
        <w:t>КУТ</w:t>
      </w:r>
    </w:p>
    <w:p w14:paraId="6EFDBFC0" w14:textId="3B3BC5C2" w:rsidR="00F609E2" w:rsidRPr="008B00E7" w:rsidRDefault="009D7431" w:rsidP="00CD090D">
      <w:pPr>
        <w:spacing w:line="240" w:lineRule="auto"/>
        <w:ind w:right="142"/>
        <w:jc w:val="both"/>
        <w:rPr>
          <w:rFonts w:ascii="Times New Roman" w:hAnsi="Times New Roman" w:cs="Times New Roman"/>
          <w:sz w:val="24"/>
          <w:szCs w:val="24"/>
        </w:rPr>
      </w:pPr>
      <w:r w:rsidRPr="008B00E7">
        <w:rPr>
          <w:rFonts w:ascii="Times New Roman" w:hAnsi="Times New Roman" w:cs="Times New Roman"/>
          <w:sz w:val="24"/>
          <w:szCs w:val="24"/>
        </w:rPr>
        <w:t xml:space="preserve">          </w:t>
      </w:r>
      <w:r w:rsidR="00F609E2" w:rsidRPr="008B00E7">
        <w:rPr>
          <w:rFonts w:ascii="Times New Roman" w:hAnsi="Times New Roman" w:cs="Times New Roman"/>
          <w:sz w:val="24"/>
          <w:szCs w:val="24"/>
        </w:rPr>
        <w:t>1.</w:t>
      </w:r>
      <w:r w:rsidR="00AE6816" w:rsidRPr="008B00E7">
        <w:rPr>
          <w:rFonts w:ascii="Times New Roman" w:hAnsi="Times New Roman" w:cs="Times New Roman"/>
          <w:sz w:val="24"/>
          <w:szCs w:val="24"/>
        </w:rPr>
        <w:t>2</w:t>
      </w:r>
      <w:r w:rsidR="00F609E2" w:rsidRPr="008B00E7">
        <w:rPr>
          <w:rFonts w:ascii="Times New Roman" w:hAnsi="Times New Roman" w:cs="Times New Roman"/>
          <w:sz w:val="24"/>
          <w:szCs w:val="24"/>
        </w:rPr>
        <w:t xml:space="preserve">. </w:t>
      </w:r>
      <w:r w:rsidR="00C27594" w:rsidRPr="008B00E7">
        <w:rPr>
          <w:rFonts w:ascii="Times New Roman" w:hAnsi="Times New Roman" w:cs="Times New Roman"/>
          <w:sz w:val="24"/>
          <w:szCs w:val="24"/>
        </w:rPr>
        <w:t xml:space="preserve">Регламентиране условията за записване и промяна на формите на обучение за конкретната учебна година </w:t>
      </w:r>
    </w:p>
    <w:p w14:paraId="17B20F7B" w14:textId="529336B8" w:rsidR="00C27594" w:rsidRPr="008B00E7" w:rsidRDefault="00C27594" w:rsidP="00CD090D">
      <w:pPr>
        <w:pStyle w:val="a3"/>
        <w:spacing w:after="0" w:line="240" w:lineRule="auto"/>
        <w:ind w:left="5316" w:right="142" w:firstLine="348"/>
        <w:jc w:val="both"/>
        <w:rPr>
          <w:rFonts w:ascii="Times New Roman" w:hAnsi="Times New Roman" w:cs="Times New Roman"/>
          <w:sz w:val="24"/>
          <w:szCs w:val="24"/>
        </w:rPr>
      </w:pPr>
      <w:r w:rsidRPr="008B00E7">
        <w:rPr>
          <w:rFonts w:ascii="Times New Roman" w:hAnsi="Times New Roman" w:cs="Times New Roman"/>
          <w:sz w:val="24"/>
          <w:szCs w:val="24"/>
        </w:rPr>
        <w:t>Срок: август, 20</w:t>
      </w:r>
      <w:r w:rsidR="00B80581">
        <w:rPr>
          <w:rFonts w:ascii="Times New Roman" w:hAnsi="Times New Roman" w:cs="Times New Roman"/>
          <w:sz w:val="24"/>
          <w:szCs w:val="24"/>
        </w:rPr>
        <w:t>26</w:t>
      </w:r>
      <w:r w:rsidR="00000FAA" w:rsidRPr="008B00E7">
        <w:rPr>
          <w:rFonts w:ascii="Times New Roman" w:hAnsi="Times New Roman" w:cs="Times New Roman"/>
          <w:sz w:val="24"/>
          <w:szCs w:val="24"/>
        </w:rPr>
        <w:t xml:space="preserve"> </w:t>
      </w:r>
      <w:r w:rsidRPr="008B00E7">
        <w:rPr>
          <w:rFonts w:ascii="Times New Roman" w:hAnsi="Times New Roman" w:cs="Times New Roman"/>
          <w:sz w:val="24"/>
          <w:szCs w:val="24"/>
        </w:rPr>
        <w:t>г.</w:t>
      </w:r>
    </w:p>
    <w:p w14:paraId="2508AD4A" w14:textId="77777777" w:rsidR="00C27594" w:rsidRPr="008B00E7" w:rsidRDefault="00C27594" w:rsidP="00CD090D">
      <w:pPr>
        <w:spacing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Отговорник:</w:t>
      </w:r>
      <w:r w:rsidRPr="008B00E7">
        <w:rPr>
          <w:rFonts w:ascii="Times New Roman" w:hAnsi="Times New Roman" w:cs="Times New Roman"/>
          <w:i/>
          <w:sz w:val="24"/>
          <w:szCs w:val="24"/>
        </w:rPr>
        <w:t xml:space="preserve"> </w:t>
      </w:r>
      <w:r w:rsidRPr="008B00E7">
        <w:rPr>
          <w:rFonts w:ascii="Times New Roman" w:hAnsi="Times New Roman" w:cs="Times New Roman"/>
          <w:sz w:val="24"/>
          <w:szCs w:val="24"/>
        </w:rPr>
        <w:t xml:space="preserve">Директор, </w:t>
      </w:r>
    </w:p>
    <w:p w14:paraId="58ECADEC" w14:textId="7ED14EED" w:rsidR="00C27594" w:rsidRPr="008B00E7" w:rsidRDefault="009D7431" w:rsidP="00CD090D">
      <w:pPr>
        <w:spacing w:line="240" w:lineRule="auto"/>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0554B2" w:rsidRPr="008B00E7">
        <w:rPr>
          <w:rFonts w:ascii="Times New Roman" w:eastAsia="Times New Roman" w:hAnsi="Times New Roman" w:cs="Times New Roman"/>
          <w:sz w:val="24"/>
          <w:szCs w:val="24"/>
          <w:lang w:eastAsia="bg-BG"/>
        </w:rPr>
        <w:t>1.</w:t>
      </w:r>
      <w:r w:rsidR="00AE6816" w:rsidRPr="008B00E7">
        <w:rPr>
          <w:rFonts w:ascii="Times New Roman" w:eastAsia="Times New Roman" w:hAnsi="Times New Roman" w:cs="Times New Roman"/>
          <w:sz w:val="24"/>
          <w:szCs w:val="24"/>
          <w:lang w:eastAsia="bg-BG"/>
        </w:rPr>
        <w:t>3</w:t>
      </w:r>
      <w:r w:rsidR="000554B2" w:rsidRPr="008B00E7">
        <w:rPr>
          <w:rFonts w:ascii="Times New Roman" w:eastAsia="Times New Roman" w:hAnsi="Times New Roman" w:cs="Times New Roman"/>
          <w:sz w:val="24"/>
          <w:szCs w:val="24"/>
          <w:lang w:eastAsia="bg-BG"/>
        </w:rPr>
        <w:t>.</w:t>
      </w:r>
      <w:r w:rsidR="00C27594" w:rsidRPr="008B00E7">
        <w:rPr>
          <w:rFonts w:ascii="Times New Roman" w:eastAsia="Times New Roman" w:hAnsi="Times New Roman" w:cs="Times New Roman"/>
          <w:sz w:val="24"/>
          <w:szCs w:val="24"/>
          <w:lang w:eastAsia="bg-BG"/>
        </w:rPr>
        <w:t xml:space="preserve"> </w:t>
      </w:r>
      <w:r w:rsidR="001B4377" w:rsidRPr="008B00E7">
        <w:rPr>
          <w:rFonts w:ascii="Times New Roman" w:eastAsia="Times New Roman" w:hAnsi="Times New Roman" w:cs="Times New Roman"/>
          <w:color w:val="262626"/>
          <w:sz w:val="24"/>
          <w:szCs w:val="24"/>
          <w:lang w:eastAsia="bg-BG"/>
        </w:rPr>
        <w:t>Включването на ученика в различни училищни общности в зависимост от неговите интереси и потребности – клубове, школи и др.</w:t>
      </w:r>
    </w:p>
    <w:p w14:paraId="0AD91FDD" w14:textId="0FED84FC" w:rsidR="001B4377" w:rsidRPr="008B00E7" w:rsidRDefault="00CB4FF9" w:rsidP="00CD090D">
      <w:pPr>
        <w:spacing w:after="0"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Срок: октомври, 202</w:t>
      </w:r>
      <w:r w:rsidR="002B5953">
        <w:rPr>
          <w:rFonts w:ascii="Times New Roman" w:hAnsi="Times New Roman" w:cs="Times New Roman"/>
          <w:sz w:val="24"/>
          <w:szCs w:val="24"/>
        </w:rPr>
        <w:t>6</w:t>
      </w:r>
      <w:r w:rsidR="001B4377" w:rsidRPr="008B00E7">
        <w:rPr>
          <w:rFonts w:ascii="Times New Roman" w:hAnsi="Times New Roman" w:cs="Times New Roman"/>
          <w:sz w:val="24"/>
          <w:szCs w:val="24"/>
        </w:rPr>
        <w:t xml:space="preserve"> г.</w:t>
      </w:r>
    </w:p>
    <w:p w14:paraId="46A80EB1" w14:textId="77777777" w:rsidR="001B4377" w:rsidRPr="008B00E7" w:rsidRDefault="001B4377" w:rsidP="00CD090D">
      <w:pPr>
        <w:spacing w:line="240" w:lineRule="auto"/>
        <w:ind w:left="5664" w:right="142"/>
        <w:jc w:val="both"/>
        <w:rPr>
          <w:rFonts w:ascii="Times New Roman" w:hAnsi="Times New Roman" w:cs="Times New Roman"/>
          <w:sz w:val="24"/>
          <w:szCs w:val="24"/>
        </w:rPr>
      </w:pPr>
      <w:r w:rsidRPr="008B00E7">
        <w:rPr>
          <w:rFonts w:ascii="Times New Roman" w:hAnsi="Times New Roman" w:cs="Times New Roman"/>
          <w:sz w:val="24"/>
          <w:szCs w:val="24"/>
        </w:rPr>
        <w:t>Отговорник:</w:t>
      </w:r>
      <w:r w:rsidRPr="008B00E7">
        <w:rPr>
          <w:rFonts w:ascii="Times New Roman" w:hAnsi="Times New Roman" w:cs="Times New Roman"/>
          <w:i/>
          <w:sz w:val="24"/>
          <w:szCs w:val="24"/>
        </w:rPr>
        <w:t xml:space="preserve"> </w:t>
      </w:r>
      <w:r w:rsidRPr="008B00E7">
        <w:rPr>
          <w:rFonts w:ascii="Times New Roman" w:hAnsi="Times New Roman" w:cs="Times New Roman"/>
          <w:sz w:val="24"/>
          <w:szCs w:val="24"/>
        </w:rPr>
        <w:t>Пед. специалисти</w:t>
      </w:r>
    </w:p>
    <w:p w14:paraId="384878FD" w14:textId="36EDF840" w:rsidR="001B4377" w:rsidRPr="008B00E7" w:rsidRDefault="00AE6816" w:rsidP="00CD090D">
      <w:pPr>
        <w:spacing w:line="240" w:lineRule="auto"/>
        <w:ind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1.4.</w:t>
      </w:r>
      <w:r w:rsidR="001B4377" w:rsidRPr="008B00E7">
        <w:rPr>
          <w:rFonts w:ascii="Times New Roman" w:eastAsia="Times New Roman" w:hAnsi="Times New Roman" w:cs="Times New Roman"/>
          <w:sz w:val="24"/>
          <w:szCs w:val="24"/>
          <w:lang w:eastAsia="bg-BG"/>
        </w:rPr>
        <w:t>Осигуряване на условия за интерактивно учене и създаване възможности за приложение на ИКТ в образователния процес по различните учебни предмети.</w:t>
      </w:r>
    </w:p>
    <w:p w14:paraId="4F564FD6" w14:textId="77777777" w:rsidR="001B4377" w:rsidRPr="008B00E7" w:rsidRDefault="001B4377" w:rsidP="00CD090D">
      <w:pPr>
        <w:spacing w:after="0"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Срок: постоянен</w:t>
      </w:r>
    </w:p>
    <w:p w14:paraId="3D419AFC" w14:textId="77777777" w:rsidR="001B4377" w:rsidRPr="008B00E7" w:rsidRDefault="001B4377" w:rsidP="00CD090D">
      <w:pPr>
        <w:spacing w:line="240" w:lineRule="auto"/>
        <w:ind w:left="5664" w:right="142"/>
        <w:jc w:val="both"/>
        <w:rPr>
          <w:rFonts w:ascii="Times New Roman" w:hAnsi="Times New Roman" w:cs="Times New Roman"/>
          <w:sz w:val="24"/>
          <w:szCs w:val="24"/>
        </w:rPr>
      </w:pPr>
      <w:r w:rsidRPr="008B00E7">
        <w:rPr>
          <w:rFonts w:ascii="Times New Roman" w:hAnsi="Times New Roman" w:cs="Times New Roman"/>
          <w:sz w:val="24"/>
          <w:szCs w:val="24"/>
        </w:rPr>
        <w:t>Отговорник: Д</w:t>
      </w:r>
      <w:r w:rsidR="00D062D8" w:rsidRPr="008B00E7">
        <w:rPr>
          <w:rFonts w:ascii="Times New Roman" w:hAnsi="Times New Roman" w:cs="Times New Roman"/>
          <w:sz w:val="24"/>
          <w:szCs w:val="24"/>
        </w:rPr>
        <w:t>иректор</w:t>
      </w:r>
      <w:r w:rsidRPr="008B00E7">
        <w:rPr>
          <w:rFonts w:ascii="Times New Roman" w:hAnsi="Times New Roman" w:cs="Times New Roman"/>
          <w:sz w:val="24"/>
          <w:szCs w:val="24"/>
        </w:rPr>
        <w:t>, пед. специалисти</w:t>
      </w:r>
    </w:p>
    <w:p w14:paraId="18E39203" w14:textId="62598C16" w:rsidR="001B4377" w:rsidRPr="008B00E7" w:rsidRDefault="00AE6816" w:rsidP="00CD090D">
      <w:pPr>
        <w:spacing w:line="240" w:lineRule="auto"/>
        <w:ind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1.5.</w:t>
      </w:r>
      <w:r w:rsidR="00A21E72" w:rsidRPr="008B00E7">
        <w:rPr>
          <w:rFonts w:ascii="Times New Roman" w:eastAsia="Times New Roman" w:hAnsi="Times New Roman" w:cs="Times New Roman"/>
          <w:sz w:val="24"/>
          <w:szCs w:val="24"/>
          <w:lang w:eastAsia="bg-BG"/>
        </w:rPr>
        <w:t>Създаване условия за гъвкаво прилагане, из</w:t>
      </w:r>
      <w:r w:rsidRPr="008B00E7">
        <w:rPr>
          <w:rFonts w:ascii="Times New Roman" w:eastAsia="Times New Roman" w:hAnsi="Times New Roman" w:cs="Times New Roman"/>
          <w:sz w:val="24"/>
          <w:szCs w:val="24"/>
          <w:lang w:eastAsia="bg-BG"/>
        </w:rPr>
        <w:t xml:space="preserve">меняне и адаптиране методите на </w:t>
      </w:r>
      <w:r w:rsidR="00A21E72" w:rsidRPr="008B00E7">
        <w:rPr>
          <w:rFonts w:ascii="Times New Roman" w:eastAsia="Times New Roman" w:hAnsi="Times New Roman" w:cs="Times New Roman"/>
          <w:sz w:val="24"/>
          <w:szCs w:val="24"/>
          <w:lang w:eastAsia="bg-BG"/>
        </w:rPr>
        <w:t>преподаване от страна на учителите с оглед постигането на по- добри резултати от ученето и повишаване активността на учениците.</w:t>
      </w:r>
    </w:p>
    <w:p w14:paraId="6D65361C" w14:textId="77777777" w:rsidR="00A21E72" w:rsidRPr="008B00E7" w:rsidRDefault="00A21E72" w:rsidP="00CD090D">
      <w:pPr>
        <w:spacing w:after="0"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Срок: постоянен</w:t>
      </w:r>
    </w:p>
    <w:p w14:paraId="5ED9B2C7" w14:textId="77777777" w:rsidR="00821AC4" w:rsidRPr="008B00E7" w:rsidRDefault="00A21E72" w:rsidP="00CD090D">
      <w:pPr>
        <w:spacing w:line="240" w:lineRule="auto"/>
        <w:ind w:left="5664" w:right="142"/>
        <w:jc w:val="both"/>
        <w:rPr>
          <w:rFonts w:ascii="Times New Roman" w:hAnsi="Times New Roman" w:cs="Times New Roman"/>
          <w:sz w:val="24"/>
          <w:szCs w:val="24"/>
          <w:lang w:val="en-US"/>
        </w:rPr>
      </w:pPr>
      <w:r w:rsidRPr="008B00E7">
        <w:rPr>
          <w:rFonts w:ascii="Times New Roman" w:hAnsi="Times New Roman" w:cs="Times New Roman"/>
          <w:sz w:val="24"/>
          <w:szCs w:val="24"/>
        </w:rPr>
        <w:t>Отговорник: Ди</w:t>
      </w:r>
      <w:r w:rsidR="00F02F5C" w:rsidRPr="008B00E7">
        <w:rPr>
          <w:rFonts w:ascii="Times New Roman" w:hAnsi="Times New Roman" w:cs="Times New Roman"/>
          <w:sz w:val="24"/>
          <w:szCs w:val="24"/>
        </w:rPr>
        <w:t>р</w:t>
      </w:r>
      <w:r w:rsidRPr="008B00E7">
        <w:rPr>
          <w:rFonts w:ascii="Times New Roman" w:hAnsi="Times New Roman" w:cs="Times New Roman"/>
          <w:sz w:val="24"/>
          <w:szCs w:val="24"/>
        </w:rPr>
        <w:t>ектор, пед. специалисти</w:t>
      </w:r>
    </w:p>
    <w:p w14:paraId="60AC57A1" w14:textId="77777777" w:rsidR="00A21E72" w:rsidRPr="008B00E7" w:rsidRDefault="00A21E72" w:rsidP="00CD090D">
      <w:pPr>
        <w:spacing w:line="240" w:lineRule="auto"/>
        <w:ind w:right="142"/>
        <w:jc w:val="both"/>
        <w:rPr>
          <w:rFonts w:ascii="Times New Roman" w:hAnsi="Times New Roman" w:cs="Times New Roman"/>
          <w:sz w:val="24"/>
          <w:szCs w:val="24"/>
        </w:rPr>
      </w:pPr>
      <w:r w:rsidRPr="008B00E7">
        <w:rPr>
          <w:rFonts w:ascii="Times New Roman" w:hAnsi="Times New Roman" w:cs="Times New Roman"/>
          <w:b/>
          <w:sz w:val="24"/>
          <w:szCs w:val="24"/>
        </w:rPr>
        <w:t>Дейност 2</w:t>
      </w:r>
      <w:r w:rsidRPr="008B00E7">
        <w:rPr>
          <w:rFonts w:ascii="Times New Roman" w:hAnsi="Times New Roman" w:cs="Times New Roman"/>
          <w:sz w:val="24"/>
          <w:szCs w:val="24"/>
        </w:rPr>
        <w:t>. Изграждане на училището като социално място.</w:t>
      </w:r>
    </w:p>
    <w:p w14:paraId="4EAAA570" w14:textId="1E80B690" w:rsidR="00A21E72" w:rsidRPr="008B00E7" w:rsidRDefault="009D7431" w:rsidP="00CD090D">
      <w:pPr>
        <w:spacing w:line="240" w:lineRule="auto"/>
        <w:ind w:right="142"/>
        <w:jc w:val="both"/>
        <w:rPr>
          <w:rFonts w:ascii="Times New Roman" w:hAnsi="Times New Roman" w:cs="Times New Roman"/>
          <w:sz w:val="24"/>
          <w:szCs w:val="24"/>
        </w:rPr>
      </w:pPr>
      <w:r w:rsidRPr="008B00E7">
        <w:rPr>
          <w:rFonts w:ascii="Times New Roman" w:hAnsi="Times New Roman" w:cs="Times New Roman"/>
          <w:sz w:val="24"/>
          <w:szCs w:val="24"/>
        </w:rPr>
        <w:t xml:space="preserve">              </w:t>
      </w:r>
      <w:r w:rsidR="000554B2" w:rsidRPr="008B00E7">
        <w:rPr>
          <w:rFonts w:ascii="Times New Roman" w:hAnsi="Times New Roman" w:cs="Times New Roman"/>
          <w:sz w:val="24"/>
          <w:szCs w:val="24"/>
        </w:rPr>
        <w:t>2.</w:t>
      </w:r>
      <w:r w:rsidR="002E6430" w:rsidRPr="008B00E7">
        <w:rPr>
          <w:rFonts w:ascii="Times New Roman" w:hAnsi="Times New Roman" w:cs="Times New Roman"/>
          <w:sz w:val="24"/>
          <w:szCs w:val="24"/>
        </w:rPr>
        <w:t xml:space="preserve"> </w:t>
      </w:r>
      <w:r w:rsidR="00A21E72" w:rsidRPr="008B00E7">
        <w:rPr>
          <w:rFonts w:ascii="Times New Roman" w:hAnsi="Times New Roman" w:cs="Times New Roman"/>
          <w:sz w:val="24"/>
          <w:szCs w:val="24"/>
        </w:rPr>
        <w:t xml:space="preserve">1. </w:t>
      </w:r>
      <w:r w:rsidR="00F02F5C" w:rsidRPr="008B00E7">
        <w:rPr>
          <w:rFonts w:ascii="Times New Roman" w:hAnsi="Times New Roman" w:cs="Times New Roman"/>
          <w:sz w:val="24"/>
          <w:szCs w:val="24"/>
        </w:rPr>
        <w:t>Предприемане на мерки за социализиране на ученици, за които българският език не е майчин, чрез програма за превенция на ранното напускане от училище.</w:t>
      </w:r>
    </w:p>
    <w:p w14:paraId="03998D63" w14:textId="77777777" w:rsidR="00F02F5C" w:rsidRPr="008B00E7" w:rsidRDefault="00F02F5C" w:rsidP="00CD090D">
      <w:pPr>
        <w:spacing w:after="0"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Срок: постоянен</w:t>
      </w:r>
    </w:p>
    <w:p w14:paraId="34D1BE52" w14:textId="77777777" w:rsidR="00F02F5C" w:rsidRPr="008B00E7" w:rsidRDefault="00F02F5C" w:rsidP="00CD090D">
      <w:pPr>
        <w:spacing w:line="240" w:lineRule="auto"/>
        <w:ind w:left="5664" w:right="142"/>
        <w:jc w:val="both"/>
        <w:rPr>
          <w:rFonts w:ascii="Times New Roman" w:hAnsi="Times New Roman" w:cs="Times New Roman"/>
          <w:sz w:val="24"/>
          <w:szCs w:val="24"/>
        </w:rPr>
      </w:pPr>
      <w:r w:rsidRPr="008B00E7">
        <w:rPr>
          <w:rFonts w:ascii="Times New Roman" w:hAnsi="Times New Roman" w:cs="Times New Roman"/>
          <w:sz w:val="24"/>
          <w:szCs w:val="24"/>
        </w:rPr>
        <w:t>Отговорник: Директор, класни р</w:t>
      </w:r>
      <w:r w:rsidR="009D7431" w:rsidRPr="008B00E7">
        <w:rPr>
          <w:rFonts w:ascii="Times New Roman" w:hAnsi="Times New Roman" w:cs="Times New Roman"/>
          <w:sz w:val="24"/>
          <w:szCs w:val="24"/>
        </w:rPr>
        <w:t>-</w:t>
      </w:r>
      <w:r w:rsidRPr="008B00E7">
        <w:rPr>
          <w:rFonts w:ascii="Times New Roman" w:hAnsi="Times New Roman" w:cs="Times New Roman"/>
          <w:sz w:val="24"/>
          <w:szCs w:val="24"/>
        </w:rPr>
        <w:t xml:space="preserve">ли </w:t>
      </w:r>
    </w:p>
    <w:p w14:paraId="6D7F21D5" w14:textId="148B2BAD" w:rsidR="00526752" w:rsidRPr="008B00E7" w:rsidRDefault="00526752"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lastRenderedPageBreak/>
        <w:t>2.</w:t>
      </w:r>
      <w:r w:rsidR="002E6430" w:rsidRPr="008B00E7">
        <w:rPr>
          <w:rFonts w:ascii="Times New Roman" w:hAnsi="Times New Roman" w:cs="Times New Roman"/>
          <w:sz w:val="24"/>
          <w:szCs w:val="24"/>
        </w:rPr>
        <w:t>2.</w:t>
      </w:r>
      <w:r w:rsidRPr="008B00E7">
        <w:rPr>
          <w:rFonts w:ascii="Times New Roman" w:hAnsi="Times New Roman" w:cs="Times New Roman"/>
          <w:sz w:val="24"/>
          <w:szCs w:val="24"/>
        </w:rPr>
        <w:tab/>
        <w:t>Провеждане на информационни кампании сред родители и общественост за разясняване на взаимните ползи от интегрираното обучение на децата и учениците със специални образователни потребности, ученици с физически и ментални увреждания и ученици от етническите малцинства.</w:t>
      </w:r>
    </w:p>
    <w:p w14:paraId="4141E49C" w14:textId="49FDB0D8" w:rsidR="00526752" w:rsidRPr="008B00E7" w:rsidRDefault="00526752"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3.</w:t>
      </w:r>
      <w:r w:rsidRPr="008B00E7">
        <w:rPr>
          <w:rFonts w:ascii="Times New Roman" w:hAnsi="Times New Roman" w:cs="Times New Roman"/>
          <w:sz w:val="24"/>
          <w:szCs w:val="24"/>
        </w:rPr>
        <w:tab/>
        <w:t>Специализирана работа с родителите за по-голяма заинтересованост към образователно-възпитателния процес.</w:t>
      </w:r>
    </w:p>
    <w:p w14:paraId="17EC14CF" w14:textId="24841ACA" w:rsidR="00526752" w:rsidRPr="008B00E7" w:rsidRDefault="00526752"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4.</w:t>
      </w:r>
      <w:r w:rsidRPr="008B00E7">
        <w:rPr>
          <w:rFonts w:ascii="Times New Roman" w:hAnsi="Times New Roman" w:cs="Times New Roman"/>
          <w:sz w:val="24"/>
          <w:szCs w:val="24"/>
        </w:rPr>
        <w:tab/>
        <w:t>Работа с родителските общности за преодоляване на негативни стереотипи и дискриминационни нагласи спрямо различните етноси и децата с увреждания.</w:t>
      </w:r>
    </w:p>
    <w:p w14:paraId="56E6FE66" w14:textId="5D452E36" w:rsidR="00526752" w:rsidRPr="008B00E7" w:rsidRDefault="00526752"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5.</w:t>
      </w:r>
      <w:r w:rsidRPr="008B00E7">
        <w:rPr>
          <w:rFonts w:ascii="Times New Roman" w:hAnsi="Times New Roman" w:cs="Times New Roman"/>
          <w:sz w:val="24"/>
          <w:szCs w:val="24"/>
        </w:rPr>
        <w:tab/>
        <w:t>Провеждане на информационни кампании за привличане на млади хора като доброволци за работа с деца в риск от отпадане или отпаднали от образователната система.</w:t>
      </w:r>
    </w:p>
    <w:p w14:paraId="76BA678B" w14:textId="716AD8B2" w:rsidR="00526752" w:rsidRPr="008B00E7" w:rsidRDefault="0013218D"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6.</w:t>
      </w:r>
      <w:r w:rsidR="00526752" w:rsidRPr="008B00E7">
        <w:rPr>
          <w:rFonts w:ascii="Times New Roman" w:hAnsi="Times New Roman" w:cs="Times New Roman"/>
          <w:sz w:val="24"/>
          <w:szCs w:val="24"/>
        </w:rPr>
        <w:tab/>
        <w:t>Осигуряване при необходимост на допълнително обучение по български език за деца и ученици от етническите малцинства.</w:t>
      </w:r>
    </w:p>
    <w:p w14:paraId="68232D30" w14:textId="37320BFA" w:rsidR="00526752" w:rsidRPr="008B00E7" w:rsidRDefault="0013218D"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7.</w:t>
      </w:r>
      <w:r w:rsidR="00526752" w:rsidRPr="008B00E7">
        <w:rPr>
          <w:rFonts w:ascii="Times New Roman" w:hAnsi="Times New Roman" w:cs="Times New Roman"/>
          <w:sz w:val="24"/>
          <w:szCs w:val="24"/>
        </w:rPr>
        <w:tab/>
        <w:t>Осъществяване на извънкласна работа, занимания по интереси и на организиран отдих и спорт в мултикултурна образователна среда, съчетана с традициите на отделните етнически групи.</w:t>
      </w:r>
    </w:p>
    <w:p w14:paraId="288987A5" w14:textId="5BE84E0E" w:rsidR="00526752" w:rsidRPr="008B00E7" w:rsidRDefault="0013218D"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8.</w:t>
      </w:r>
      <w:r w:rsidR="00526752" w:rsidRPr="008B00E7">
        <w:rPr>
          <w:rFonts w:ascii="Times New Roman" w:hAnsi="Times New Roman" w:cs="Times New Roman"/>
          <w:sz w:val="24"/>
          <w:szCs w:val="24"/>
        </w:rPr>
        <w:tab/>
        <w:t>Изграждане и функциониране на информационна система за проследяване на децата в риск.</w:t>
      </w:r>
    </w:p>
    <w:p w14:paraId="3F258C6C" w14:textId="269B5F55" w:rsidR="00526752" w:rsidRPr="008B00E7" w:rsidRDefault="0013218D"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9</w:t>
      </w:r>
      <w:r w:rsidR="00526752" w:rsidRPr="008B00E7">
        <w:rPr>
          <w:rFonts w:ascii="Times New Roman" w:hAnsi="Times New Roman" w:cs="Times New Roman"/>
          <w:sz w:val="24"/>
          <w:szCs w:val="24"/>
        </w:rPr>
        <w:tab/>
        <w:t>Допълнителна работа с ученици със специални образователни потребности и ученици от етническите малцинства, застрашени от отпадане и/или преждевременно напускане на училище.</w:t>
      </w:r>
    </w:p>
    <w:p w14:paraId="1E88F004" w14:textId="29C06C9D" w:rsidR="00526752" w:rsidRPr="008B00E7" w:rsidRDefault="0013218D"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10</w:t>
      </w:r>
      <w:r w:rsidR="00526752" w:rsidRPr="008B00E7">
        <w:rPr>
          <w:rFonts w:ascii="Times New Roman" w:hAnsi="Times New Roman" w:cs="Times New Roman"/>
          <w:sz w:val="24"/>
          <w:szCs w:val="24"/>
        </w:rPr>
        <w:tab/>
        <w:t>Създаване на условия за развитие  на талантливите деца с увреждания чрез насърчава</w:t>
      </w:r>
      <w:r w:rsidR="00AF3527" w:rsidRPr="008B00E7">
        <w:rPr>
          <w:rFonts w:ascii="Times New Roman" w:hAnsi="Times New Roman" w:cs="Times New Roman"/>
          <w:sz w:val="24"/>
          <w:szCs w:val="24"/>
        </w:rPr>
        <w:t>не на техните творческите изяви</w:t>
      </w:r>
      <w:r w:rsidR="00CF05B0" w:rsidRPr="008B00E7">
        <w:rPr>
          <w:rFonts w:ascii="Times New Roman" w:hAnsi="Times New Roman" w:cs="Times New Roman"/>
          <w:sz w:val="24"/>
          <w:szCs w:val="24"/>
        </w:rPr>
        <w:t>.</w:t>
      </w:r>
    </w:p>
    <w:p w14:paraId="066C88B2" w14:textId="791FD90A" w:rsidR="005A085F" w:rsidRPr="008B00E7" w:rsidRDefault="005A085F" w:rsidP="00CD090D">
      <w:pPr>
        <w:spacing w:after="0" w:line="240" w:lineRule="auto"/>
        <w:ind w:right="142" w:firstLine="708"/>
        <w:jc w:val="both"/>
        <w:rPr>
          <w:rFonts w:ascii="Times New Roman" w:eastAsia="Times New Roman" w:hAnsi="Times New Roman" w:cs="Times New Roman"/>
          <w:sz w:val="24"/>
          <w:szCs w:val="24"/>
          <w:lang w:eastAsia="bg-BG"/>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11</w:t>
      </w:r>
      <w:r w:rsidRPr="008B00E7">
        <w:rPr>
          <w:rFonts w:ascii="Times New Roman" w:eastAsia="Times New Roman" w:hAnsi="Times New Roman" w:cs="Times New Roman"/>
          <w:sz w:val="24"/>
          <w:szCs w:val="24"/>
          <w:lang w:eastAsia="bg-BG"/>
        </w:rPr>
        <w:t xml:space="preserve"> УПРАВЛЕНИЕ НА ИНФОРМАЦИЯТА за преждевременно напусналите училище. Изготвяне на база данни от  класните ръководители, в чиито класове има ученици от рискови групи /съобразно различните причини от отпадане.</w:t>
      </w:r>
    </w:p>
    <w:p w14:paraId="0CC4D3D5" w14:textId="618ABF1C" w:rsidR="005A085F" w:rsidRPr="008B00E7" w:rsidRDefault="005A085F"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w:t>
      </w:r>
      <w:r w:rsidR="008D3544">
        <w:rPr>
          <w:rFonts w:ascii="Times New Roman" w:eastAsia="Times New Roman" w:hAnsi="Times New Roman" w:cs="Times New Roman"/>
          <w:sz w:val="24"/>
          <w:szCs w:val="24"/>
          <w:lang w:eastAsia="bg-BG"/>
        </w:rPr>
        <w:t>:</w:t>
      </w:r>
      <w:r w:rsidRPr="008B00E7">
        <w:rPr>
          <w:rFonts w:ascii="Times New Roman" w:eastAsia="Times New Roman" w:hAnsi="Times New Roman" w:cs="Times New Roman"/>
          <w:sz w:val="24"/>
          <w:szCs w:val="24"/>
          <w:lang w:eastAsia="bg-BG"/>
        </w:rPr>
        <w:t xml:space="preserve"> декември 20</w:t>
      </w:r>
      <w:r w:rsidR="00CB4FF9" w:rsidRPr="008B00E7">
        <w:rPr>
          <w:rFonts w:ascii="Times New Roman" w:eastAsia="Times New Roman" w:hAnsi="Times New Roman" w:cs="Times New Roman"/>
          <w:sz w:val="24"/>
          <w:szCs w:val="24"/>
          <w:lang w:eastAsia="bg-BG"/>
        </w:rPr>
        <w:t>2</w:t>
      </w:r>
      <w:r w:rsidR="002B5953">
        <w:rPr>
          <w:rFonts w:ascii="Times New Roman" w:eastAsia="Times New Roman" w:hAnsi="Times New Roman" w:cs="Times New Roman"/>
          <w:sz w:val="24"/>
          <w:szCs w:val="24"/>
          <w:lang w:eastAsia="bg-BG"/>
        </w:rPr>
        <w:t>6 г.</w:t>
      </w:r>
    </w:p>
    <w:p w14:paraId="75FF4A92" w14:textId="77777777" w:rsidR="005A085F" w:rsidRPr="008B00E7" w:rsidRDefault="00AE6816"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 Класни ръководители</w:t>
      </w:r>
    </w:p>
    <w:p w14:paraId="5DDCCC15" w14:textId="70960247" w:rsidR="00F2502B" w:rsidRPr="008B00E7" w:rsidRDefault="0005087C" w:rsidP="00CD090D">
      <w:pPr>
        <w:spacing w:after="0" w:line="240" w:lineRule="auto"/>
        <w:ind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2.</w:t>
      </w:r>
      <w:r w:rsidR="002E6430" w:rsidRPr="008B00E7">
        <w:rPr>
          <w:rFonts w:ascii="Times New Roman" w:eastAsia="Times New Roman" w:hAnsi="Times New Roman" w:cs="Times New Roman"/>
          <w:sz w:val="24"/>
          <w:szCs w:val="24"/>
          <w:lang w:eastAsia="bg-BG"/>
        </w:rPr>
        <w:t>12</w:t>
      </w:r>
      <w:r w:rsidR="00F2502B" w:rsidRPr="008B00E7">
        <w:rPr>
          <w:rFonts w:ascii="Times New Roman" w:eastAsia="Times New Roman" w:hAnsi="Times New Roman" w:cs="Times New Roman"/>
          <w:sz w:val="24"/>
          <w:szCs w:val="24"/>
          <w:lang w:eastAsia="bg-BG"/>
        </w:rPr>
        <w:t xml:space="preserve"> КВАЛИФИКАЦИЯ на педагогическите специалисти в посока управление на конфликти, справяне с агресията и насилието и превръщането му в педагогически консултант;</w:t>
      </w:r>
    </w:p>
    <w:p w14:paraId="7A8E2402" w14:textId="77777777" w:rsidR="00F2502B" w:rsidRPr="008B00E7" w:rsidRDefault="00F2502B" w:rsidP="00CD090D">
      <w:pPr>
        <w:spacing w:after="0" w:line="240" w:lineRule="auto"/>
        <w:ind w:right="142" w:firstLine="1416"/>
        <w:contextualSpacing/>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Провеждане на обучителен семинар на педагогическите специалисти за последиците агресия и насилие в училище;</w:t>
      </w:r>
    </w:p>
    <w:p w14:paraId="3A084D86" w14:textId="77777777" w:rsidR="00F2502B" w:rsidRPr="008B00E7" w:rsidRDefault="00F2502B" w:rsidP="00CD090D">
      <w:pPr>
        <w:spacing w:after="0" w:line="240" w:lineRule="auto"/>
        <w:ind w:right="142" w:firstLine="1416"/>
        <w:contextualSpacing/>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Провеждане на обучения за агресията и насилието и начините за разрешаване на конфликти;</w:t>
      </w:r>
    </w:p>
    <w:p w14:paraId="6B92DDA0" w14:textId="77777777" w:rsidR="009D7431" w:rsidRPr="008B00E7" w:rsidRDefault="00F2502B" w:rsidP="00CD090D">
      <w:pPr>
        <w:spacing w:after="0" w:line="240" w:lineRule="auto"/>
        <w:ind w:left="3540"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D062D8" w:rsidRPr="008B00E7">
        <w:rPr>
          <w:rFonts w:ascii="Times New Roman" w:eastAsia="Times New Roman" w:hAnsi="Times New Roman" w:cs="Times New Roman"/>
          <w:sz w:val="24"/>
          <w:szCs w:val="24"/>
          <w:lang w:eastAsia="bg-BG"/>
        </w:rPr>
        <w:tab/>
      </w:r>
      <w:r w:rsidR="00D062D8"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Отг.: Класни ръководители</w:t>
      </w:r>
    </w:p>
    <w:p w14:paraId="7C4D3C0E" w14:textId="7DEE1847" w:rsidR="005A085F" w:rsidRPr="008B00E7" w:rsidRDefault="00F2502B"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Януари 20</w:t>
      </w:r>
      <w:r w:rsidR="00000FAA" w:rsidRPr="008B00E7">
        <w:rPr>
          <w:rFonts w:ascii="Times New Roman" w:eastAsia="Times New Roman" w:hAnsi="Times New Roman" w:cs="Times New Roman"/>
          <w:sz w:val="24"/>
          <w:szCs w:val="24"/>
          <w:lang w:eastAsia="bg-BG"/>
        </w:rPr>
        <w:t>2</w:t>
      </w:r>
      <w:r w:rsidR="002B5953">
        <w:rPr>
          <w:rFonts w:ascii="Times New Roman" w:eastAsia="Times New Roman" w:hAnsi="Times New Roman" w:cs="Times New Roman"/>
          <w:sz w:val="24"/>
          <w:szCs w:val="24"/>
          <w:lang w:eastAsia="bg-BG"/>
        </w:rPr>
        <w:t>7</w:t>
      </w:r>
      <w:r w:rsidR="004462B2">
        <w:rPr>
          <w:rFonts w:ascii="Times New Roman" w:eastAsia="Times New Roman" w:hAnsi="Times New Roman" w:cs="Times New Roman"/>
          <w:sz w:val="24"/>
          <w:szCs w:val="24"/>
          <w:lang w:eastAsia="bg-BG"/>
        </w:rPr>
        <w:t xml:space="preserve"> </w:t>
      </w:r>
      <w:r w:rsidR="002E6430" w:rsidRPr="008B00E7">
        <w:rPr>
          <w:rFonts w:ascii="Times New Roman" w:eastAsia="Times New Roman" w:hAnsi="Times New Roman" w:cs="Times New Roman"/>
          <w:sz w:val="24"/>
          <w:szCs w:val="24"/>
          <w:lang w:eastAsia="bg-BG"/>
        </w:rPr>
        <w:t>г.</w:t>
      </w:r>
    </w:p>
    <w:p w14:paraId="3A05EBE2" w14:textId="2CB9A126" w:rsidR="00F02F5C" w:rsidRPr="008B00E7" w:rsidRDefault="000554B2"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13</w:t>
      </w:r>
      <w:r w:rsidR="00F02F5C" w:rsidRPr="008B00E7">
        <w:rPr>
          <w:rFonts w:ascii="Times New Roman" w:hAnsi="Times New Roman" w:cs="Times New Roman"/>
          <w:sz w:val="24"/>
          <w:szCs w:val="24"/>
        </w:rPr>
        <w:t xml:space="preserve"> Изграждане на механизъм за превенцията и създаване на правила в училищните общности и използване на доказани стратегии за разрешаване на конфликти.</w:t>
      </w:r>
    </w:p>
    <w:p w14:paraId="10370E41" w14:textId="014B7DED" w:rsidR="00F02F5C" w:rsidRPr="008B00E7" w:rsidRDefault="00F02F5C" w:rsidP="00CD090D">
      <w:pPr>
        <w:spacing w:after="0"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Срок: март</w:t>
      </w:r>
      <w:r w:rsidR="00710456" w:rsidRPr="008B00E7">
        <w:rPr>
          <w:rFonts w:ascii="Times New Roman" w:hAnsi="Times New Roman" w:cs="Times New Roman"/>
          <w:sz w:val="24"/>
          <w:szCs w:val="24"/>
        </w:rPr>
        <w:t>,</w:t>
      </w:r>
      <w:r w:rsidRPr="008B00E7">
        <w:rPr>
          <w:rFonts w:ascii="Times New Roman" w:hAnsi="Times New Roman" w:cs="Times New Roman"/>
          <w:sz w:val="24"/>
          <w:szCs w:val="24"/>
        </w:rPr>
        <w:t xml:space="preserve"> 20</w:t>
      </w:r>
      <w:r w:rsidR="00000FAA" w:rsidRPr="008B00E7">
        <w:rPr>
          <w:rFonts w:ascii="Times New Roman" w:hAnsi="Times New Roman" w:cs="Times New Roman"/>
          <w:sz w:val="24"/>
          <w:szCs w:val="24"/>
        </w:rPr>
        <w:t>2</w:t>
      </w:r>
      <w:r w:rsidR="002B5953">
        <w:rPr>
          <w:rFonts w:ascii="Times New Roman" w:hAnsi="Times New Roman" w:cs="Times New Roman"/>
          <w:sz w:val="24"/>
          <w:szCs w:val="24"/>
        </w:rPr>
        <w:t>7</w:t>
      </w:r>
      <w:r w:rsidR="002E6430" w:rsidRPr="008B00E7">
        <w:rPr>
          <w:rFonts w:ascii="Times New Roman" w:hAnsi="Times New Roman" w:cs="Times New Roman"/>
          <w:sz w:val="24"/>
          <w:szCs w:val="24"/>
        </w:rPr>
        <w:t xml:space="preserve"> г.</w:t>
      </w:r>
    </w:p>
    <w:p w14:paraId="2B2A7C3A" w14:textId="77777777" w:rsidR="00F02F5C" w:rsidRPr="008B00E7" w:rsidRDefault="009D7431" w:rsidP="00CD090D">
      <w:pPr>
        <w:spacing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Отговорник: Директор</w:t>
      </w:r>
    </w:p>
    <w:p w14:paraId="17EC81C8" w14:textId="71E6CFC6" w:rsidR="00F02F5C" w:rsidRPr="008B00E7" w:rsidRDefault="000554B2" w:rsidP="00CD090D">
      <w:pPr>
        <w:spacing w:line="240" w:lineRule="auto"/>
        <w:ind w:right="142" w:firstLine="708"/>
        <w:jc w:val="both"/>
        <w:rPr>
          <w:rFonts w:ascii="Times New Roman" w:hAnsi="Times New Roman" w:cs="Times New Roman"/>
          <w:sz w:val="24"/>
          <w:szCs w:val="24"/>
        </w:rPr>
      </w:pPr>
      <w:r w:rsidRPr="008B00E7">
        <w:rPr>
          <w:rFonts w:ascii="Times New Roman" w:hAnsi="Times New Roman" w:cs="Times New Roman"/>
          <w:sz w:val="24"/>
          <w:szCs w:val="24"/>
        </w:rPr>
        <w:t>2.</w:t>
      </w:r>
      <w:r w:rsidR="002E6430" w:rsidRPr="008B00E7">
        <w:rPr>
          <w:rFonts w:ascii="Times New Roman" w:hAnsi="Times New Roman" w:cs="Times New Roman"/>
          <w:sz w:val="24"/>
          <w:szCs w:val="24"/>
        </w:rPr>
        <w:t>14</w:t>
      </w:r>
      <w:r w:rsidR="00F02F5C" w:rsidRPr="008B00E7">
        <w:rPr>
          <w:rFonts w:ascii="Times New Roman" w:hAnsi="Times New Roman" w:cs="Times New Roman"/>
          <w:sz w:val="24"/>
          <w:szCs w:val="24"/>
        </w:rPr>
        <w:t xml:space="preserve"> Изграждане на училищна комисия </w:t>
      </w:r>
      <w:r w:rsidR="00821AC4" w:rsidRPr="008B00E7">
        <w:rPr>
          <w:rFonts w:ascii="Times New Roman" w:hAnsi="Times New Roman" w:cs="Times New Roman"/>
          <w:sz w:val="24"/>
          <w:szCs w:val="24"/>
        </w:rPr>
        <w:t xml:space="preserve">за превенция на тормоза и насилието </w:t>
      </w:r>
      <w:r w:rsidR="00F02F5C" w:rsidRPr="008B00E7">
        <w:rPr>
          <w:rFonts w:ascii="Times New Roman" w:hAnsi="Times New Roman" w:cs="Times New Roman"/>
          <w:sz w:val="24"/>
          <w:szCs w:val="24"/>
        </w:rPr>
        <w:t>и реализиране на дейности</w:t>
      </w:r>
      <w:r w:rsidR="00821AC4" w:rsidRPr="008B00E7">
        <w:rPr>
          <w:rFonts w:ascii="Times New Roman" w:hAnsi="Times New Roman" w:cs="Times New Roman"/>
          <w:sz w:val="24"/>
          <w:szCs w:val="24"/>
        </w:rPr>
        <w:t xml:space="preserve"> за</w:t>
      </w:r>
      <w:r w:rsidR="001A45FA" w:rsidRPr="008B00E7">
        <w:rPr>
          <w:rFonts w:ascii="Times New Roman" w:hAnsi="Times New Roman" w:cs="Times New Roman"/>
          <w:sz w:val="24"/>
          <w:szCs w:val="24"/>
        </w:rPr>
        <w:t xml:space="preserve"> разрешаване на конфликти.</w:t>
      </w:r>
    </w:p>
    <w:p w14:paraId="673B9EC9" w14:textId="276A4D0D" w:rsidR="00821AC4" w:rsidRPr="008B00E7" w:rsidRDefault="00821AC4" w:rsidP="00CD090D">
      <w:pPr>
        <w:spacing w:after="0"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Срок: април</w:t>
      </w:r>
      <w:r w:rsidR="00710456" w:rsidRPr="008B00E7">
        <w:rPr>
          <w:rFonts w:ascii="Times New Roman" w:hAnsi="Times New Roman" w:cs="Times New Roman"/>
          <w:sz w:val="24"/>
          <w:szCs w:val="24"/>
        </w:rPr>
        <w:t>,</w:t>
      </w:r>
      <w:r w:rsidRPr="008B00E7">
        <w:rPr>
          <w:rFonts w:ascii="Times New Roman" w:hAnsi="Times New Roman" w:cs="Times New Roman"/>
          <w:sz w:val="24"/>
          <w:szCs w:val="24"/>
        </w:rPr>
        <w:t xml:space="preserve"> 20</w:t>
      </w:r>
      <w:r w:rsidR="00000FAA" w:rsidRPr="008B00E7">
        <w:rPr>
          <w:rFonts w:ascii="Times New Roman" w:hAnsi="Times New Roman" w:cs="Times New Roman"/>
          <w:sz w:val="24"/>
          <w:szCs w:val="24"/>
        </w:rPr>
        <w:t>2</w:t>
      </w:r>
      <w:r w:rsidR="002B5953">
        <w:rPr>
          <w:rFonts w:ascii="Times New Roman" w:hAnsi="Times New Roman" w:cs="Times New Roman"/>
          <w:sz w:val="24"/>
          <w:szCs w:val="24"/>
        </w:rPr>
        <w:t>7</w:t>
      </w:r>
      <w:r w:rsidR="002E6430" w:rsidRPr="008B00E7">
        <w:rPr>
          <w:rFonts w:ascii="Times New Roman" w:hAnsi="Times New Roman" w:cs="Times New Roman"/>
          <w:sz w:val="24"/>
          <w:szCs w:val="24"/>
        </w:rPr>
        <w:t xml:space="preserve"> г.</w:t>
      </w:r>
    </w:p>
    <w:p w14:paraId="754769A5" w14:textId="77777777" w:rsidR="00A21E72" w:rsidRPr="008B00E7" w:rsidRDefault="00AF3527" w:rsidP="00CD090D">
      <w:pPr>
        <w:pStyle w:val="a3"/>
        <w:spacing w:line="240" w:lineRule="auto"/>
        <w:ind w:left="4956" w:right="142" w:firstLine="708"/>
        <w:jc w:val="both"/>
        <w:rPr>
          <w:rFonts w:ascii="Times New Roman" w:hAnsi="Times New Roman" w:cs="Times New Roman"/>
          <w:sz w:val="24"/>
          <w:szCs w:val="24"/>
        </w:rPr>
      </w:pPr>
      <w:r w:rsidRPr="008B00E7">
        <w:rPr>
          <w:rFonts w:ascii="Times New Roman" w:hAnsi="Times New Roman" w:cs="Times New Roman"/>
          <w:sz w:val="24"/>
          <w:szCs w:val="24"/>
        </w:rPr>
        <w:t>Отговорник: Директор</w:t>
      </w:r>
      <w:r w:rsidR="00821AC4" w:rsidRPr="008B00E7">
        <w:rPr>
          <w:rFonts w:ascii="Times New Roman" w:hAnsi="Times New Roman" w:cs="Times New Roman"/>
          <w:sz w:val="24"/>
          <w:szCs w:val="24"/>
        </w:rPr>
        <w:t xml:space="preserve"> </w:t>
      </w:r>
    </w:p>
    <w:p w14:paraId="4FACDCF8" w14:textId="5BC5D877" w:rsidR="00CD1DBA" w:rsidRPr="008B00E7" w:rsidRDefault="000554B2" w:rsidP="00CD090D">
      <w:pPr>
        <w:spacing w:line="240" w:lineRule="auto"/>
        <w:ind w:right="142" w:firstLine="36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lastRenderedPageBreak/>
        <w:t>2.</w:t>
      </w:r>
      <w:r w:rsidR="002E6430" w:rsidRPr="008B00E7">
        <w:rPr>
          <w:rFonts w:ascii="Times New Roman" w:eastAsia="Times New Roman" w:hAnsi="Times New Roman" w:cs="Times New Roman"/>
          <w:sz w:val="24"/>
          <w:szCs w:val="24"/>
          <w:lang w:eastAsia="bg-BG"/>
        </w:rPr>
        <w:t>15</w:t>
      </w:r>
      <w:r w:rsidR="00821AC4" w:rsidRPr="008B00E7">
        <w:rPr>
          <w:rFonts w:ascii="Times New Roman" w:hAnsi="Times New Roman" w:cs="Times New Roman"/>
          <w:sz w:val="24"/>
          <w:szCs w:val="24"/>
        </w:rPr>
        <w:t xml:space="preserve"> </w:t>
      </w:r>
      <w:r w:rsidR="00CD1DBA" w:rsidRPr="008B00E7">
        <w:rPr>
          <w:rFonts w:ascii="Times New Roman" w:eastAsia="Times New Roman" w:hAnsi="Times New Roman" w:cs="Times New Roman"/>
          <w:sz w:val="24"/>
          <w:szCs w:val="24"/>
          <w:lang w:eastAsia="bg-BG"/>
        </w:rPr>
        <w:t>Актуализиране и поддържане на вътрешна информационна система за разпространяване на информация, свързана с дейността на училището</w:t>
      </w:r>
      <w:r w:rsidR="008F09A7" w:rsidRPr="008B00E7">
        <w:rPr>
          <w:rFonts w:ascii="Times New Roman" w:eastAsia="Times New Roman" w:hAnsi="Times New Roman" w:cs="Times New Roman"/>
          <w:sz w:val="24"/>
          <w:szCs w:val="24"/>
          <w:lang w:eastAsia="bg-BG"/>
        </w:rPr>
        <w:t>:</w:t>
      </w:r>
    </w:p>
    <w:p w14:paraId="35A60404" w14:textId="77777777" w:rsidR="008F09A7" w:rsidRPr="00306B0A" w:rsidRDefault="008F09A7" w:rsidP="00CD090D">
      <w:pPr>
        <w:pStyle w:val="a3"/>
        <w:numPr>
          <w:ilvl w:val="0"/>
          <w:numId w:val="3"/>
        </w:numPr>
        <w:spacing w:after="0" w:line="240" w:lineRule="auto"/>
        <w:ind w:right="142"/>
        <w:jc w:val="both"/>
        <w:rPr>
          <w:rFonts w:ascii="Times New Roman" w:eastAsia="Times New Roman" w:hAnsi="Times New Roman" w:cs="Times New Roman"/>
          <w:sz w:val="24"/>
          <w:szCs w:val="24"/>
          <w:lang w:eastAsia="bg-BG"/>
        </w:rPr>
      </w:pPr>
      <w:r w:rsidRPr="00306B0A">
        <w:rPr>
          <w:rFonts w:ascii="Times New Roman" w:eastAsia="Times New Roman" w:hAnsi="Times New Roman" w:cs="Times New Roman"/>
          <w:sz w:val="24"/>
          <w:szCs w:val="24"/>
          <w:lang w:eastAsia="bg-BG"/>
        </w:rPr>
        <w:t>Интернет сайт на училището;</w:t>
      </w:r>
    </w:p>
    <w:p w14:paraId="3CF4D2D6" w14:textId="77777777" w:rsidR="008F09A7" w:rsidRPr="00306B0A" w:rsidRDefault="008F09A7" w:rsidP="00CD090D">
      <w:pPr>
        <w:pStyle w:val="a3"/>
        <w:numPr>
          <w:ilvl w:val="0"/>
          <w:numId w:val="3"/>
        </w:numPr>
        <w:spacing w:after="0" w:line="240" w:lineRule="auto"/>
        <w:ind w:right="142"/>
        <w:jc w:val="both"/>
        <w:rPr>
          <w:rFonts w:ascii="Times New Roman" w:eastAsia="Times New Roman" w:hAnsi="Times New Roman" w:cs="Times New Roman"/>
          <w:sz w:val="24"/>
          <w:szCs w:val="24"/>
          <w:lang w:eastAsia="bg-BG"/>
        </w:rPr>
      </w:pPr>
      <w:r w:rsidRPr="00306B0A">
        <w:rPr>
          <w:rFonts w:ascii="Times New Roman" w:eastAsia="Times New Roman" w:hAnsi="Times New Roman" w:cs="Times New Roman"/>
          <w:sz w:val="24"/>
          <w:szCs w:val="24"/>
          <w:lang w:eastAsia="bg-BG"/>
        </w:rPr>
        <w:t>Електронен дневник;</w:t>
      </w:r>
    </w:p>
    <w:p w14:paraId="17493D3A" w14:textId="77777777" w:rsidR="008F09A7" w:rsidRPr="00306B0A" w:rsidRDefault="00CE0AFD" w:rsidP="00CD090D">
      <w:pPr>
        <w:pStyle w:val="a3"/>
        <w:numPr>
          <w:ilvl w:val="0"/>
          <w:numId w:val="3"/>
        </w:numPr>
        <w:spacing w:after="0" w:line="240" w:lineRule="auto"/>
        <w:ind w:right="142"/>
        <w:jc w:val="both"/>
        <w:rPr>
          <w:rFonts w:ascii="Times New Roman" w:eastAsia="Times New Roman" w:hAnsi="Times New Roman" w:cs="Times New Roman"/>
          <w:sz w:val="24"/>
          <w:szCs w:val="24"/>
          <w:lang w:eastAsia="bg-BG"/>
        </w:rPr>
      </w:pPr>
      <w:r w:rsidRPr="00306B0A">
        <w:rPr>
          <w:rFonts w:ascii="Times New Roman" w:eastAsia="Times New Roman" w:hAnsi="Times New Roman" w:cs="Times New Roman"/>
          <w:sz w:val="24"/>
          <w:szCs w:val="24"/>
          <w:lang w:eastAsia="bg-BG"/>
        </w:rPr>
        <w:t>Електронни портфолиа на учители.</w:t>
      </w:r>
    </w:p>
    <w:p w14:paraId="6FBE999B" w14:textId="77777777" w:rsidR="008F09A7" w:rsidRPr="008B00E7" w:rsidRDefault="008F09A7"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7E17D0B5" w14:textId="77777777" w:rsidR="008F09A7" w:rsidRPr="008B00E7" w:rsidRDefault="008F09A7"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r w:rsidR="00847DE7" w:rsidRPr="008B00E7">
        <w:rPr>
          <w:rFonts w:ascii="Times New Roman" w:eastAsia="Times New Roman" w:hAnsi="Times New Roman" w:cs="Times New Roman"/>
          <w:sz w:val="24"/>
          <w:szCs w:val="24"/>
          <w:lang w:eastAsia="bg-BG"/>
        </w:rPr>
        <w:t>у-л ИКТ</w:t>
      </w:r>
    </w:p>
    <w:p w14:paraId="72AEA444" w14:textId="77777777" w:rsidR="000918E3" w:rsidRDefault="000918E3" w:rsidP="00CD090D">
      <w:pPr>
        <w:spacing w:after="0" w:line="240" w:lineRule="auto"/>
        <w:ind w:right="142"/>
        <w:jc w:val="both"/>
        <w:rPr>
          <w:rFonts w:ascii="Times New Roman" w:eastAsia="Times New Roman" w:hAnsi="Times New Roman" w:cs="Times New Roman"/>
          <w:sz w:val="24"/>
          <w:szCs w:val="24"/>
          <w:lang w:eastAsia="bg-BG"/>
        </w:rPr>
      </w:pPr>
    </w:p>
    <w:p w14:paraId="20D8C0E3" w14:textId="77777777" w:rsidR="008B00E7" w:rsidRDefault="008B00E7" w:rsidP="00881332">
      <w:pPr>
        <w:spacing w:after="0"/>
        <w:ind w:right="142"/>
        <w:jc w:val="both"/>
        <w:rPr>
          <w:rFonts w:ascii="Times New Roman" w:eastAsia="Times New Roman" w:hAnsi="Times New Roman" w:cs="Times New Roman"/>
          <w:b/>
          <w:sz w:val="24"/>
          <w:szCs w:val="24"/>
          <w:u w:val="single"/>
          <w:lang w:eastAsia="bg-BG"/>
        </w:rPr>
      </w:pPr>
    </w:p>
    <w:p w14:paraId="30E0AFED" w14:textId="2A3A7CF6" w:rsidR="000918E3" w:rsidRPr="008B00E7" w:rsidRDefault="0084379D" w:rsidP="00881332">
      <w:pPr>
        <w:spacing w:after="0"/>
        <w:ind w:right="142"/>
        <w:jc w:val="both"/>
        <w:rPr>
          <w:rFonts w:ascii="Times New Roman" w:eastAsia="Times New Roman" w:hAnsi="Times New Roman" w:cs="Times New Roman"/>
          <w:sz w:val="24"/>
          <w:szCs w:val="24"/>
          <w:u w:val="single"/>
          <w:lang w:eastAsia="bg-BG"/>
        </w:rPr>
      </w:pPr>
      <w:r w:rsidRPr="008B00E7">
        <w:rPr>
          <w:rFonts w:ascii="Times New Roman" w:eastAsia="Times New Roman" w:hAnsi="Times New Roman" w:cs="Times New Roman"/>
          <w:b/>
          <w:sz w:val="24"/>
          <w:szCs w:val="24"/>
          <w:u w:val="single"/>
          <w:lang w:eastAsia="bg-BG"/>
        </w:rPr>
        <w:t>ОПЕРАТИВНА ЦЕЛ 3:</w:t>
      </w:r>
      <w:r w:rsidR="00E3383D" w:rsidRPr="008B00E7">
        <w:rPr>
          <w:rFonts w:ascii="Times New Roman" w:eastAsia="Times New Roman" w:hAnsi="Times New Roman" w:cs="Times New Roman"/>
          <w:sz w:val="24"/>
          <w:szCs w:val="24"/>
          <w:u w:val="single"/>
          <w:lang w:val="en-US" w:eastAsia="bg-BG"/>
        </w:rPr>
        <w:t xml:space="preserve"> </w:t>
      </w:r>
      <w:r w:rsidRPr="008B00E7">
        <w:rPr>
          <w:rFonts w:ascii="Times New Roman" w:eastAsia="Times New Roman" w:hAnsi="Times New Roman" w:cs="Times New Roman"/>
          <w:b/>
          <w:sz w:val="24"/>
          <w:szCs w:val="24"/>
          <w:lang w:eastAsia="bg-BG"/>
        </w:rPr>
        <w:t>УПРАВЛЕНИЕ НА ОБРАЗОВАТЕЛНО-ВЪЗПИТАТЕЛНИЯ ПРОЦЕС ЧРЕЗ ВНЕДРЯВАНЕ НА ЕФЕКТИВНА СИСТЕМА ЗА ОБУЧЕНИЕ И УЧЕНЕ, ОРИЕНТИРАНА КЪМ МИСЛЕНЕ</w:t>
      </w:r>
    </w:p>
    <w:p w14:paraId="36C9EE3D" w14:textId="77777777" w:rsidR="00884F1F" w:rsidRPr="008B00E7" w:rsidRDefault="00884F1F" w:rsidP="00CD090D">
      <w:pPr>
        <w:spacing w:before="240" w:after="0" w:line="240" w:lineRule="auto"/>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Дейност 1</w:t>
      </w:r>
      <w:r w:rsidRPr="008B00E7">
        <w:rPr>
          <w:rFonts w:ascii="Times New Roman" w:eastAsia="Times New Roman" w:hAnsi="Times New Roman" w:cs="Times New Roman"/>
          <w:sz w:val="24"/>
          <w:szCs w:val="24"/>
          <w:lang w:eastAsia="bg-BG"/>
        </w:rPr>
        <w:t>: Учебна дейност</w:t>
      </w:r>
    </w:p>
    <w:p w14:paraId="7BC57D83" w14:textId="10899FF6" w:rsidR="00A676D5" w:rsidRPr="008B00E7" w:rsidRDefault="00710456">
      <w:pPr>
        <w:pStyle w:val="a3"/>
        <w:numPr>
          <w:ilvl w:val="1"/>
          <w:numId w:val="31"/>
        </w:numPr>
        <w:tabs>
          <w:tab w:val="left" w:pos="1418"/>
          <w:tab w:val="left" w:pos="1560"/>
        </w:tabs>
        <w:spacing w:before="240"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Разработване и утвърждаване на тематичен план на учебния материал, съобразен с ДОС и учебния план на училището.</w:t>
      </w:r>
    </w:p>
    <w:p w14:paraId="1CA6DDEC" w14:textId="77777777" w:rsidR="00B44EBB" w:rsidRDefault="00710456" w:rsidP="002B5953">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септември, 20</w:t>
      </w:r>
      <w:r w:rsidR="00CB4FF9" w:rsidRPr="008B00E7">
        <w:rPr>
          <w:rFonts w:ascii="Times New Roman" w:eastAsia="Times New Roman" w:hAnsi="Times New Roman" w:cs="Times New Roman"/>
          <w:sz w:val="24"/>
          <w:szCs w:val="24"/>
          <w:lang w:eastAsia="bg-BG"/>
        </w:rPr>
        <w:t>2</w:t>
      </w:r>
      <w:r w:rsidR="004462B2">
        <w:rPr>
          <w:rFonts w:ascii="Times New Roman" w:eastAsia="Times New Roman" w:hAnsi="Times New Roman" w:cs="Times New Roman"/>
          <w:sz w:val="24"/>
          <w:szCs w:val="24"/>
          <w:lang w:eastAsia="bg-BG"/>
        </w:rPr>
        <w:t>5</w:t>
      </w:r>
      <w:r w:rsidR="002B5953">
        <w:rPr>
          <w:rFonts w:ascii="Times New Roman" w:eastAsia="Times New Roman" w:hAnsi="Times New Roman" w:cs="Times New Roman"/>
          <w:sz w:val="24"/>
          <w:szCs w:val="24"/>
          <w:lang w:eastAsia="bg-BG"/>
        </w:rPr>
        <w:t>6</w:t>
      </w:r>
    </w:p>
    <w:p w14:paraId="0B6F2911" w14:textId="16462930" w:rsidR="00710456" w:rsidRPr="008B00E7" w:rsidRDefault="00710456" w:rsidP="002B5953">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42872939" w14:textId="213CFFA3" w:rsidR="00710456" w:rsidRPr="008B00E7" w:rsidRDefault="00710456">
      <w:pPr>
        <w:pStyle w:val="a3"/>
        <w:numPr>
          <w:ilvl w:val="1"/>
          <w:numId w:val="31"/>
        </w:numPr>
        <w:tabs>
          <w:tab w:val="left" w:pos="1560"/>
        </w:tabs>
        <w:spacing w:before="240" w:after="0" w:line="240" w:lineRule="auto"/>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Гъвкаво променяне на годишното и </w:t>
      </w:r>
      <w:proofErr w:type="spellStart"/>
      <w:r w:rsidRPr="008B00E7">
        <w:rPr>
          <w:rFonts w:ascii="Times New Roman" w:eastAsia="Times New Roman" w:hAnsi="Times New Roman" w:cs="Times New Roman"/>
          <w:sz w:val="24"/>
          <w:szCs w:val="24"/>
          <w:lang w:eastAsia="bg-BG"/>
        </w:rPr>
        <w:t>урочното</w:t>
      </w:r>
      <w:proofErr w:type="spellEnd"/>
      <w:r w:rsidRPr="008B00E7">
        <w:rPr>
          <w:rFonts w:ascii="Times New Roman" w:eastAsia="Times New Roman" w:hAnsi="Times New Roman" w:cs="Times New Roman"/>
          <w:sz w:val="24"/>
          <w:szCs w:val="24"/>
          <w:lang w:eastAsia="bg-BG"/>
        </w:rPr>
        <w:t xml:space="preserve"> планиране при необходимост.</w:t>
      </w:r>
    </w:p>
    <w:p w14:paraId="56454473" w14:textId="77777777" w:rsidR="00710456" w:rsidRPr="008B00E7" w:rsidRDefault="00710456" w:rsidP="00CD090D">
      <w:pPr>
        <w:spacing w:before="240"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при необходимост</w:t>
      </w:r>
    </w:p>
    <w:p w14:paraId="3A5FDA53" w14:textId="77777777" w:rsidR="00710456" w:rsidRPr="008B00E7" w:rsidRDefault="00710456"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0A47873C" w14:textId="74A5528D" w:rsidR="00710456" w:rsidRPr="008B00E7" w:rsidRDefault="00BD7FA5">
      <w:pPr>
        <w:pStyle w:val="a3"/>
        <w:numPr>
          <w:ilvl w:val="1"/>
          <w:numId w:val="31"/>
        </w:numPr>
        <w:tabs>
          <w:tab w:val="left" w:pos="1560"/>
        </w:tabs>
        <w:spacing w:before="240"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Предвиждане на мерки за диференциран и индивидуализиран подход с нуждаещи се от подкрепа ученици в </w:t>
      </w:r>
      <w:proofErr w:type="spellStart"/>
      <w:r w:rsidRPr="008B00E7">
        <w:rPr>
          <w:rFonts w:ascii="Times New Roman" w:eastAsia="Times New Roman" w:hAnsi="Times New Roman" w:cs="Times New Roman"/>
          <w:sz w:val="24"/>
          <w:szCs w:val="24"/>
          <w:lang w:eastAsia="bg-BG"/>
        </w:rPr>
        <w:t>урочните</w:t>
      </w:r>
      <w:proofErr w:type="spellEnd"/>
      <w:r w:rsidRPr="008B00E7">
        <w:rPr>
          <w:rFonts w:ascii="Times New Roman" w:eastAsia="Times New Roman" w:hAnsi="Times New Roman" w:cs="Times New Roman"/>
          <w:sz w:val="24"/>
          <w:szCs w:val="24"/>
          <w:lang w:eastAsia="bg-BG"/>
        </w:rPr>
        <w:t xml:space="preserve"> планове.</w:t>
      </w:r>
    </w:p>
    <w:p w14:paraId="751BBD8B" w14:textId="3992EEE4" w:rsidR="00BD7FA5" w:rsidRPr="008B00E7" w:rsidRDefault="00BD7FA5" w:rsidP="00CD090D">
      <w:pPr>
        <w:spacing w:before="240"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септември, 20</w:t>
      </w:r>
      <w:r w:rsidR="00CB4FF9" w:rsidRPr="008B00E7">
        <w:rPr>
          <w:rFonts w:ascii="Times New Roman" w:eastAsia="Times New Roman" w:hAnsi="Times New Roman" w:cs="Times New Roman"/>
          <w:sz w:val="24"/>
          <w:szCs w:val="24"/>
          <w:lang w:eastAsia="bg-BG"/>
        </w:rPr>
        <w:t>2</w:t>
      </w:r>
      <w:r w:rsidR="002B5953">
        <w:rPr>
          <w:rFonts w:ascii="Times New Roman" w:eastAsia="Times New Roman" w:hAnsi="Times New Roman" w:cs="Times New Roman"/>
          <w:sz w:val="24"/>
          <w:szCs w:val="24"/>
          <w:lang w:eastAsia="bg-BG"/>
        </w:rPr>
        <w:t>6</w:t>
      </w:r>
    </w:p>
    <w:p w14:paraId="444378E7" w14:textId="77777777" w:rsidR="00BD7FA5" w:rsidRPr="008B00E7" w:rsidRDefault="00BD7FA5"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6B82160C" w14:textId="7A6C7ECC" w:rsidR="00BD7FA5" w:rsidRPr="008B00E7" w:rsidRDefault="00BD7FA5">
      <w:pPr>
        <w:pStyle w:val="a3"/>
        <w:numPr>
          <w:ilvl w:val="1"/>
          <w:numId w:val="31"/>
        </w:numPr>
        <w:tabs>
          <w:tab w:val="left" w:pos="1418"/>
          <w:tab w:val="left" w:pos="1560"/>
        </w:tabs>
        <w:spacing w:before="240"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Разпределяне на съотношението на уроците за нови знания към тези за затвърдяване съгласно изискванията на ДОС.</w:t>
      </w:r>
    </w:p>
    <w:p w14:paraId="7894CC48" w14:textId="77777777" w:rsidR="00BD7FA5" w:rsidRPr="008B00E7" w:rsidRDefault="00BD7FA5" w:rsidP="00CD090D">
      <w:pPr>
        <w:spacing w:before="240"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7F6DE528" w14:textId="77777777" w:rsidR="00BD7FA5" w:rsidRPr="008B00E7" w:rsidRDefault="00BD7FA5"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35FD2B3D" w14:textId="1D95A182" w:rsidR="00BD7FA5" w:rsidRPr="008B00E7" w:rsidRDefault="00BD7FA5">
      <w:pPr>
        <w:pStyle w:val="a3"/>
        <w:numPr>
          <w:ilvl w:val="1"/>
          <w:numId w:val="31"/>
        </w:numPr>
        <w:tabs>
          <w:tab w:val="left" w:pos="1418"/>
          <w:tab w:val="left" w:pos="1560"/>
        </w:tabs>
        <w:spacing w:before="240"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Адаптиране на </w:t>
      </w:r>
      <w:proofErr w:type="spellStart"/>
      <w:r w:rsidRPr="008B00E7">
        <w:rPr>
          <w:rFonts w:ascii="Times New Roman" w:eastAsia="Times New Roman" w:hAnsi="Times New Roman" w:cs="Times New Roman"/>
          <w:sz w:val="24"/>
          <w:szCs w:val="24"/>
          <w:lang w:eastAsia="bg-BG"/>
        </w:rPr>
        <w:t>урочните</w:t>
      </w:r>
      <w:proofErr w:type="spellEnd"/>
      <w:r w:rsidRPr="008B00E7">
        <w:rPr>
          <w:rFonts w:ascii="Times New Roman" w:eastAsia="Times New Roman" w:hAnsi="Times New Roman" w:cs="Times New Roman"/>
          <w:sz w:val="24"/>
          <w:szCs w:val="24"/>
          <w:lang w:eastAsia="bg-BG"/>
        </w:rPr>
        <w:t xml:space="preserve"> планове спрямо равнището на подготовка и различните потребности на учениците.</w:t>
      </w:r>
    </w:p>
    <w:p w14:paraId="4C7098CE" w14:textId="77777777" w:rsidR="00BD7FA5" w:rsidRPr="008B00E7" w:rsidRDefault="00BD7FA5" w:rsidP="00CD090D">
      <w:pPr>
        <w:spacing w:before="240"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16A2E1EB" w14:textId="77777777" w:rsidR="00BD7FA5" w:rsidRPr="008B00E7" w:rsidRDefault="00BD7FA5"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w:t>
      </w:r>
      <w:r w:rsidR="00EB2B8A" w:rsidRPr="008B00E7">
        <w:rPr>
          <w:rFonts w:ascii="Times New Roman" w:eastAsia="Times New Roman" w:hAnsi="Times New Roman" w:cs="Times New Roman"/>
          <w:sz w:val="24"/>
          <w:szCs w:val="24"/>
          <w:lang w:eastAsia="bg-BG"/>
        </w:rPr>
        <w:t>учители</w:t>
      </w:r>
    </w:p>
    <w:p w14:paraId="01C1A800" w14:textId="1D8AFD85" w:rsidR="00BD7FA5" w:rsidRPr="008B00E7" w:rsidRDefault="00B41E7C">
      <w:pPr>
        <w:pStyle w:val="a3"/>
        <w:numPr>
          <w:ilvl w:val="1"/>
          <w:numId w:val="31"/>
        </w:numPr>
        <w:tabs>
          <w:tab w:val="left" w:pos="851"/>
          <w:tab w:val="left" w:pos="1560"/>
        </w:tabs>
        <w:spacing w:before="240"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Включване на учениците в п</w:t>
      </w:r>
      <w:r w:rsidR="00111102" w:rsidRPr="008B00E7">
        <w:rPr>
          <w:rFonts w:ascii="Times New Roman" w:eastAsia="Times New Roman" w:hAnsi="Times New Roman" w:cs="Times New Roman"/>
          <w:sz w:val="24"/>
          <w:szCs w:val="24"/>
          <w:lang w:eastAsia="bg-BG"/>
        </w:rPr>
        <w:t>редварителна</w:t>
      </w:r>
      <w:r w:rsidRPr="008B00E7">
        <w:rPr>
          <w:rFonts w:ascii="Times New Roman" w:eastAsia="Times New Roman" w:hAnsi="Times New Roman" w:cs="Times New Roman"/>
          <w:sz w:val="24"/>
          <w:szCs w:val="24"/>
          <w:lang w:eastAsia="bg-BG"/>
        </w:rPr>
        <w:t>та</w:t>
      </w:r>
      <w:r w:rsidR="00111102" w:rsidRPr="008B00E7">
        <w:rPr>
          <w:rFonts w:ascii="Times New Roman" w:eastAsia="Times New Roman" w:hAnsi="Times New Roman" w:cs="Times New Roman"/>
          <w:sz w:val="24"/>
          <w:szCs w:val="24"/>
          <w:lang w:eastAsia="bg-BG"/>
        </w:rPr>
        <w:t xml:space="preserve"> подготовка </w:t>
      </w:r>
      <w:r w:rsidRPr="008B00E7">
        <w:rPr>
          <w:rFonts w:ascii="Times New Roman" w:eastAsia="Times New Roman" w:hAnsi="Times New Roman" w:cs="Times New Roman"/>
          <w:sz w:val="24"/>
          <w:szCs w:val="24"/>
          <w:lang w:eastAsia="bg-BG"/>
        </w:rPr>
        <w:t xml:space="preserve">на учебни материали за урока </w:t>
      </w:r>
      <w:r w:rsidR="00111102" w:rsidRPr="008B00E7">
        <w:rPr>
          <w:rFonts w:ascii="Times New Roman" w:eastAsia="Times New Roman" w:hAnsi="Times New Roman" w:cs="Times New Roman"/>
          <w:sz w:val="24"/>
          <w:szCs w:val="24"/>
          <w:lang w:eastAsia="bg-BG"/>
        </w:rPr>
        <w:t xml:space="preserve"> със задачи за проучване, с презентации, с информационни съобщения и др.</w:t>
      </w:r>
    </w:p>
    <w:p w14:paraId="7D56C13E" w14:textId="77777777" w:rsidR="00CC50C2" w:rsidRPr="008B00E7" w:rsidRDefault="00CC50C2" w:rsidP="00CD090D">
      <w:pPr>
        <w:spacing w:before="240"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04405F0A" w14:textId="77777777" w:rsidR="00CC50C2" w:rsidRPr="008B00E7" w:rsidRDefault="00CC50C2"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w:t>
      </w:r>
      <w:r w:rsidR="00EB2B8A" w:rsidRPr="008B00E7">
        <w:rPr>
          <w:rFonts w:ascii="Times New Roman" w:eastAsia="Times New Roman" w:hAnsi="Times New Roman" w:cs="Times New Roman"/>
          <w:sz w:val="24"/>
          <w:szCs w:val="24"/>
          <w:lang w:eastAsia="bg-BG"/>
        </w:rPr>
        <w:t>учители</w:t>
      </w:r>
    </w:p>
    <w:p w14:paraId="348AC23F" w14:textId="72F5F0E5" w:rsidR="00CC50C2" w:rsidRPr="008B00E7" w:rsidRDefault="00EE308B">
      <w:pPr>
        <w:pStyle w:val="a3"/>
        <w:numPr>
          <w:ilvl w:val="1"/>
          <w:numId w:val="31"/>
        </w:numPr>
        <w:tabs>
          <w:tab w:val="left" w:pos="1560"/>
        </w:tabs>
        <w:spacing w:before="240" w:after="0" w:line="240" w:lineRule="auto"/>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Включване на значителна част от учениците в отделните структурни елементи на урока и събуждане на интереса им и на потребност от аргументирана позиция и защитата й.</w:t>
      </w:r>
    </w:p>
    <w:p w14:paraId="4A4ACCE5" w14:textId="77777777" w:rsidR="00EE308B" w:rsidRPr="008B00E7" w:rsidRDefault="00EE308B" w:rsidP="00CD090D">
      <w:pPr>
        <w:spacing w:before="240"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lastRenderedPageBreak/>
        <w:t>Срок: постоянен</w:t>
      </w:r>
    </w:p>
    <w:p w14:paraId="32A33726" w14:textId="77777777" w:rsidR="00EE308B" w:rsidRPr="008B00E7" w:rsidRDefault="00EE308B"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w:t>
      </w:r>
      <w:r w:rsidR="00EB2B8A" w:rsidRPr="008B00E7">
        <w:rPr>
          <w:rFonts w:ascii="Times New Roman" w:eastAsia="Times New Roman" w:hAnsi="Times New Roman" w:cs="Times New Roman"/>
          <w:sz w:val="24"/>
          <w:szCs w:val="24"/>
          <w:lang w:eastAsia="bg-BG"/>
        </w:rPr>
        <w:t>учители</w:t>
      </w:r>
    </w:p>
    <w:p w14:paraId="3A876AFF" w14:textId="0116C5B6" w:rsidR="00EE308B" w:rsidRPr="008B00E7" w:rsidRDefault="00EE308B">
      <w:pPr>
        <w:pStyle w:val="a3"/>
        <w:numPr>
          <w:ilvl w:val="1"/>
          <w:numId w:val="31"/>
        </w:numPr>
        <w:tabs>
          <w:tab w:val="left" w:pos="1418"/>
          <w:tab w:val="left" w:pos="1560"/>
        </w:tabs>
        <w:spacing w:before="240"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Разработване и въвеждане на система за квалификация на учителите във връзка с ефективното използване съвременни информационни и комуникационни технологии в обучението.</w:t>
      </w:r>
    </w:p>
    <w:p w14:paraId="78208955" w14:textId="77777777" w:rsidR="00EE308B" w:rsidRPr="008B00E7" w:rsidRDefault="00EE308B" w:rsidP="00CD090D">
      <w:pPr>
        <w:spacing w:before="240"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134173C6" w14:textId="77777777" w:rsidR="00EE308B" w:rsidRPr="008B00E7" w:rsidRDefault="00EE308B"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w:t>
      </w:r>
      <w:r w:rsidR="00EB2B8A" w:rsidRPr="008B00E7">
        <w:rPr>
          <w:rFonts w:ascii="Times New Roman" w:eastAsia="Times New Roman" w:hAnsi="Times New Roman" w:cs="Times New Roman"/>
          <w:sz w:val="24"/>
          <w:szCs w:val="24"/>
          <w:lang w:eastAsia="bg-BG"/>
        </w:rPr>
        <w:t>учители</w:t>
      </w:r>
    </w:p>
    <w:p w14:paraId="32E14869" w14:textId="77777777" w:rsidR="00B44EBB" w:rsidRDefault="00EE308B">
      <w:pPr>
        <w:pStyle w:val="a3"/>
        <w:numPr>
          <w:ilvl w:val="1"/>
          <w:numId w:val="31"/>
        </w:numPr>
        <w:tabs>
          <w:tab w:val="left" w:pos="1560"/>
        </w:tabs>
        <w:spacing w:before="240"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Самостоятелно разработване на мултимедийни и електронни уроци, интерактивен подход на обучение и създаване условия за формиране на умения за правилно, трайно, самостоятелно и съзнателно усвояване на учебния материал</w:t>
      </w:r>
      <w:r w:rsidR="00977BD9" w:rsidRPr="008B00E7">
        <w:rPr>
          <w:rFonts w:ascii="Times New Roman" w:eastAsia="Times New Roman" w:hAnsi="Times New Roman" w:cs="Times New Roman"/>
          <w:sz w:val="24"/>
          <w:szCs w:val="24"/>
          <w:lang w:eastAsia="bg-BG"/>
        </w:rPr>
        <w:t>.</w:t>
      </w:r>
      <w:r w:rsidR="003F2D96">
        <w:rPr>
          <w:rFonts w:ascii="Times New Roman" w:eastAsia="Times New Roman" w:hAnsi="Times New Roman" w:cs="Times New Roman"/>
          <w:sz w:val="24"/>
          <w:szCs w:val="24"/>
          <w:lang w:eastAsia="bg-BG"/>
        </w:rPr>
        <w:tab/>
      </w:r>
    </w:p>
    <w:p w14:paraId="016F2F40" w14:textId="503E1EDE" w:rsidR="00977BD9" w:rsidRPr="003F2D96" w:rsidRDefault="00B44EBB" w:rsidP="00B44EBB">
      <w:pPr>
        <w:pStyle w:val="a3"/>
        <w:tabs>
          <w:tab w:val="left" w:pos="1560"/>
        </w:tabs>
        <w:spacing w:before="240" w:after="0" w:line="240" w:lineRule="auto"/>
        <w:ind w:left="851" w:right="142"/>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977BD9" w:rsidRPr="003F2D96">
        <w:rPr>
          <w:rFonts w:ascii="Times New Roman" w:eastAsia="Times New Roman" w:hAnsi="Times New Roman" w:cs="Times New Roman"/>
          <w:sz w:val="24"/>
          <w:szCs w:val="24"/>
          <w:lang w:eastAsia="bg-BG"/>
        </w:rPr>
        <w:t>Срок: постоянен</w:t>
      </w:r>
    </w:p>
    <w:p w14:paraId="21745749" w14:textId="77777777" w:rsidR="00977BD9" w:rsidRPr="008B00E7" w:rsidRDefault="00977BD9" w:rsidP="00B44EBB">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w:t>
      </w:r>
      <w:r w:rsidR="00EB2B8A" w:rsidRPr="008B00E7">
        <w:rPr>
          <w:rFonts w:ascii="Times New Roman" w:eastAsia="Times New Roman" w:hAnsi="Times New Roman" w:cs="Times New Roman"/>
          <w:sz w:val="24"/>
          <w:szCs w:val="24"/>
          <w:lang w:eastAsia="bg-BG"/>
        </w:rPr>
        <w:t>учители</w:t>
      </w:r>
    </w:p>
    <w:p w14:paraId="0745455E" w14:textId="77777777" w:rsidR="00977BD9" w:rsidRPr="008B00E7" w:rsidRDefault="007B7C4B" w:rsidP="00CD090D">
      <w:pPr>
        <w:spacing w:before="240" w:after="0" w:line="240" w:lineRule="auto"/>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Дейност 2</w:t>
      </w:r>
      <w:r w:rsidRPr="008B00E7">
        <w:rPr>
          <w:rFonts w:ascii="Times New Roman" w:eastAsia="Times New Roman" w:hAnsi="Times New Roman" w:cs="Times New Roman"/>
          <w:b/>
          <w:sz w:val="24"/>
          <w:szCs w:val="24"/>
          <w:lang w:val="en-GB" w:eastAsia="bg-BG"/>
        </w:rPr>
        <w:t xml:space="preserve">: </w:t>
      </w:r>
      <w:r w:rsidRPr="008B00E7">
        <w:rPr>
          <w:rFonts w:ascii="Times New Roman" w:eastAsia="Times New Roman" w:hAnsi="Times New Roman" w:cs="Times New Roman"/>
          <w:sz w:val="24"/>
          <w:szCs w:val="24"/>
          <w:lang w:val="en-GB" w:eastAsia="bg-BG"/>
        </w:rPr>
        <w:t xml:space="preserve">Оценяване и </w:t>
      </w:r>
      <w:proofErr w:type="spellStart"/>
      <w:r w:rsidRPr="008B00E7">
        <w:rPr>
          <w:rFonts w:ascii="Times New Roman" w:eastAsia="Times New Roman" w:hAnsi="Times New Roman" w:cs="Times New Roman"/>
          <w:sz w:val="24"/>
          <w:szCs w:val="24"/>
          <w:lang w:val="en-GB" w:eastAsia="bg-BG"/>
        </w:rPr>
        <w:t>самооценяване</w:t>
      </w:r>
      <w:proofErr w:type="spellEnd"/>
      <w:r w:rsidR="00A34D2A" w:rsidRPr="008B00E7">
        <w:rPr>
          <w:rFonts w:ascii="Times New Roman" w:eastAsia="Times New Roman" w:hAnsi="Times New Roman" w:cs="Times New Roman"/>
          <w:sz w:val="24"/>
          <w:szCs w:val="24"/>
          <w:lang w:eastAsia="bg-BG"/>
        </w:rPr>
        <w:t>.</w:t>
      </w:r>
    </w:p>
    <w:p w14:paraId="4510AAF2" w14:textId="5856490D" w:rsidR="007B7C4B" w:rsidRPr="003F2D96" w:rsidRDefault="007B7C4B" w:rsidP="003F2D96">
      <w:pPr>
        <w:spacing w:before="240" w:after="0" w:line="240" w:lineRule="auto"/>
        <w:ind w:left="-284" w:right="142" w:firstLine="1135"/>
        <w:jc w:val="both"/>
        <w:rPr>
          <w:rFonts w:ascii="Times New Roman" w:hAnsi="Times New Roman" w:cs="Times New Roman"/>
          <w:sz w:val="24"/>
          <w:szCs w:val="24"/>
          <w:shd w:val="clear" w:color="auto" w:fill="FFFFFF"/>
        </w:rPr>
      </w:pPr>
      <w:r w:rsidRPr="008B00E7">
        <w:rPr>
          <w:rFonts w:ascii="Times New Roman" w:eastAsia="Times New Roman" w:hAnsi="Times New Roman" w:cs="Times New Roman"/>
          <w:sz w:val="24"/>
          <w:szCs w:val="24"/>
          <w:lang w:eastAsia="bg-BG"/>
        </w:rPr>
        <w:t xml:space="preserve">2.1. </w:t>
      </w:r>
      <w:r w:rsidRPr="008B00E7">
        <w:rPr>
          <w:rFonts w:ascii="Times New Roman" w:hAnsi="Times New Roman" w:cs="Times New Roman"/>
          <w:sz w:val="24"/>
          <w:szCs w:val="24"/>
          <w:shd w:val="clear" w:color="auto" w:fill="FFFFFF"/>
        </w:rPr>
        <w:t>Запознаване и спазване на ДОС за оценяване на резултатите от обучението на учениците.</w:t>
      </w:r>
      <w:r w:rsidR="003F2D96">
        <w:rPr>
          <w:rFonts w:ascii="Times New Roman" w:hAnsi="Times New Roman" w:cs="Times New Roman"/>
          <w:sz w:val="24"/>
          <w:szCs w:val="24"/>
          <w:shd w:val="clear" w:color="auto" w:fill="FFFFFF"/>
        </w:rPr>
        <w:tab/>
      </w:r>
      <w:r w:rsidR="003F2D96">
        <w:rPr>
          <w:rFonts w:ascii="Times New Roman" w:hAnsi="Times New Roman" w:cs="Times New Roman"/>
          <w:sz w:val="24"/>
          <w:szCs w:val="24"/>
          <w:shd w:val="clear" w:color="auto" w:fill="FFFFFF"/>
        </w:rPr>
        <w:tab/>
      </w:r>
      <w:r w:rsidR="003F2D96">
        <w:rPr>
          <w:rFonts w:ascii="Times New Roman" w:hAnsi="Times New Roman" w:cs="Times New Roman"/>
          <w:sz w:val="24"/>
          <w:szCs w:val="24"/>
          <w:shd w:val="clear" w:color="auto" w:fill="FFFFFF"/>
        </w:rPr>
        <w:tab/>
      </w:r>
      <w:r w:rsidR="003F2D96">
        <w:rPr>
          <w:rFonts w:ascii="Times New Roman" w:hAnsi="Times New Roman" w:cs="Times New Roman"/>
          <w:sz w:val="24"/>
          <w:szCs w:val="24"/>
          <w:shd w:val="clear" w:color="auto" w:fill="FFFFFF"/>
        </w:rPr>
        <w:tab/>
      </w:r>
      <w:r w:rsidR="003F2D96">
        <w:rPr>
          <w:rFonts w:ascii="Times New Roman" w:hAnsi="Times New Roman" w:cs="Times New Roman"/>
          <w:sz w:val="24"/>
          <w:szCs w:val="24"/>
          <w:shd w:val="clear" w:color="auto" w:fill="FFFFFF"/>
        </w:rPr>
        <w:tab/>
      </w:r>
      <w:r w:rsidR="003F2D96">
        <w:rPr>
          <w:rFonts w:ascii="Times New Roman" w:hAnsi="Times New Roman" w:cs="Times New Roman"/>
          <w:sz w:val="24"/>
          <w:szCs w:val="24"/>
          <w:shd w:val="clear" w:color="auto" w:fill="FFFFFF"/>
        </w:rPr>
        <w:tab/>
      </w:r>
      <w:r w:rsidR="003F2D96">
        <w:rPr>
          <w:rFonts w:ascii="Times New Roman" w:hAnsi="Times New Roman" w:cs="Times New Roman"/>
          <w:sz w:val="24"/>
          <w:szCs w:val="24"/>
          <w:shd w:val="clear" w:color="auto" w:fill="FFFFFF"/>
        </w:rPr>
        <w:tab/>
      </w:r>
      <w:r w:rsidRPr="008B00E7">
        <w:rPr>
          <w:rFonts w:ascii="Times New Roman" w:eastAsia="Times New Roman" w:hAnsi="Times New Roman" w:cs="Times New Roman"/>
          <w:sz w:val="24"/>
          <w:szCs w:val="24"/>
          <w:lang w:eastAsia="bg-BG"/>
        </w:rPr>
        <w:t>Срок: постоянен</w:t>
      </w:r>
    </w:p>
    <w:p w14:paraId="2B7ACE09" w14:textId="77777777" w:rsidR="007B7C4B" w:rsidRPr="008B00E7" w:rsidRDefault="007B7C4B"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1AE3F04C" w14:textId="651A32B9" w:rsidR="00F83C35" w:rsidRPr="008B00E7" w:rsidRDefault="00F83C35" w:rsidP="00CD090D">
      <w:pPr>
        <w:spacing w:before="240"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2.</w:t>
      </w:r>
      <w:r w:rsidR="003F2D96">
        <w:rPr>
          <w:rFonts w:ascii="Times New Roman" w:eastAsia="Times New Roman" w:hAnsi="Times New Roman" w:cs="Times New Roman"/>
          <w:sz w:val="24"/>
          <w:szCs w:val="24"/>
          <w:lang w:eastAsia="bg-BG"/>
        </w:rPr>
        <w:t>2</w:t>
      </w:r>
      <w:r w:rsidRPr="008B00E7">
        <w:rPr>
          <w:rFonts w:ascii="Times New Roman" w:eastAsia="Times New Roman" w:hAnsi="Times New Roman" w:cs="Times New Roman"/>
          <w:sz w:val="24"/>
          <w:szCs w:val="24"/>
          <w:lang w:eastAsia="bg-BG"/>
        </w:rPr>
        <w:t>. Разработване и утвърждаване на училищни "стандарти"/училищни добри практики/ за оценяване по отделни предмети и запознаване на учениците с тях.</w:t>
      </w:r>
    </w:p>
    <w:p w14:paraId="358658FE" w14:textId="33AF7D45" w:rsidR="00F83C35" w:rsidRPr="008B00E7" w:rsidRDefault="00F83C35" w:rsidP="00CD090D">
      <w:pPr>
        <w:spacing w:after="0" w:line="240" w:lineRule="auto"/>
        <w:ind w:left="5316" w:right="142" w:firstLine="34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септември, 20</w:t>
      </w:r>
      <w:r w:rsidR="00CB4FF9" w:rsidRPr="008B00E7">
        <w:rPr>
          <w:rFonts w:ascii="Times New Roman" w:eastAsia="Times New Roman" w:hAnsi="Times New Roman" w:cs="Times New Roman"/>
          <w:sz w:val="24"/>
          <w:szCs w:val="24"/>
          <w:lang w:eastAsia="bg-BG"/>
        </w:rPr>
        <w:t>2</w:t>
      </w:r>
      <w:r w:rsidR="002B5953">
        <w:rPr>
          <w:rFonts w:ascii="Times New Roman" w:eastAsia="Times New Roman" w:hAnsi="Times New Roman" w:cs="Times New Roman"/>
          <w:sz w:val="24"/>
          <w:szCs w:val="24"/>
          <w:lang w:eastAsia="bg-BG"/>
        </w:rPr>
        <w:t>6</w:t>
      </w:r>
      <w:r w:rsidR="00CB4FF9"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7E10E9C0" w14:textId="77777777" w:rsidR="00F83C35" w:rsidRPr="008B00E7" w:rsidRDefault="00F83C35"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пед. </w:t>
      </w:r>
      <w:r w:rsidR="00EB2B8A" w:rsidRPr="008B00E7">
        <w:rPr>
          <w:rFonts w:ascii="Times New Roman" w:eastAsia="Times New Roman" w:hAnsi="Times New Roman" w:cs="Times New Roman"/>
          <w:sz w:val="24"/>
          <w:szCs w:val="24"/>
          <w:lang w:eastAsia="bg-BG"/>
        </w:rPr>
        <w:t>с-</w:t>
      </w:r>
      <w:r w:rsidRPr="008B00E7">
        <w:rPr>
          <w:rFonts w:ascii="Times New Roman" w:eastAsia="Times New Roman" w:hAnsi="Times New Roman" w:cs="Times New Roman"/>
          <w:sz w:val="24"/>
          <w:szCs w:val="24"/>
          <w:lang w:eastAsia="bg-BG"/>
        </w:rPr>
        <w:t>ти</w:t>
      </w:r>
    </w:p>
    <w:p w14:paraId="69E47703" w14:textId="5072472D" w:rsidR="00F83C35" w:rsidRPr="008B00E7" w:rsidRDefault="007D1D4C" w:rsidP="00CD090D">
      <w:pPr>
        <w:spacing w:before="240" w:after="0" w:line="240" w:lineRule="auto"/>
        <w:ind w:left="-284" w:right="142" w:firstLine="1135"/>
        <w:jc w:val="both"/>
        <w:rPr>
          <w:rFonts w:ascii="Times New Roman" w:hAnsi="Times New Roman" w:cs="Times New Roman"/>
          <w:sz w:val="24"/>
          <w:szCs w:val="24"/>
          <w:shd w:val="clear" w:color="auto" w:fill="FFFFFF"/>
        </w:rPr>
      </w:pPr>
      <w:r w:rsidRPr="008B00E7">
        <w:rPr>
          <w:rFonts w:ascii="Times New Roman" w:eastAsia="Times New Roman" w:hAnsi="Times New Roman" w:cs="Times New Roman"/>
          <w:sz w:val="24"/>
          <w:szCs w:val="24"/>
          <w:lang w:eastAsia="bg-BG"/>
        </w:rPr>
        <w:t>2.</w:t>
      </w:r>
      <w:r w:rsidR="003F2D96">
        <w:rPr>
          <w:rFonts w:ascii="Times New Roman" w:eastAsia="Times New Roman" w:hAnsi="Times New Roman" w:cs="Times New Roman"/>
          <w:sz w:val="24"/>
          <w:szCs w:val="24"/>
          <w:lang w:eastAsia="bg-BG"/>
        </w:rPr>
        <w:t>3</w:t>
      </w:r>
      <w:r w:rsidRPr="008B00E7">
        <w:rPr>
          <w:rFonts w:ascii="Times New Roman" w:eastAsia="Times New Roman" w:hAnsi="Times New Roman" w:cs="Times New Roman"/>
          <w:sz w:val="24"/>
          <w:szCs w:val="24"/>
          <w:lang w:eastAsia="bg-BG"/>
        </w:rPr>
        <w:t xml:space="preserve">. </w:t>
      </w:r>
      <w:r w:rsidRPr="008B00E7">
        <w:rPr>
          <w:rFonts w:ascii="Times New Roman" w:hAnsi="Times New Roman" w:cs="Times New Roman"/>
          <w:sz w:val="24"/>
          <w:szCs w:val="24"/>
          <w:shd w:val="clear" w:color="auto" w:fill="FFFFFF"/>
        </w:rPr>
        <w:t>Провеждане на информационна кампания в началото на учебната година с ученици и родители за запознаване с критериите за оценяване.</w:t>
      </w:r>
    </w:p>
    <w:p w14:paraId="7CB6AF7D" w14:textId="4BAB80FF" w:rsidR="007D1D4C" w:rsidRPr="008B00E7" w:rsidRDefault="007D1D4C" w:rsidP="00CD090D">
      <w:pPr>
        <w:spacing w:after="0" w:line="240" w:lineRule="auto"/>
        <w:ind w:left="5316" w:right="142" w:firstLine="34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септември, 20</w:t>
      </w:r>
      <w:r w:rsidR="00CB4FF9" w:rsidRPr="008B00E7">
        <w:rPr>
          <w:rFonts w:ascii="Times New Roman" w:eastAsia="Times New Roman" w:hAnsi="Times New Roman" w:cs="Times New Roman"/>
          <w:sz w:val="24"/>
          <w:szCs w:val="24"/>
          <w:lang w:eastAsia="bg-BG"/>
        </w:rPr>
        <w:t>2</w:t>
      </w:r>
      <w:r w:rsidR="002B5953">
        <w:rPr>
          <w:rFonts w:ascii="Times New Roman" w:eastAsia="Times New Roman" w:hAnsi="Times New Roman" w:cs="Times New Roman"/>
          <w:sz w:val="24"/>
          <w:szCs w:val="24"/>
          <w:lang w:eastAsia="bg-BG"/>
        </w:rPr>
        <w:t>6</w:t>
      </w:r>
      <w:r w:rsidRPr="008B00E7">
        <w:rPr>
          <w:rFonts w:ascii="Times New Roman" w:eastAsia="Times New Roman" w:hAnsi="Times New Roman" w:cs="Times New Roman"/>
          <w:sz w:val="24"/>
          <w:szCs w:val="24"/>
          <w:lang w:eastAsia="bg-BG"/>
        </w:rPr>
        <w:t xml:space="preserve"> г.</w:t>
      </w:r>
    </w:p>
    <w:p w14:paraId="077742DA" w14:textId="77777777" w:rsidR="007D1D4C" w:rsidRPr="008B00E7" w:rsidRDefault="007D1D4C"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054C632A" w14:textId="5A9F1D57" w:rsidR="007D1D4C" w:rsidRPr="008B00E7" w:rsidRDefault="007D1D4C" w:rsidP="00CD090D">
      <w:pPr>
        <w:spacing w:before="240"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2.</w:t>
      </w:r>
      <w:r w:rsidR="003F2D96">
        <w:rPr>
          <w:rFonts w:ascii="Times New Roman" w:eastAsia="Times New Roman" w:hAnsi="Times New Roman" w:cs="Times New Roman"/>
          <w:sz w:val="24"/>
          <w:szCs w:val="24"/>
          <w:lang w:eastAsia="bg-BG"/>
        </w:rPr>
        <w:t>4</w:t>
      </w:r>
      <w:r w:rsidRPr="008B00E7">
        <w:rPr>
          <w:rFonts w:ascii="Times New Roman" w:eastAsia="Times New Roman" w:hAnsi="Times New Roman" w:cs="Times New Roman"/>
          <w:sz w:val="24"/>
          <w:szCs w:val="24"/>
          <w:lang w:eastAsia="bg-BG"/>
        </w:rPr>
        <w:t xml:space="preserve">. </w:t>
      </w:r>
      <w:r w:rsidR="00AF275C" w:rsidRPr="008B00E7">
        <w:rPr>
          <w:rFonts w:ascii="Times New Roman" w:eastAsia="Times New Roman" w:hAnsi="Times New Roman" w:cs="Times New Roman"/>
          <w:sz w:val="24"/>
          <w:szCs w:val="24"/>
          <w:lang w:eastAsia="bg-BG"/>
        </w:rPr>
        <w:t>Изготвяне на график за датите за тестовете и класните работи и  предварителното му оповестяване на учениците и на родителите.</w:t>
      </w:r>
    </w:p>
    <w:p w14:paraId="5E84FE0D" w14:textId="3985791B" w:rsidR="00AF275C" w:rsidRPr="008B00E7" w:rsidRDefault="00AF275C" w:rsidP="00CD090D">
      <w:pPr>
        <w:spacing w:after="0" w:line="240" w:lineRule="auto"/>
        <w:ind w:left="5316" w:right="142" w:firstLine="34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октомври, 20</w:t>
      </w:r>
      <w:r w:rsidR="00CB4FF9" w:rsidRPr="008B00E7">
        <w:rPr>
          <w:rFonts w:ascii="Times New Roman" w:eastAsia="Times New Roman" w:hAnsi="Times New Roman" w:cs="Times New Roman"/>
          <w:sz w:val="24"/>
          <w:szCs w:val="24"/>
          <w:lang w:eastAsia="bg-BG"/>
        </w:rPr>
        <w:t>2</w:t>
      </w:r>
      <w:r w:rsidR="00B168C5">
        <w:rPr>
          <w:rFonts w:ascii="Times New Roman" w:eastAsia="Times New Roman" w:hAnsi="Times New Roman" w:cs="Times New Roman"/>
          <w:sz w:val="24"/>
          <w:szCs w:val="24"/>
          <w:lang w:eastAsia="bg-BG"/>
        </w:rPr>
        <w:t>5</w:t>
      </w:r>
      <w:r w:rsidR="00817416">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2F13109D" w14:textId="77777777" w:rsidR="00AF275C" w:rsidRPr="008B00E7" w:rsidRDefault="00AF275C"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0971335A" w14:textId="116DD679" w:rsidR="00AF275C" w:rsidRPr="008B00E7" w:rsidRDefault="00AF275C" w:rsidP="00CD090D">
      <w:pPr>
        <w:spacing w:before="240" w:after="0" w:line="240" w:lineRule="auto"/>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2.</w:t>
      </w:r>
      <w:r w:rsidR="003F2D96">
        <w:rPr>
          <w:rFonts w:ascii="Times New Roman" w:eastAsia="Times New Roman" w:hAnsi="Times New Roman" w:cs="Times New Roman"/>
          <w:sz w:val="24"/>
          <w:szCs w:val="24"/>
          <w:lang w:eastAsia="bg-BG"/>
        </w:rPr>
        <w:t>5</w:t>
      </w:r>
      <w:r w:rsidRPr="008B00E7">
        <w:rPr>
          <w:rFonts w:ascii="Times New Roman" w:eastAsia="Times New Roman" w:hAnsi="Times New Roman" w:cs="Times New Roman"/>
          <w:sz w:val="24"/>
          <w:szCs w:val="24"/>
          <w:lang w:eastAsia="bg-BG"/>
        </w:rPr>
        <w:t>. Изграждане на система за визуализиране на резултатите от НВО на училищно равнище във вид, който е удобен за анализи и обработка с цел разработване на политики за подобряване на резултатите.</w:t>
      </w:r>
    </w:p>
    <w:p w14:paraId="56CBAEC7" w14:textId="16957C9E" w:rsidR="00AF275C" w:rsidRPr="008B00E7" w:rsidRDefault="00AF275C" w:rsidP="00CD090D">
      <w:pPr>
        <w:spacing w:after="0" w:line="240" w:lineRule="auto"/>
        <w:ind w:left="5316" w:right="142" w:firstLine="34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май, 20</w:t>
      </w:r>
      <w:r w:rsidR="00000FAA" w:rsidRPr="008B00E7">
        <w:rPr>
          <w:rFonts w:ascii="Times New Roman" w:eastAsia="Times New Roman" w:hAnsi="Times New Roman" w:cs="Times New Roman"/>
          <w:sz w:val="24"/>
          <w:szCs w:val="24"/>
          <w:lang w:eastAsia="bg-BG"/>
        </w:rPr>
        <w:t>2</w:t>
      </w:r>
      <w:r w:rsidR="002B5953">
        <w:rPr>
          <w:rFonts w:ascii="Times New Roman" w:eastAsia="Times New Roman" w:hAnsi="Times New Roman" w:cs="Times New Roman"/>
          <w:sz w:val="24"/>
          <w:szCs w:val="24"/>
          <w:lang w:eastAsia="bg-BG"/>
        </w:rPr>
        <w:t>7</w:t>
      </w:r>
      <w:r w:rsidR="00B168C5">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5EFCF324" w14:textId="77777777" w:rsidR="00AF275C" w:rsidRPr="008B00E7" w:rsidRDefault="00AF275C"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 ИТ</w:t>
      </w:r>
    </w:p>
    <w:p w14:paraId="290886AB" w14:textId="44C13D44" w:rsidR="00AF275C" w:rsidRPr="008B00E7" w:rsidRDefault="00AF275C" w:rsidP="003F2D96">
      <w:pPr>
        <w:spacing w:before="240" w:after="0" w:line="240" w:lineRule="auto"/>
        <w:ind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2.</w:t>
      </w:r>
      <w:r w:rsidR="003F2D96">
        <w:rPr>
          <w:rFonts w:ascii="Times New Roman" w:eastAsia="Times New Roman" w:hAnsi="Times New Roman" w:cs="Times New Roman"/>
          <w:sz w:val="24"/>
          <w:szCs w:val="24"/>
          <w:lang w:eastAsia="bg-BG"/>
        </w:rPr>
        <w:t>6</w:t>
      </w:r>
      <w:r w:rsidRPr="008B00E7">
        <w:rPr>
          <w:rFonts w:ascii="Times New Roman" w:eastAsia="Times New Roman" w:hAnsi="Times New Roman" w:cs="Times New Roman"/>
          <w:sz w:val="24"/>
          <w:szCs w:val="24"/>
          <w:lang w:eastAsia="bg-BG"/>
        </w:rPr>
        <w:t xml:space="preserve">. </w:t>
      </w:r>
      <w:r w:rsidR="008007E5" w:rsidRPr="008B00E7">
        <w:rPr>
          <w:rFonts w:ascii="Times New Roman" w:eastAsia="Times New Roman" w:hAnsi="Times New Roman" w:cs="Times New Roman"/>
          <w:sz w:val="24"/>
          <w:szCs w:val="24"/>
          <w:lang w:eastAsia="bg-BG"/>
        </w:rPr>
        <w:t>Осъществяване на перманентен контрол за ритмичност на оценяването съгласно чл. 11 от Наредбата за оценяване на резултатите от обучението на учениците.</w:t>
      </w:r>
    </w:p>
    <w:p w14:paraId="472318C0" w14:textId="7C3040C8" w:rsidR="00F77FC3" w:rsidRPr="008B00E7" w:rsidRDefault="00F77FC3" w:rsidP="00CD090D">
      <w:pPr>
        <w:spacing w:after="0" w:line="240" w:lineRule="auto"/>
        <w:ind w:left="5316" w:right="142" w:firstLine="34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май, 20</w:t>
      </w:r>
      <w:r w:rsidR="00000FAA" w:rsidRPr="008B00E7">
        <w:rPr>
          <w:rFonts w:ascii="Times New Roman" w:eastAsia="Times New Roman" w:hAnsi="Times New Roman" w:cs="Times New Roman"/>
          <w:sz w:val="24"/>
          <w:szCs w:val="24"/>
          <w:lang w:eastAsia="bg-BG"/>
        </w:rPr>
        <w:t>2</w:t>
      </w:r>
      <w:r w:rsidR="002B5953">
        <w:rPr>
          <w:rFonts w:ascii="Times New Roman" w:eastAsia="Times New Roman" w:hAnsi="Times New Roman" w:cs="Times New Roman"/>
          <w:sz w:val="24"/>
          <w:szCs w:val="24"/>
          <w:lang w:eastAsia="bg-BG"/>
        </w:rPr>
        <w:t>7</w:t>
      </w:r>
      <w:r w:rsidRPr="008B00E7">
        <w:rPr>
          <w:rFonts w:ascii="Times New Roman" w:eastAsia="Times New Roman" w:hAnsi="Times New Roman" w:cs="Times New Roman"/>
          <w:sz w:val="24"/>
          <w:szCs w:val="24"/>
          <w:lang w:eastAsia="bg-BG"/>
        </w:rPr>
        <w:t xml:space="preserve"> г.</w:t>
      </w:r>
    </w:p>
    <w:p w14:paraId="2879544B" w14:textId="77777777" w:rsidR="008007E5" w:rsidRPr="008B00E7" w:rsidRDefault="00F77FC3"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p>
    <w:p w14:paraId="51A39338" w14:textId="77777777" w:rsidR="007D1D4C" w:rsidRPr="008B00E7" w:rsidRDefault="00F77FC3" w:rsidP="00CD090D">
      <w:pPr>
        <w:spacing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Дейност 3:</w:t>
      </w:r>
      <w:r w:rsidRPr="008B00E7">
        <w:rPr>
          <w:rFonts w:ascii="Times New Roman" w:eastAsia="Times New Roman" w:hAnsi="Times New Roman" w:cs="Times New Roman"/>
          <w:sz w:val="24"/>
          <w:szCs w:val="24"/>
          <w:lang w:eastAsia="bg-BG"/>
        </w:rPr>
        <w:t xml:space="preserve"> Изграждане на позитивни взаимоотношения: ученик - учител; ученик - ученик, учител </w:t>
      </w:r>
      <w:r w:rsidR="00AD63C8" w:rsidRPr="008B00E7">
        <w:rPr>
          <w:rFonts w:ascii="Times New Roman" w:eastAsia="Times New Roman" w:hAnsi="Times New Roman" w:cs="Times New Roman"/>
          <w:sz w:val="24"/>
          <w:szCs w:val="24"/>
          <w:lang w:eastAsia="bg-BG"/>
        </w:rPr>
        <w:t>–</w:t>
      </w:r>
      <w:r w:rsidRPr="008B00E7">
        <w:rPr>
          <w:rFonts w:ascii="Times New Roman" w:eastAsia="Times New Roman" w:hAnsi="Times New Roman" w:cs="Times New Roman"/>
          <w:sz w:val="24"/>
          <w:szCs w:val="24"/>
          <w:lang w:eastAsia="bg-BG"/>
        </w:rPr>
        <w:t xml:space="preserve"> учител</w:t>
      </w:r>
      <w:r w:rsidR="00B41E7C" w:rsidRPr="008B00E7">
        <w:rPr>
          <w:rFonts w:ascii="Times New Roman" w:eastAsia="Times New Roman" w:hAnsi="Times New Roman" w:cs="Times New Roman"/>
          <w:sz w:val="24"/>
          <w:szCs w:val="24"/>
          <w:lang w:eastAsia="bg-BG"/>
        </w:rPr>
        <w:t>.</w:t>
      </w:r>
    </w:p>
    <w:p w14:paraId="0B539A3F" w14:textId="77777777" w:rsidR="00AD63C8" w:rsidRPr="008B00E7" w:rsidRDefault="00AD63C8" w:rsidP="00CD090D">
      <w:pPr>
        <w:spacing w:after="0" w:line="240" w:lineRule="auto"/>
        <w:ind w:right="142"/>
        <w:jc w:val="both"/>
        <w:rPr>
          <w:rFonts w:ascii="Times New Roman" w:eastAsia="Times New Roman" w:hAnsi="Times New Roman" w:cs="Times New Roman"/>
          <w:sz w:val="24"/>
          <w:szCs w:val="24"/>
          <w:lang w:eastAsia="bg-BG"/>
        </w:rPr>
      </w:pPr>
    </w:p>
    <w:p w14:paraId="215120A1" w14:textId="4770EADA" w:rsidR="00AD63C8" w:rsidRPr="008B00E7" w:rsidRDefault="00AD63C8" w:rsidP="00CD090D">
      <w:pPr>
        <w:spacing w:after="0" w:line="240" w:lineRule="auto"/>
        <w:ind w:left="-426" w:right="142" w:firstLine="1277"/>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3.1. Изграждане </w:t>
      </w:r>
      <w:r w:rsidR="00525DAF" w:rsidRPr="008B00E7">
        <w:rPr>
          <w:rFonts w:ascii="Times New Roman" w:eastAsia="Times New Roman" w:hAnsi="Times New Roman" w:cs="Times New Roman"/>
          <w:sz w:val="24"/>
          <w:szCs w:val="24"/>
          <w:lang w:eastAsia="bg-BG"/>
        </w:rPr>
        <w:t xml:space="preserve">и прилагане </w:t>
      </w:r>
      <w:r w:rsidRPr="008B00E7">
        <w:rPr>
          <w:rFonts w:ascii="Times New Roman" w:eastAsia="Times New Roman" w:hAnsi="Times New Roman" w:cs="Times New Roman"/>
          <w:sz w:val="24"/>
          <w:szCs w:val="24"/>
          <w:lang w:eastAsia="bg-BG"/>
        </w:rPr>
        <w:t>на политики за подкрепа за личностно развитие на детето и ученика между институциите в системата на предучилищното и училищно образование</w:t>
      </w:r>
      <w:r w:rsidR="00525DAF" w:rsidRPr="008B00E7">
        <w:rPr>
          <w:rFonts w:ascii="Times New Roman" w:eastAsia="Times New Roman" w:hAnsi="Times New Roman" w:cs="Times New Roman"/>
          <w:sz w:val="24"/>
          <w:szCs w:val="24"/>
          <w:lang w:eastAsia="bg-BG"/>
        </w:rPr>
        <w:t>.</w:t>
      </w:r>
    </w:p>
    <w:p w14:paraId="405D8DBD" w14:textId="1E86D261" w:rsidR="00AD63C8" w:rsidRPr="008B00E7" w:rsidRDefault="00525DAF"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w:t>
      </w:r>
      <w:r w:rsidR="00AD63C8" w:rsidRPr="008B00E7">
        <w:rPr>
          <w:rFonts w:ascii="Times New Roman" w:eastAsia="Times New Roman" w:hAnsi="Times New Roman" w:cs="Times New Roman"/>
          <w:sz w:val="24"/>
          <w:szCs w:val="24"/>
          <w:lang w:eastAsia="bg-BG"/>
        </w:rPr>
        <w:t xml:space="preserve"> 20</w:t>
      </w:r>
      <w:r w:rsidR="00000FAA" w:rsidRPr="008B00E7">
        <w:rPr>
          <w:rFonts w:ascii="Times New Roman" w:eastAsia="Times New Roman" w:hAnsi="Times New Roman" w:cs="Times New Roman"/>
          <w:sz w:val="24"/>
          <w:szCs w:val="24"/>
          <w:lang w:eastAsia="bg-BG"/>
        </w:rPr>
        <w:t>2</w:t>
      </w:r>
      <w:r w:rsidR="002B5953">
        <w:rPr>
          <w:rFonts w:ascii="Times New Roman" w:eastAsia="Times New Roman" w:hAnsi="Times New Roman" w:cs="Times New Roman"/>
          <w:sz w:val="24"/>
          <w:szCs w:val="24"/>
          <w:lang w:eastAsia="bg-BG"/>
        </w:rPr>
        <w:t>6</w:t>
      </w:r>
      <w:r w:rsidR="00646A01">
        <w:rPr>
          <w:rFonts w:ascii="Times New Roman" w:eastAsia="Times New Roman" w:hAnsi="Times New Roman" w:cs="Times New Roman"/>
          <w:sz w:val="24"/>
          <w:szCs w:val="24"/>
          <w:lang w:eastAsia="bg-BG"/>
        </w:rPr>
        <w:t>/202</w:t>
      </w:r>
      <w:r w:rsidR="002B5953">
        <w:rPr>
          <w:rFonts w:ascii="Times New Roman" w:eastAsia="Times New Roman" w:hAnsi="Times New Roman" w:cs="Times New Roman"/>
          <w:sz w:val="24"/>
          <w:szCs w:val="24"/>
          <w:lang w:eastAsia="bg-BG"/>
        </w:rPr>
        <w:t>7</w:t>
      </w:r>
      <w:r w:rsidR="00306B0A">
        <w:rPr>
          <w:rFonts w:ascii="Times New Roman" w:eastAsia="Times New Roman" w:hAnsi="Times New Roman" w:cs="Times New Roman"/>
          <w:sz w:val="24"/>
          <w:szCs w:val="24"/>
          <w:lang w:eastAsia="bg-BG"/>
        </w:rPr>
        <w:t xml:space="preserve"> </w:t>
      </w:r>
      <w:r w:rsidR="00AD63C8" w:rsidRPr="008B00E7">
        <w:rPr>
          <w:rFonts w:ascii="Times New Roman" w:eastAsia="Times New Roman" w:hAnsi="Times New Roman" w:cs="Times New Roman"/>
          <w:sz w:val="24"/>
          <w:szCs w:val="24"/>
          <w:lang w:eastAsia="bg-BG"/>
        </w:rPr>
        <w:t>г.</w:t>
      </w:r>
    </w:p>
    <w:p w14:paraId="60136FEA" w14:textId="77777777" w:rsidR="00AD63C8" w:rsidRPr="008B00E7" w:rsidRDefault="00AD63C8" w:rsidP="00CD090D">
      <w:pPr>
        <w:spacing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w:t>
      </w:r>
      <w:r w:rsidR="00525DAF" w:rsidRPr="008B00E7">
        <w:rPr>
          <w:rFonts w:ascii="Times New Roman" w:eastAsia="Times New Roman" w:hAnsi="Times New Roman" w:cs="Times New Roman"/>
          <w:sz w:val="24"/>
          <w:szCs w:val="24"/>
          <w:lang w:eastAsia="bg-BG"/>
        </w:rPr>
        <w:t xml:space="preserve">Директор, </w:t>
      </w:r>
      <w:r w:rsidR="00EB2B8A" w:rsidRPr="008B00E7">
        <w:rPr>
          <w:rFonts w:ascii="Times New Roman" w:eastAsia="Times New Roman" w:hAnsi="Times New Roman" w:cs="Times New Roman"/>
          <w:sz w:val="24"/>
          <w:szCs w:val="24"/>
          <w:lang w:eastAsia="bg-BG"/>
        </w:rPr>
        <w:t>учители</w:t>
      </w:r>
    </w:p>
    <w:p w14:paraId="64B93F32" w14:textId="79362039" w:rsidR="00AD63C8" w:rsidRPr="008B00E7" w:rsidRDefault="00525DAF" w:rsidP="00CD090D">
      <w:pPr>
        <w:spacing w:before="240" w:after="0" w:line="240" w:lineRule="auto"/>
        <w:ind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lastRenderedPageBreak/>
        <w:t>3.2. Превенция на обучителните трудности и ранно отстраняване на риска от тях.</w:t>
      </w:r>
    </w:p>
    <w:p w14:paraId="31BA3D2D" w14:textId="77777777" w:rsidR="00525DAF" w:rsidRPr="008B00E7" w:rsidRDefault="00525DAF" w:rsidP="00CD090D">
      <w:pPr>
        <w:spacing w:after="0" w:line="240" w:lineRule="auto"/>
        <w:ind w:left="5316" w:right="142" w:firstLine="34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50C9C349" w14:textId="77777777" w:rsidR="00525DAF" w:rsidRPr="008B00E7" w:rsidRDefault="00525DAF"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Учители, </w:t>
      </w:r>
    </w:p>
    <w:p w14:paraId="67559C7C" w14:textId="2C7F2883" w:rsidR="006F2C76" w:rsidRPr="008B00E7" w:rsidRDefault="00525DAF" w:rsidP="00CD090D">
      <w:pPr>
        <w:pStyle w:val="a4"/>
        <w:spacing w:before="240"/>
        <w:ind w:right="142" w:firstLine="851"/>
        <w:jc w:val="both"/>
        <w:rPr>
          <w:rFonts w:ascii="Times New Roman" w:hAnsi="Times New Roman" w:cs="Times New Roman"/>
          <w:sz w:val="24"/>
          <w:szCs w:val="24"/>
        </w:rPr>
      </w:pPr>
      <w:r w:rsidRPr="008B00E7">
        <w:rPr>
          <w:rFonts w:ascii="Times New Roman" w:eastAsia="Times New Roman" w:hAnsi="Times New Roman" w:cs="Times New Roman"/>
          <w:sz w:val="24"/>
          <w:szCs w:val="24"/>
          <w:lang w:eastAsia="bg-BG"/>
        </w:rPr>
        <w:t xml:space="preserve">3.3. </w:t>
      </w:r>
      <w:r w:rsidR="006F2C76" w:rsidRPr="008B00E7">
        <w:rPr>
          <w:rFonts w:ascii="Times New Roman" w:hAnsi="Times New Roman" w:cs="Times New Roman"/>
          <w:sz w:val="24"/>
          <w:szCs w:val="24"/>
        </w:rPr>
        <w:t>Изграждане на умения за работа в екип в паралелката:</w:t>
      </w:r>
    </w:p>
    <w:p w14:paraId="5A614080" w14:textId="77777777" w:rsidR="006F2C76" w:rsidRPr="008B00E7" w:rsidRDefault="006F2C76">
      <w:pPr>
        <w:pStyle w:val="a4"/>
        <w:numPr>
          <w:ilvl w:val="0"/>
          <w:numId w:val="4"/>
        </w:numPr>
        <w:ind w:right="142" w:firstLine="556"/>
        <w:jc w:val="both"/>
        <w:rPr>
          <w:rFonts w:ascii="Times New Roman" w:hAnsi="Times New Roman" w:cs="Times New Roman"/>
          <w:sz w:val="24"/>
          <w:szCs w:val="24"/>
        </w:rPr>
      </w:pPr>
      <w:r w:rsidRPr="008B00E7">
        <w:rPr>
          <w:rFonts w:ascii="Times New Roman" w:hAnsi="Times New Roman" w:cs="Times New Roman"/>
          <w:sz w:val="24"/>
          <w:szCs w:val="24"/>
        </w:rPr>
        <w:t>Проектно учене;</w:t>
      </w:r>
    </w:p>
    <w:p w14:paraId="5FF44737" w14:textId="77777777" w:rsidR="006F2C76" w:rsidRPr="008B00E7" w:rsidRDefault="006F2C76">
      <w:pPr>
        <w:pStyle w:val="a4"/>
        <w:numPr>
          <w:ilvl w:val="0"/>
          <w:numId w:val="4"/>
        </w:numPr>
        <w:ind w:right="142" w:firstLine="556"/>
        <w:jc w:val="both"/>
        <w:rPr>
          <w:rFonts w:ascii="Times New Roman" w:hAnsi="Times New Roman" w:cs="Times New Roman"/>
          <w:sz w:val="24"/>
          <w:szCs w:val="24"/>
        </w:rPr>
      </w:pPr>
      <w:r w:rsidRPr="008B00E7">
        <w:rPr>
          <w:rFonts w:ascii="Times New Roman" w:hAnsi="Times New Roman" w:cs="Times New Roman"/>
          <w:sz w:val="24"/>
          <w:szCs w:val="24"/>
        </w:rPr>
        <w:t>Използва</w:t>
      </w:r>
      <w:r w:rsidR="00B41E7C" w:rsidRPr="008B00E7">
        <w:rPr>
          <w:rFonts w:ascii="Times New Roman" w:hAnsi="Times New Roman" w:cs="Times New Roman"/>
          <w:sz w:val="24"/>
          <w:szCs w:val="24"/>
        </w:rPr>
        <w:t>не на интерактивни методи и други.</w:t>
      </w:r>
    </w:p>
    <w:p w14:paraId="395CE538" w14:textId="77777777" w:rsidR="006F2C76" w:rsidRPr="008B00E7" w:rsidRDefault="006F2C76" w:rsidP="00CD090D">
      <w:pPr>
        <w:pStyle w:val="a3"/>
        <w:spacing w:after="0" w:line="240" w:lineRule="auto"/>
        <w:ind w:left="5040" w:right="142" w:firstLine="62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3BD25FD3" w14:textId="77777777" w:rsidR="006F2C76" w:rsidRPr="008B00E7" w:rsidRDefault="006F2C76" w:rsidP="00CD090D">
      <w:pPr>
        <w:pStyle w:val="a3"/>
        <w:spacing w:after="0" w:line="240" w:lineRule="auto"/>
        <w:ind w:left="5040" w:right="142" w:firstLine="624"/>
        <w:jc w:val="both"/>
        <w:rPr>
          <w:rFonts w:ascii="Times New Roman" w:hAnsi="Times New Roman" w:cs="Times New Roman"/>
          <w:sz w:val="24"/>
          <w:szCs w:val="24"/>
        </w:rPr>
      </w:pPr>
      <w:r w:rsidRPr="008B00E7">
        <w:rPr>
          <w:rFonts w:ascii="Times New Roman" w:eastAsia="Times New Roman" w:hAnsi="Times New Roman" w:cs="Times New Roman"/>
          <w:sz w:val="24"/>
          <w:szCs w:val="24"/>
          <w:lang w:eastAsia="bg-BG"/>
        </w:rPr>
        <w:t>Отговорник: Учители</w:t>
      </w:r>
    </w:p>
    <w:p w14:paraId="10B2EA43" w14:textId="58EC0E6B" w:rsidR="00525DAF" w:rsidRPr="008B00E7" w:rsidRDefault="006F2C76" w:rsidP="00CD090D">
      <w:pPr>
        <w:spacing w:before="240" w:after="0" w:line="240" w:lineRule="auto"/>
        <w:ind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3.4. Установяване от учителя на по</w:t>
      </w:r>
      <w:r w:rsidR="00A34D2A" w:rsidRPr="008B00E7">
        <w:rPr>
          <w:rFonts w:ascii="Times New Roman" w:eastAsia="Times New Roman" w:hAnsi="Times New Roman" w:cs="Times New Roman"/>
          <w:sz w:val="24"/>
          <w:szCs w:val="24"/>
          <w:lang w:eastAsia="bg-BG"/>
        </w:rPr>
        <w:t>зитивна атмосфера в паралелките.</w:t>
      </w:r>
    </w:p>
    <w:p w14:paraId="3AD1C031" w14:textId="77777777" w:rsidR="006F2C76" w:rsidRPr="008B00E7" w:rsidRDefault="006F2C76"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1BC6E5F4" w14:textId="77777777" w:rsidR="006F2C76" w:rsidRPr="008B00E7" w:rsidRDefault="006F2C76" w:rsidP="00CD090D">
      <w:pPr>
        <w:pStyle w:val="a3"/>
        <w:spacing w:after="0" w:line="240" w:lineRule="auto"/>
        <w:ind w:left="5040" w:right="142" w:firstLine="62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Учители</w:t>
      </w:r>
    </w:p>
    <w:p w14:paraId="3870866D" w14:textId="72F2079E" w:rsidR="006F2C76" w:rsidRPr="008B00E7" w:rsidRDefault="006F2C76" w:rsidP="00CD090D">
      <w:pPr>
        <w:spacing w:before="240" w:after="0" w:line="240" w:lineRule="auto"/>
        <w:ind w:right="142" w:firstLine="851"/>
        <w:jc w:val="both"/>
        <w:rPr>
          <w:rFonts w:ascii="Times New Roman" w:hAnsi="Times New Roman" w:cs="Times New Roman"/>
          <w:sz w:val="24"/>
          <w:szCs w:val="24"/>
        </w:rPr>
      </w:pPr>
      <w:r w:rsidRPr="008B00E7">
        <w:rPr>
          <w:rFonts w:ascii="Times New Roman" w:hAnsi="Times New Roman" w:cs="Times New Roman"/>
          <w:sz w:val="24"/>
          <w:szCs w:val="24"/>
        </w:rPr>
        <w:t>3.5 Обсъждане на въпроси, засягащи училищния живот чрез формите на ученическо самоуправление.</w:t>
      </w:r>
    </w:p>
    <w:p w14:paraId="4FE1D3B2" w14:textId="77777777" w:rsidR="006F2C76" w:rsidRPr="008B00E7" w:rsidRDefault="006F2C76" w:rsidP="00CD090D">
      <w:pPr>
        <w:pStyle w:val="a3"/>
        <w:spacing w:after="0" w:line="240" w:lineRule="auto"/>
        <w:ind w:left="5040" w:right="142" w:firstLine="62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2583342C" w14:textId="0B5FEEB7" w:rsidR="006F2C76" w:rsidRPr="008B00E7" w:rsidRDefault="00A34D2A" w:rsidP="00CD090D">
      <w:pPr>
        <w:pStyle w:val="a3"/>
        <w:spacing w:after="0" w:line="240" w:lineRule="auto"/>
        <w:ind w:left="5664" w:right="142"/>
        <w:jc w:val="both"/>
        <w:rPr>
          <w:rFonts w:ascii="Times New Roman" w:hAnsi="Times New Roman" w:cs="Times New Roman"/>
          <w:sz w:val="24"/>
          <w:szCs w:val="24"/>
        </w:rPr>
      </w:pPr>
      <w:r w:rsidRPr="008B00E7">
        <w:rPr>
          <w:rFonts w:ascii="Times New Roman" w:eastAsia="Times New Roman" w:hAnsi="Times New Roman" w:cs="Times New Roman"/>
          <w:sz w:val="24"/>
          <w:szCs w:val="24"/>
          <w:lang w:eastAsia="bg-BG"/>
        </w:rPr>
        <w:t>Отговорник: Кл.</w:t>
      </w:r>
      <w:r w:rsidR="003F2D96">
        <w:rPr>
          <w:rFonts w:ascii="Times New Roman" w:eastAsia="Times New Roman" w:hAnsi="Times New Roman" w:cs="Times New Roman"/>
          <w:sz w:val="24"/>
          <w:szCs w:val="24"/>
          <w:lang w:eastAsia="bg-BG"/>
        </w:rPr>
        <w:t xml:space="preserve"> </w:t>
      </w:r>
      <w:r w:rsidR="006F2C76" w:rsidRPr="008B00E7">
        <w:rPr>
          <w:rFonts w:ascii="Times New Roman" w:eastAsia="Times New Roman" w:hAnsi="Times New Roman" w:cs="Times New Roman"/>
          <w:sz w:val="24"/>
          <w:szCs w:val="24"/>
          <w:lang w:eastAsia="bg-BG"/>
        </w:rPr>
        <w:t>ръководители, Ученически парламент</w:t>
      </w:r>
    </w:p>
    <w:p w14:paraId="35755407" w14:textId="4A1B360E" w:rsidR="006F2C76" w:rsidRPr="008B00E7" w:rsidRDefault="006F2C76" w:rsidP="00CD090D">
      <w:pPr>
        <w:spacing w:before="240" w:after="0" w:line="240" w:lineRule="auto"/>
        <w:ind w:right="142" w:firstLine="851"/>
        <w:jc w:val="both"/>
        <w:rPr>
          <w:rFonts w:ascii="Times New Roman" w:hAnsi="Times New Roman" w:cs="Times New Roman"/>
          <w:sz w:val="24"/>
          <w:szCs w:val="24"/>
        </w:rPr>
      </w:pPr>
      <w:r w:rsidRPr="008B00E7">
        <w:rPr>
          <w:rFonts w:ascii="Times New Roman" w:hAnsi="Times New Roman" w:cs="Times New Roman"/>
          <w:sz w:val="24"/>
          <w:szCs w:val="24"/>
        </w:rPr>
        <w:t>3.6. Поощряване с морални и материални награди при показани високи постижения в областта на науката, изкуството и спорта.</w:t>
      </w:r>
    </w:p>
    <w:p w14:paraId="7125546D" w14:textId="316C0307" w:rsidR="006F2C76" w:rsidRPr="008B00E7" w:rsidRDefault="006F2C76" w:rsidP="00CD090D">
      <w:pPr>
        <w:pStyle w:val="a3"/>
        <w:spacing w:after="0" w:line="240" w:lineRule="auto"/>
        <w:ind w:left="5040" w:right="142" w:firstLine="62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май/юни, 20</w:t>
      </w:r>
      <w:r w:rsidR="00000FAA" w:rsidRPr="008B00E7">
        <w:rPr>
          <w:rFonts w:ascii="Times New Roman" w:eastAsia="Times New Roman" w:hAnsi="Times New Roman" w:cs="Times New Roman"/>
          <w:sz w:val="24"/>
          <w:szCs w:val="24"/>
          <w:lang w:eastAsia="bg-BG"/>
        </w:rPr>
        <w:t>2</w:t>
      </w:r>
      <w:r w:rsidR="002B5953">
        <w:rPr>
          <w:rFonts w:ascii="Times New Roman" w:eastAsia="Times New Roman" w:hAnsi="Times New Roman" w:cs="Times New Roman"/>
          <w:sz w:val="24"/>
          <w:szCs w:val="24"/>
          <w:lang w:eastAsia="bg-BG"/>
        </w:rPr>
        <w:t>7</w:t>
      </w:r>
      <w:r w:rsidRPr="008B00E7">
        <w:rPr>
          <w:rFonts w:ascii="Times New Roman" w:eastAsia="Times New Roman" w:hAnsi="Times New Roman" w:cs="Times New Roman"/>
          <w:sz w:val="24"/>
          <w:szCs w:val="24"/>
          <w:lang w:eastAsia="bg-BG"/>
        </w:rPr>
        <w:t xml:space="preserve"> г.</w:t>
      </w:r>
    </w:p>
    <w:p w14:paraId="4024C92B" w14:textId="77777777" w:rsidR="006F2C76" w:rsidRPr="008B00E7" w:rsidRDefault="006F2C76"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Ръководството</w:t>
      </w:r>
    </w:p>
    <w:p w14:paraId="5E463BEE" w14:textId="69FF699A" w:rsidR="006F2C76" w:rsidRPr="008B00E7" w:rsidRDefault="006F2C76" w:rsidP="00CD090D">
      <w:pPr>
        <w:spacing w:before="240" w:after="0" w:line="240" w:lineRule="auto"/>
        <w:ind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3.7. Участие в </w:t>
      </w:r>
      <w:proofErr w:type="spellStart"/>
      <w:r w:rsidRPr="008B00E7">
        <w:rPr>
          <w:rFonts w:ascii="Times New Roman" w:eastAsia="Times New Roman" w:hAnsi="Times New Roman" w:cs="Times New Roman"/>
          <w:sz w:val="24"/>
          <w:szCs w:val="24"/>
          <w:lang w:eastAsia="bg-BG"/>
        </w:rPr>
        <w:t>ритуализацията</w:t>
      </w:r>
      <w:proofErr w:type="spellEnd"/>
      <w:r w:rsidRPr="008B00E7">
        <w:rPr>
          <w:rFonts w:ascii="Times New Roman" w:eastAsia="Times New Roman" w:hAnsi="Times New Roman" w:cs="Times New Roman"/>
          <w:sz w:val="24"/>
          <w:szCs w:val="24"/>
          <w:lang w:eastAsia="bg-BG"/>
        </w:rPr>
        <w:t xml:space="preserve"> на училищния живот чрез предложения и дейности, свързани с училищните традиции и изграждане на новата визия на училището.</w:t>
      </w:r>
    </w:p>
    <w:p w14:paraId="4775F3F9" w14:textId="77777777" w:rsidR="006F2C76" w:rsidRPr="008B00E7" w:rsidRDefault="006F2C76" w:rsidP="00CD090D">
      <w:pPr>
        <w:pStyle w:val="a3"/>
        <w:spacing w:after="0" w:line="240" w:lineRule="auto"/>
        <w:ind w:left="5040" w:right="142" w:firstLine="62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131D817C" w14:textId="77777777" w:rsidR="006F2C76" w:rsidRPr="008B00E7" w:rsidRDefault="006F2C76" w:rsidP="00CD090D">
      <w:pPr>
        <w:pStyle w:val="a3"/>
        <w:spacing w:after="0" w:line="240" w:lineRule="auto"/>
        <w:ind w:left="5664" w:right="142"/>
        <w:jc w:val="both"/>
        <w:rPr>
          <w:rFonts w:ascii="Times New Roman" w:hAnsi="Times New Roman" w:cs="Times New Roman"/>
          <w:sz w:val="24"/>
          <w:szCs w:val="24"/>
          <w:lang w:val="en-US"/>
        </w:rPr>
      </w:pPr>
      <w:r w:rsidRPr="008B00E7">
        <w:rPr>
          <w:rFonts w:ascii="Times New Roman" w:eastAsia="Times New Roman" w:hAnsi="Times New Roman" w:cs="Times New Roman"/>
          <w:sz w:val="24"/>
          <w:szCs w:val="24"/>
          <w:lang w:eastAsia="bg-BG"/>
        </w:rPr>
        <w:t xml:space="preserve">Отговорник: Пед. специалисти, </w:t>
      </w:r>
    </w:p>
    <w:p w14:paraId="6DFD2658" w14:textId="77777777" w:rsidR="00B010B1" w:rsidRPr="008B00E7" w:rsidRDefault="00BD4C32" w:rsidP="00CD090D">
      <w:pPr>
        <w:spacing w:after="0" w:line="240" w:lineRule="auto"/>
        <w:ind w:right="142"/>
        <w:jc w:val="both"/>
        <w:rPr>
          <w:rFonts w:ascii="Times New Roman" w:eastAsia="Times New Roman" w:hAnsi="Times New Roman" w:cs="Times New Roman"/>
          <w:sz w:val="24"/>
          <w:szCs w:val="24"/>
          <w:lang w:val="en-US" w:eastAsia="bg-BG"/>
        </w:rPr>
      </w:pPr>
      <w:r w:rsidRPr="008B00E7">
        <w:rPr>
          <w:rFonts w:ascii="Times New Roman" w:eastAsia="Times New Roman" w:hAnsi="Times New Roman" w:cs="Times New Roman"/>
          <w:b/>
          <w:sz w:val="24"/>
          <w:szCs w:val="24"/>
          <w:lang w:eastAsia="bg-BG"/>
        </w:rPr>
        <w:t>Дейност 4</w:t>
      </w:r>
      <w:r w:rsidRPr="008B00E7">
        <w:rPr>
          <w:rFonts w:ascii="Times New Roman" w:eastAsia="Times New Roman" w:hAnsi="Times New Roman" w:cs="Times New Roman"/>
          <w:b/>
          <w:sz w:val="24"/>
          <w:szCs w:val="24"/>
          <w:lang w:val="en-GB" w:eastAsia="bg-BG"/>
        </w:rPr>
        <w:t xml:space="preserve">: </w:t>
      </w:r>
      <w:r w:rsidR="00B010B1" w:rsidRPr="008B00E7">
        <w:rPr>
          <w:rFonts w:ascii="Times New Roman" w:eastAsia="Times New Roman" w:hAnsi="Times New Roman" w:cs="Times New Roman"/>
          <w:sz w:val="24"/>
          <w:szCs w:val="24"/>
          <w:lang w:eastAsia="bg-BG"/>
        </w:rPr>
        <w:t>Повишаване р</w:t>
      </w:r>
      <w:proofErr w:type="spellStart"/>
      <w:r w:rsidR="00B010B1" w:rsidRPr="008B00E7">
        <w:rPr>
          <w:rFonts w:ascii="Times New Roman" w:eastAsia="Times New Roman" w:hAnsi="Times New Roman" w:cs="Times New Roman"/>
          <w:sz w:val="24"/>
          <w:szCs w:val="24"/>
          <w:lang w:val="en-GB" w:eastAsia="bg-BG"/>
        </w:rPr>
        <w:t>езултати</w:t>
      </w:r>
      <w:proofErr w:type="spellEnd"/>
      <w:r w:rsidR="00B010B1" w:rsidRPr="008B00E7">
        <w:rPr>
          <w:rFonts w:ascii="Times New Roman" w:eastAsia="Times New Roman" w:hAnsi="Times New Roman" w:cs="Times New Roman"/>
          <w:sz w:val="24"/>
          <w:szCs w:val="24"/>
          <w:lang w:eastAsia="bg-BG"/>
        </w:rPr>
        <w:t>те</w:t>
      </w:r>
      <w:r w:rsidR="00B010B1" w:rsidRPr="008B00E7">
        <w:rPr>
          <w:rFonts w:ascii="Times New Roman" w:eastAsia="Times New Roman" w:hAnsi="Times New Roman" w:cs="Times New Roman"/>
          <w:sz w:val="24"/>
          <w:szCs w:val="24"/>
          <w:lang w:val="en-GB" w:eastAsia="bg-BG"/>
        </w:rPr>
        <w:t xml:space="preserve"> от </w:t>
      </w:r>
      <w:proofErr w:type="spellStart"/>
      <w:r w:rsidR="00B010B1" w:rsidRPr="008B00E7">
        <w:rPr>
          <w:rFonts w:ascii="Times New Roman" w:eastAsia="Times New Roman" w:hAnsi="Times New Roman" w:cs="Times New Roman"/>
          <w:sz w:val="24"/>
          <w:szCs w:val="24"/>
          <w:lang w:val="en-GB" w:eastAsia="bg-BG"/>
        </w:rPr>
        <w:t>обучението</w:t>
      </w:r>
      <w:proofErr w:type="spellEnd"/>
      <w:r w:rsidR="00B41E7C" w:rsidRPr="008B00E7">
        <w:rPr>
          <w:rFonts w:ascii="Times New Roman" w:eastAsia="Times New Roman" w:hAnsi="Times New Roman" w:cs="Times New Roman"/>
          <w:sz w:val="24"/>
          <w:szCs w:val="24"/>
          <w:lang w:eastAsia="bg-BG"/>
        </w:rPr>
        <w:t>.</w:t>
      </w:r>
    </w:p>
    <w:p w14:paraId="23B4F5EE" w14:textId="06833016" w:rsidR="00B010B1" w:rsidRPr="008B00E7" w:rsidRDefault="00B010B1" w:rsidP="00CD090D">
      <w:pPr>
        <w:spacing w:after="0" w:line="240" w:lineRule="auto"/>
        <w:ind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4.1. Подготовка на учениците за успешно полагане на  изпитите от НВО и ДЗИ.</w:t>
      </w:r>
    </w:p>
    <w:p w14:paraId="704B7DF4" w14:textId="77777777" w:rsidR="00B010B1" w:rsidRPr="008B00E7" w:rsidRDefault="00B010B1"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1B2BF952" w14:textId="77777777" w:rsidR="00B010B1" w:rsidRPr="008B00E7" w:rsidRDefault="00B010B1" w:rsidP="00CD090D">
      <w:pPr>
        <w:pStyle w:val="a3"/>
        <w:spacing w:after="0" w:line="240" w:lineRule="auto"/>
        <w:ind w:left="5040" w:right="142" w:firstLine="62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Пед. специалисти</w:t>
      </w:r>
    </w:p>
    <w:p w14:paraId="395B57EC" w14:textId="7251EDE4" w:rsidR="00B010B1" w:rsidRPr="008B00E7" w:rsidRDefault="00B010B1" w:rsidP="00CD090D">
      <w:pPr>
        <w:spacing w:before="240" w:after="0" w:line="240" w:lineRule="auto"/>
        <w:ind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4.2. </w:t>
      </w:r>
      <w:r w:rsidR="00230CCD" w:rsidRPr="008B00E7">
        <w:rPr>
          <w:rFonts w:ascii="Times New Roman" w:eastAsia="Times New Roman" w:hAnsi="Times New Roman" w:cs="Times New Roman"/>
          <w:sz w:val="24"/>
          <w:szCs w:val="24"/>
          <w:lang w:eastAsia="bg-BG"/>
        </w:rPr>
        <w:t xml:space="preserve">Изготвяне на програма за превенция </w:t>
      </w:r>
      <w:r w:rsidR="00E26DD9" w:rsidRPr="008B00E7">
        <w:rPr>
          <w:rFonts w:ascii="Times New Roman" w:eastAsia="Times New Roman" w:hAnsi="Times New Roman" w:cs="Times New Roman"/>
          <w:sz w:val="24"/>
          <w:szCs w:val="24"/>
          <w:lang w:eastAsia="bg-BG"/>
        </w:rPr>
        <w:t xml:space="preserve">на ранното отпадане от училище </w:t>
      </w:r>
      <w:r w:rsidR="00230CCD" w:rsidRPr="008B00E7">
        <w:rPr>
          <w:rFonts w:ascii="Times New Roman" w:eastAsia="Times New Roman" w:hAnsi="Times New Roman" w:cs="Times New Roman"/>
          <w:sz w:val="24"/>
          <w:szCs w:val="24"/>
          <w:lang w:eastAsia="bg-BG"/>
        </w:rPr>
        <w:t>по различни причини.</w:t>
      </w:r>
    </w:p>
    <w:p w14:paraId="0048D9D8" w14:textId="1E5B9507" w:rsidR="00230CCD" w:rsidRPr="008B00E7" w:rsidRDefault="00230CCD" w:rsidP="00CD090D">
      <w:pPr>
        <w:spacing w:after="0" w:line="240" w:lineRule="auto"/>
        <w:ind w:left="5316" w:right="142" w:firstLine="34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септември, 20</w:t>
      </w:r>
      <w:r w:rsidR="00CB4FF9"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6</w:t>
      </w:r>
      <w:r w:rsidRPr="008B00E7">
        <w:rPr>
          <w:rFonts w:ascii="Times New Roman" w:eastAsia="Times New Roman" w:hAnsi="Times New Roman" w:cs="Times New Roman"/>
          <w:sz w:val="24"/>
          <w:szCs w:val="24"/>
          <w:lang w:eastAsia="bg-BG"/>
        </w:rPr>
        <w:t xml:space="preserve"> г.</w:t>
      </w:r>
    </w:p>
    <w:p w14:paraId="05D9F689" w14:textId="77777777" w:rsidR="00230CCD" w:rsidRPr="008B00E7" w:rsidRDefault="00230CCD" w:rsidP="00CD090D">
      <w:pPr>
        <w:spacing w:after="0" w:line="240" w:lineRule="auto"/>
        <w:ind w:left="4956" w:right="142" w:firstLine="708"/>
        <w:jc w:val="both"/>
        <w:rPr>
          <w:rFonts w:ascii="Times New Roman" w:eastAsia="Times New Roman" w:hAnsi="Times New Roman" w:cs="Times New Roman"/>
          <w:sz w:val="24"/>
          <w:szCs w:val="24"/>
          <w:lang w:val="en-US" w:eastAsia="bg-BG"/>
        </w:rPr>
      </w:pPr>
      <w:r w:rsidRPr="008B00E7">
        <w:rPr>
          <w:rFonts w:ascii="Times New Roman" w:eastAsia="Times New Roman" w:hAnsi="Times New Roman" w:cs="Times New Roman"/>
          <w:sz w:val="24"/>
          <w:szCs w:val="24"/>
          <w:lang w:eastAsia="bg-BG"/>
        </w:rPr>
        <w:t xml:space="preserve">Отговорник: Директор, </w:t>
      </w:r>
    </w:p>
    <w:p w14:paraId="15D388B1" w14:textId="77777777" w:rsidR="00230CCD" w:rsidRPr="008B00E7" w:rsidRDefault="00E26DD9" w:rsidP="00CD090D">
      <w:pPr>
        <w:spacing w:after="0" w:line="240" w:lineRule="auto"/>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Дейност 5</w:t>
      </w:r>
      <w:r w:rsidRPr="008B00E7">
        <w:rPr>
          <w:rFonts w:ascii="Times New Roman" w:eastAsia="Times New Roman" w:hAnsi="Times New Roman" w:cs="Times New Roman"/>
          <w:sz w:val="24"/>
          <w:szCs w:val="24"/>
          <w:lang w:eastAsia="bg-BG"/>
        </w:rPr>
        <w:t>: Надграждане на знания и умения</w:t>
      </w:r>
      <w:r w:rsidR="00B41E7C" w:rsidRPr="008B00E7">
        <w:rPr>
          <w:rFonts w:ascii="Times New Roman" w:eastAsia="Times New Roman" w:hAnsi="Times New Roman" w:cs="Times New Roman"/>
          <w:sz w:val="24"/>
          <w:szCs w:val="24"/>
          <w:lang w:eastAsia="bg-BG"/>
        </w:rPr>
        <w:t>.</w:t>
      </w:r>
    </w:p>
    <w:p w14:paraId="6F2FA282" w14:textId="4F14A261" w:rsidR="00E26DD9" w:rsidRPr="008B00E7" w:rsidRDefault="00E26DD9" w:rsidP="00CD090D">
      <w:pPr>
        <w:spacing w:after="0" w:line="240" w:lineRule="auto"/>
        <w:ind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5.1. Организиране</w:t>
      </w:r>
      <w:r w:rsidR="00497425" w:rsidRPr="008B00E7">
        <w:rPr>
          <w:rFonts w:ascii="Times New Roman" w:eastAsia="Times New Roman" w:hAnsi="Times New Roman" w:cs="Times New Roman"/>
          <w:sz w:val="24"/>
          <w:szCs w:val="24"/>
          <w:lang w:eastAsia="bg-BG"/>
        </w:rPr>
        <w:t xml:space="preserve"> и реализиране</w:t>
      </w:r>
      <w:r w:rsidRPr="008B00E7">
        <w:rPr>
          <w:rFonts w:ascii="Times New Roman" w:eastAsia="Times New Roman" w:hAnsi="Times New Roman" w:cs="Times New Roman"/>
          <w:sz w:val="24"/>
          <w:szCs w:val="24"/>
          <w:lang w:eastAsia="bg-BG"/>
        </w:rPr>
        <w:t xml:space="preserve"> от училището състезания, конкурси и др.</w:t>
      </w:r>
    </w:p>
    <w:p w14:paraId="117A55B2" w14:textId="03714F69" w:rsidR="00E26DD9" w:rsidRPr="008B00E7" w:rsidRDefault="00CB4FF9" w:rsidP="00CD090D">
      <w:pPr>
        <w:spacing w:after="0" w:line="240" w:lineRule="auto"/>
        <w:ind w:left="5316" w:right="142" w:firstLine="34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Срок:202</w:t>
      </w:r>
      <w:r w:rsidR="007F5422">
        <w:rPr>
          <w:rFonts w:ascii="Times New Roman" w:eastAsia="Times New Roman" w:hAnsi="Times New Roman" w:cs="Times New Roman"/>
          <w:sz w:val="24"/>
          <w:szCs w:val="24"/>
          <w:lang w:eastAsia="bg-BG"/>
        </w:rPr>
        <w:t>6</w:t>
      </w:r>
      <w:r w:rsidR="00E26DD9" w:rsidRPr="008B00E7">
        <w:rPr>
          <w:rFonts w:ascii="Times New Roman" w:eastAsia="Times New Roman" w:hAnsi="Times New Roman" w:cs="Times New Roman"/>
          <w:sz w:val="24"/>
          <w:szCs w:val="24"/>
          <w:lang w:eastAsia="bg-BG"/>
        </w:rPr>
        <w:t>/20</w:t>
      </w:r>
      <w:r w:rsidR="00000FAA"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7</w:t>
      </w:r>
      <w:r w:rsidR="00306B0A">
        <w:rPr>
          <w:rFonts w:ascii="Times New Roman" w:eastAsia="Times New Roman" w:hAnsi="Times New Roman" w:cs="Times New Roman"/>
          <w:sz w:val="24"/>
          <w:szCs w:val="24"/>
          <w:lang w:eastAsia="bg-BG"/>
        </w:rPr>
        <w:t xml:space="preserve"> </w:t>
      </w:r>
      <w:r w:rsidR="00E26DD9" w:rsidRPr="008B00E7">
        <w:rPr>
          <w:rFonts w:ascii="Times New Roman" w:eastAsia="Times New Roman" w:hAnsi="Times New Roman" w:cs="Times New Roman"/>
          <w:sz w:val="24"/>
          <w:szCs w:val="24"/>
          <w:lang w:eastAsia="bg-BG"/>
        </w:rPr>
        <w:t>г.</w:t>
      </w:r>
    </w:p>
    <w:p w14:paraId="1D363E4C" w14:textId="77777777" w:rsidR="00E26DD9" w:rsidRPr="008B00E7" w:rsidRDefault="00E26DD9"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450098AA" w14:textId="77777777" w:rsidR="00E26DD9" w:rsidRPr="008B00E7" w:rsidRDefault="00E26DD9" w:rsidP="00CD090D">
      <w:pPr>
        <w:spacing w:after="0" w:line="240" w:lineRule="auto"/>
        <w:ind w:right="142"/>
        <w:jc w:val="both"/>
        <w:rPr>
          <w:rFonts w:ascii="Times New Roman" w:eastAsia="Times New Roman" w:hAnsi="Times New Roman" w:cs="Times New Roman"/>
          <w:sz w:val="24"/>
          <w:szCs w:val="24"/>
          <w:lang w:eastAsia="bg-BG"/>
        </w:rPr>
      </w:pPr>
    </w:p>
    <w:p w14:paraId="42ED8E4B" w14:textId="3808BCD7" w:rsidR="00E26DD9" w:rsidRPr="008B00E7" w:rsidRDefault="00E26DD9" w:rsidP="00CD090D">
      <w:pPr>
        <w:spacing w:after="0" w:line="240" w:lineRule="auto"/>
        <w:ind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5.2. </w:t>
      </w:r>
      <w:r w:rsidR="00C90EED" w:rsidRPr="008B00E7">
        <w:rPr>
          <w:rFonts w:ascii="Times New Roman" w:eastAsia="Times New Roman" w:hAnsi="Times New Roman" w:cs="Times New Roman"/>
          <w:sz w:val="24"/>
          <w:szCs w:val="24"/>
          <w:lang w:eastAsia="bg-BG"/>
        </w:rPr>
        <w:t>Подготовка за участие на ученици в състезания, олимпиади, конкурси и др.</w:t>
      </w:r>
    </w:p>
    <w:p w14:paraId="2E78B999" w14:textId="1E6EA5A6" w:rsidR="00C90EED" w:rsidRPr="008B00E7" w:rsidRDefault="00C90EED" w:rsidP="00CD090D">
      <w:pPr>
        <w:spacing w:after="0" w:line="240" w:lineRule="auto"/>
        <w:ind w:left="5316" w:right="142" w:firstLine="34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w:t>
      </w:r>
      <w:r w:rsidR="00847DE7" w:rsidRPr="008B00E7">
        <w:rPr>
          <w:rFonts w:ascii="Times New Roman" w:eastAsia="Times New Roman" w:hAnsi="Times New Roman" w:cs="Times New Roman"/>
          <w:sz w:val="24"/>
          <w:szCs w:val="24"/>
          <w:lang w:eastAsia="bg-BG"/>
        </w:rPr>
        <w:t xml:space="preserve"> 20</w:t>
      </w:r>
      <w:r w:rsidR="00CB4FF9"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6</w:t>
      </w:r>
      <w:r w:rsidR="00847DE7" w:rsidRPr="008B00E7">
        <w:rPr>
          <w:rFonts w:ascii="Times New Roman" w:eastAsia="Times New Roman" w:hAnsi="Times New Roman" w:cs="Times New Roman"/>
          <w:sz w:val="24"/>
          <w:szCs w:val="24"/>
          <w:lang w:eastAsia="bg-BG"/>
        </w:rPr>
        <w:t>/20</w:t>
      </w:r>
      <w:r w:rsidR="00000FAA"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7</w:t>
      </w:r>
      <w:r w:rsidR="00847DE7" w:rsidRPr="008B00E7">
        <w:rPr>
          <w:rFonts w:ascii="Times New Roman" w:eastAsia="Times New Roman" w:hAnsi="Times New Roman" w:cs="Times New Roman"/>
          <w:sz w:val="24"/>
          <w:szCs w:val="24"/>
          <w:lang w:eastAsia="bg-BG"/>
        </w:rPr>
        <w:t xml:space="preserve"> г.</w:t>
      </w:r>
    </w:p>
    <w:p w14:paraId="68750111" w14:textId="77777777" w:rsidR="00C90EED" w:rsidRPr="008B00E7" w:rsidRDefault="00C90EED"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6BB6C4E3" w14:textId="5FB28A9D" w:rsidR="00C90EED" w:rsidRPr="008B00E7" w:rsidRDefault="00C90EED" w:rsidP="00CD090D">
      <w:pPr>
        <w:spacing w:after="0" w:line="240" w:lineRule="auto"/>
        <w:ind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5.3. Изграждане на екипи за работа по проекти</w:t>
      </w:r>
      <w:r w:rsidR="00111B81" w:rsidRPr="008B00E7">
        <w:rPr>
          <w:rFonts w:ascii="Times New Roman" w:eastAsia="Times New Roman" w:hAnsi="Times New Roman" w:cs="Times New Roman"/>
          <w:sz w:val="24"/>
          <w:szCs w:val="24"/>
          <w:lang w:eastAsia="bg-BG"/>
        </w:rPr>
        <w:t>.</w:t>
      </w:r>
    </w:p>
    <w:p w14:paraId="5DAC1EE4" w14:textId="29BC9D3D" w:rsidR="00C90EED" w:rsidRPr="008B00E7" w:rsidRDefault="00EB2B8A" w:rsidP="00CD090D">
      <w:pPr>
        <w:pStyle w:val="a3"/>
        <w:spacing w:before="240" w:after="0" w:line="240" w:lineRule="auto"/>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w:t>
      </w:r>
      <w:r w:rsidR="008B00E7">
        <w:rPr>
          <w:rFonts w:ascii="Times New Roman" w:eastAsia="Times New Roman" w:hAnsi="Times New Roman" w:cs="Times New Roman"/>
          <w:sz w:val="24"/>
          <w:szCs w:val="24"/>
          <w:lang w:eastAsia="bg-BG"/>
        </w:rPr>
        <w:t xml:space="preserve"> </w:t>
      </w:r>
      <w:r w:rsidR="00C90EED" w:rsidRPr="008B00E7">
        <w:rPr>
          <w:rFonts w:ascii="Times New Roman" w:eastAsia="Times New Roman" w:hAnsi="Times New Roman" w:cs="Times New Roman"/>
          <w:sz w:val="24"/>
          <w:szCs w:val="24"/>
          <w:lang w:eastAsia="bg-BG"/>
        </w:rPr>
        <w:t>Директор,</w:t>
      </w:r>
      <w:r w:rsidR="00306B0A">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учители</w:t>
      </w:r>
      <w:r w:rsidR="00C90EED" w:rsidRPr="008B00E7">
        <w:rPr>
          <w:rFonts w:ascii="Times New Roman" w:eastAsia="Times New Roman" w:hAnsi="Times New Roman" w:cs="Times New Roman"/>
          <w:sz w:val="24"/>
          <w:szCs w:val="24"/>
          <w:lang w:eastAsia="bg-BG"/>
        </w:rPr>
        <w:t>, консултанти.</w:t>
      </w:r>
    </w:p>
    <w:p w14:paraId="6F7B9314" w14:textId="77777777" w:rsidR="0025509A" w:rsidRPr="008B00E7" w:rsidRDefault="0025509A" w:rsidP="00CD090D">
      <w:pPr>
        <w:spacing w:before="240" w:after="0" w:line="240" w:lineRule="auto"/>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Дейност 6</w:t>
      </w:r>
      <w:r w:rsidRPr="008B00E7">
        <w:rPr>
          <w:rFonts w:ascii="Times New Roman" w:eastAsia="Times New Roman" w:hAnsi="Times New Roman" w:cs="Times New Roman"/>
          <w:sz w:val="24"/>
          <w:szCs w:val="24"/>
          <w:lang w:eastAsia="bg-BG"/>
        </w:rPr>
        <w:t>: Постигане на високи педагогически постижения</w:t>
      </w:r>
      <w:r w:rsidR="00B41E7C" w:rsidRPr="008B00E7">
        <w:rPr>
          <w:rFonts w:ascii="Times New Roman" w:eastAsia="Times New Roman" w:hAnsi="Times New Roman" w:cs="Times New Roman"/>
          <w:sz w:val="24"/>
          <w:szCs w:val="24"/>
          <w:lang w:eastAsia="bg-BG"/>
        </w:rPr>
        <w:t>.</w:t>
      </w:r>
    </w:p>
    <w:p w14:paraId="72C648A5" w14:textId="5F7C820C" w:rsidR="0025509A" w:rsidRPr="008B00E7" w:rsidRDefault="0025509A" w:rsidP="00CD090D">
      <w:pPr>
        <w:spacing w:before="240" w:after="0" w:line="240" w:lineRule="auto"/>
        <w:ind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lastRenderedPageBreak/>
        <w:t>6.1. Изграждане на система за мотивация на учителите, директорите и другите педагогически специалисти за повишаване квалификацията и за кариерно развитие.</w:t>
      </w:r>
    </w:p>
    <w:p w14:paraId="3BDDCED0" w14:textId="77777777" w:rsidR="00D549F6" w:rsidRPr="008B00E7" w:rsidRDefault="00D549F6">
      <w:pPr>
        <w:pStyle w:val="a3"/>
        <w:numPr>
          <w:ilvl w:val="0"/>
          <w:numId w:val="5"/>
        </w:numPr>
        <w:spacing w:before="240" w:after="0" w:line="240" w:lineRule="auto"/>
        <w:ind w:left="0" w:right="142" w:firstLine="993"/>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Планиране,  координирането, управлението и контролът на дейностите за повишаване квалификацията на педагогическите специалисти на училищно ниво.</w:t>
      </w:r>
    </w:p>
    <w:p w14:paraId="4753D88E" w14:textId="77777777" w:rsidR="00D549F6" w:rsidRPr="008B00E7" w:rsidRDefault="00D549F6">
      <w:pPr>
        <w:pStyle w:val="a3"/>
        <w:numPr>
          <w:ilvl w:val="0"/>
          <w:numId w:val="5"/>
        </w:numPr>
        <w:spacing w:before="240" w:after="0" w:line="240" w:lineRule="auto"/>
        <w:ind w:left="0" w:right="142" w:firstLine="993"/>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Създаване на условия за повишаване на квалификацията – вкл. финансови.</w:t>
      </w:r>
    </w:p>
    <w:p w14:paraId="76A79500" w14:textId="77777777" w:rsidR="00D549F6" w:rsidRPr="008B00E7" w:rsidRDefault="00D549F6">
      <w:pPr>
        <w:pStyle w:val="a3"/>
        <w:numPr>
          <w:ilvl w:val="0"/>
          <w:numId w:val="6"/>
        </w:numPr>
        <w:spacing w:before="240" w:after="0" w:line="240" w:lineRule="auto"/>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за придобиване на следдипломна квалификация;</w:t>
      </w:r>
    </w:p>
    <w:p w14:paraId="160C23E7" w14:textId="2F089B91" w:rsidR="00D549F6" w:rsidRPr="008B00E7" w:rsidRDefault="00D549F6"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w:t>
      </w:r>
      <w:r w:rsid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постоянен</w:t>
      </w:r>
    </w:p>
    <w:p w14:paraId="6ACA14FB" w14:textId="77777777" w:rsidR="00D549F6" w:rsidRPr="008B00E7" w:rsidRDefault="00EB2B8A" w:rsidP="00CD090D">
      <w:pPr>
        <w:spacing w:after="0" w:line="240" w:lineRule="auto"/>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w:t>
      </w:r>
    </w:p>
    <w:p w14:paraId="4308C7D0" w14:textId="77777777" w:rsidR="00CD090D" w:rsidRPr="008B00E7" w:rsidRDefault="00CD090D" w:rsidP="003F2D96">
      <w:pPr>
        <w:spacing w:after="0" w:line="240" w:lineRule="auto"/>
        <w:ind w:right="142"/>
        <w:jc w:val="both"/>
        <w:rPr>
          <w:rFonts w:ascii="Times New Roman" w:eastAsia="Times New Roman" w:hAnsi="Times New Roman" w:cs="Times New Roman"/>
          <w:sz w:val="24"/>
          <w:szCs w:val="24"/>
          <w:lang w:eastAsia="bg-BG"/>
        </w:rPr>
      </w:pPr>
    </w:p>
    <w:p w14:paraId="2E48AA11" w14:textId="77777777" w:rsidR="00D549F6" w:rsidRPr="008B00E7" w:rsidRDefault="00D549F6" w:rsidP="00881332">
      <w:pPr>
        <w:spacing w:before="240" w:after="0"/>
        <w:ind w:right="142"/>
        <w:jc w:val="both"/>
        <w:rPr>
          <w:rFonts w:ascii="Times New Roman" w:eastAsia="Times New Roman" w:hAnsi="Times New Roman" w:cs="Times New Roman"/>
          <w:b/>
          <w:sz w:val="24"/>
          <w:szCs w:val="24"/>
          <w:u w:val="single"/>
          <w:lang w:eastAsia="bg-BG"/>
        </w:rPr>
      </w:pPr>
      <w:r w:rsidRPr="008B00E7">
        <w:rPr>
          <w:rFonts w:ascii="Times New Roman" w:eastAsia="Times New Roman" w:hAnsi="Times New Roman" w:cs="Times New Roman"/>
          <w:b/>
          <w:sz w:val="24"/>
          <w:szCs w:val="24"/>
          <w:u w:val="single"/>
          <w:lang w:eastAsia="bg-BG"/>
        </w:rPr>
        <w:t>ОПЕРАТИВНА ЦЕЛ 4:</w:t>
      </w:r>
      <w:r w:rsidR="00E3383D" w:rsidRPr="008B00E7">
        <w:rPr>
          <w:rFonts w:ascii="Times New Roman" w:eastAsia="Times New Roman" w:hAnsi="Times New Roman" w:cs="Times New Roman"/>
          <w:b/>
          <w:sz w:val="24"/>
          <w:szCs w:val="24"/>
          <w:lang w:val="en-US" w:eastAsia="bg-BG"/>
        </w:rPr>
        <w:t xml:space="preserve"> </w:t>
      </w:r>
      <w:r w:rsidRPr="008B00E7">
        <w:rPr>
          <w:rFonts w:ascii="Times New Roman" w:eastAsia="Times New Roman" w:hAnsi="Times New Roman" w:cs="Times New Roman"/>
          <w:b/>
          <w:sz w:val="24"/>
          <w:szCs w:val="24"/>
          <w:lang w:eastAsia="bg-BG"/>
        </w:rPr>
        <w:t>ИЗГРАЖАДЕНЕ НА УЧИЛИЩНИ ПОЛИТИКИ ЗА ВЪЗПИТАНИЕ И СОЦИАЛИЗИЦЯ НА УЧЕНИЦИТЕ.</w:t>
      </w:r>
    </w:p>
    <w:p w14:paraId="34B120E6" w14:textId="77777777" w:rsidR="006847EE" w:rsidRPr="008B00E7" w:rsidRDefault="006847EE" w:rsidP="00CD090D">
      <w:pPr>
        <w:spacing w:before="240"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b/>
          <w:sz w:val="24"/>
          <w:szCs w:val="24"/>
          <w:lang w:eastAsia="bg-BG"/>
        </w:rPr>
        <w:t>Дейност 1:</w:t>
      </w:r>
      <w:r w:rsidRPr="008B00E7">
        <w:rPr>
          <w:rFonts w:ascii="Times New Roman" w:eastAsia="Times New Roman" w:hAnsi="Times New Roman" w:cs="Times New Roman"/>
          <w:sz w:val="24"/>
          <w:szCs w:val="24"/>
          <w:lang w:eastAsia="bg-BG"/>
        </w:rPr>
        <w:t xml:space="preserve"> Реализация на политики и мерки, свързани с възпитанието и </w:t>
      </w:r>
      <w:proofErr w:type="spellStart"/>
      <w:r w:rsidRPr="008B00E7">
        <w:rPr>
          <w:rFonts w:ascii="Times New Roman" w:eastAsia="Times New Roman" w:hAnsi="Times New Roman" w:cs="Times New Roman"/>
          <w:sz w:val="24"/>
          <w:szCs w:val="24"/>
          <w:lang w:eastAsia="bg-BG"/>
        </w:rPr>
        <w:t>социалицията</w:t>
      </w:r>
      <w:proofErr w:type="spellEnd"/>
      <w:r w:rsidRPr="008B00E7">
        <w:rPr>
          <w:rFonts w:ascii="Times New Roman" w:eastAsia="Times New Roman" w:hAnsi="Times New Roman" w:cs="Times New Roman"/>
          <w:sz w:val="24"/>
          <w:szCs w:val="24"/>
          <w:lang w:eastAsia="bg-BG"/>
        </w:rPr>
        <w:t xml:space="preserve"> на децата.</w:t>
      </w:r>
    </w:p>
    <w:p w14:paraId="0A47DF6A" w14:textId="0E1C58FF" w:rsidR="006847EE" w:rsidRPr="008B00E7" w:rsidRDefault="006847EE">
      <w:pPr>
        <w:pStyle w:val="a3"/>
        <w:numPr>
          <w:ilvl w:val="1"/>
          <w:numId w:val="32"/>
        </w:numPr>
        <w:tabs>
          <w:tab w:val="left" w:pos="426"/>
          <w:tab w:val="left" w:pos="1560"/>
        </w:tabs>
        <w:spacing w:before="240"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Разработване на план за възпитателната дейност в партньорство с представителите на ученическото самоуправление и родителите.</w:t>
      </w:r>
    </w:p>
    <w:p w14:paraId="0252A068" w14:textId="3ED775D9" w:rsidR="006847EE" w:rsidRPr="008B00E7" w:rsidRDefault="006847EE"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w:t>
      </w:r>
      <w:r w:rsid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октомври, 20</w:t>
      </w:r>
      <w:r w:rsidR="00CB4FF9"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6</w:t>
      </w:r>
      <w:r w:rsidR="00817416">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3CFF2CD4" w14:textId="77777777" w:rsidR="00CD090D" w:rsidRDefault="006847EE"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p>
    <w:p w14:paraId="37925F60" w14:textId="77777777" w:rsidR="00CD090D" w:rsidRDefault="006847EE"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педагогически специалисти, </w:t>
      </w:r>
    </w:p>
    <w:p w14:paraId="36E0606B" w14:textId="2467A785" w:rsidR="006847EE" w:rsidRPr="008B00E7" w:rsidRDefault="006847EE"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председател УП и родители</w:t>
      </w:r>
    </w:p>
    <w:p w14:paraId="58DFA9E9" w14:textId="4F90C0F0" w:rsidR="006847EE" w:rsidRPr="008B00E7" w:rsidRDefault="006847EE">
      <w:pPr>
        <w:pStyle w:val="a3"/>
        <w:numPr>
          <w:ilvl w:val="1"/>
          <w:numId w:val="32"/>
        </w:numPr>
        <w:tabs>
          <w:tab w:val="left" w:pos="426"/>
        </w:tabs>
        <w:spacing w:before="240"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Разработване на система от специални мерки за възпитание, привличане, задържане и развитие на учениците в училището за осигуряване на интелектуалното, емоционалното, социалното, духовно-нравственото и физическото им развитие в съответствие с техните потребности, способности и интереси.</w:t>
      </w:r>
    </w:p>
    <w:p w14:paraId="1786339A" w14:textId="6C3B22F8" w:rsidR="006847EE" w:rsidRPr="008B00E7" w:rsidRDefault="006847EE"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w:t>
      </w:r>
      <w:r w:rsid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октомври, 20</w:t>
      </w:r>
      <w:r w:rsidR="00CB4FF9"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6</w:t>
      </w:r>
      <w:r w:rsidR="00F62642"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12765A43" w14:textId="77777777" w:rsidR="006847EE" w:rsidRPr="008B00E7" w:rsidRDefault="00491DEF" w:rsidP="00CD090D">
      <w:pPr>
        <w:spacing w:after="0" w:line="240" w:lineRule="auto"/>
        <w:ind w:left="6088"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w:t>
      </w:r>
    </w:p>
    <w:p w14:paraId="61718279" w14:textId="2C20FA6A" w:rsidR="006847EE" w:rsidRPr="008B00E7" w:rsidRDefault="00ED4DC9" w:rsidP="00CD090D">
      <w:pPr>
        <w:spacing w:before="240"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4.</w:t>
      </w:r>
      <w:r w:rsidR="006847EE" w:rsidRPr="008B00E7">
        <w:rPr>
          <w:rFonts w:ascii="Times New Roman" w:eastAsia="Times New Roman" w:hAnsi="Times New Roman" w:cs="Times New Roman"/>
          <w:sz w:val="24"/>
          <w:szCs w:val="24"/>
          <w:lang w:eastAsia="bg-BG"/>
        </w:rPr>
        <w:t xml:space="preserve">3. </w:t>
      </w:r>
      <w:r w:rsidR="00B8011B" w:rsidRPr="008B00E7">
        <w:rPr>
          <w:rFonts w:ascii="Times New Roman" w:eastAsia="Times New Roman" w:hAnsi="Times New Roman" w:cs="Times New Roman"/>
          <w:sz w:val="24"/>
          <w:szCs w:val="24"/>
          <w:lang w:eastAsia="bg-BG"/>
        </w:rPr>
        <w:t>Изграждане на училище без агресия, осигуряващо подкрепяща среда, индивидуално консултиране по възрастови проблеми.</w:t>
      </w:r>
    </w:p>
    <w:p w14:paraId="5AA73665" w14:textId="77777777" w:rsidR="00B8011B" w:rsidRPr="008B00E7" w:rsidRDefault="00B8011B"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5BDEA3BF" w14:textId="77777777" w:rsidR="00B8011B" w:rsidRPr="008B00E7" w:rsidRDefault="00491DEF"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w:t>
      </w:r>
    </w:p>
    <w:p w14:paraId="073CB52D" w14:textId="303EB375" w:rsidR="00B8011B" w:rsidRPr="008B00E7" w:rsidRDefault="00ED4DC9" w:rsidP="00CD090D">
      <w:pPr>
        <w:spacing w:before="240"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4.</w:t>
      </w:r>
      <w:r w:rsidR="000A294C" w:rsidRPr="008B00E7">
        <w:rPr>
          <w:rFonts w:ascii="Times New Roman" w:eastAsia="Times New Roman" w:hAnsi="Times New Roman" w:cs="Times New Roman"/>
          <w:sz w:val="24"/>
          <w:szCs w:val="24"/>
          <w:lang w:eastAsia="bg-BG"/>
        </w:rPr>
        <w:t>4. Създаване и функциониране на различни форми на извънкласна и извънучилищна дейност. Разработване на планове по направления за усвояване на ключовите компетентности.</w:t>
      </w:r>
    </w:p>
    <w:p w14:paraId="3EFF2A35" w14:textId="6E856FD2" w:rsidR="000A294C" w:rsidRPr="008B00E7" w:rsidRDefault="000A294C" w:rsidP="00CD090D">
      <w:pPr>
        <w:spacing w:after="0" w:line="240" w:lineRule="auto"/>
        <w:ind w:left="6088"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октомври, 20</w:t>
      </w:r>
      <w:r w:rsidR="00CB4FF9"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6</w:t>
      </w:r>
      <w:r w:rsidR="00491DEF"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11104C26" w14:textId="77777777" w:rsidR="00CD090D" w:rsidRDefault="000A294C"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p>
    <w:p w14:paraId="5E030932" w14:textId="0561B959" w:rsidR="000A294C" w:rsidRPr="008B00E7" w:rsidRDefault="000A294C" w:rsidP="00CD090D">
      <w:pPr>
        <w:spacing w:after="0" w:line="240" w:lineRule="auto"/>
        <w:ind w:left="6088" w:right="142" w:firstLine="284"/>
        <w:jc w:val="both"/>
        <w:rPr>
          <w:rFonts w:ascii="Times New Roman" w:eastAsia="Times New Roman" w:hAnsi="Times New Roman" w:cs="Times New Roman"/>
          <w:sz w:val="24"/>
          <w:szCs w:val="24"/>
          <w:u w:val="single"/>
          <w:lang w:eastAsia="bg-BG"/>
        </w:rPr>
      </w:pPr>
      <w:r w:rsidRPr="008B00E7">
        <w:rPr>
          <w:rFonts w:ascii="Times New Roman" w:eastAsia="Times New Roman" w:hAnsi="Times New Roman" w:cs="Times New Roman"/>
          <w:sz w:val="24"/>
          <w:szCs w:val="24"/>
          <w:lang w:eastAsia="bg-BG"/>
        </w:rPr>
        <w:t>педагогически специалисти</w:t>
      </w:r>
    </w:p>
    <w:p w14:paraId="3584AA1E" w14:textId="53A38D82" w:rsidR="000A294C" w:rsidRPr="008B00E7" w:rsidRDefault="00ED4DC9" w:rsidP="00CD090D">
      <w:pPr>
        <w:spacing w:before="240"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4.</w:t>
      </w:r>
      <w:r w:rsidR="00325D89" w:rsidRPr="008B00E7">
        <w:rPr>
          <w:rFonts w:ascii="Times New Roman" w:eastAsia="Times New Roman" w:hAnsi="Times New Roman" w:cs="Times New Roman"/>
          <w:sz w:val="24"/>
          <w:szCs w:val="24"/>
          <w:lang w:eastAsia="bg-BG"/>
        </w:rPr>
        <w:t xml:space="preserve"> </w:t>
      </w:r>
      <w:r w:rsidR="000A294C" w:rsidRPr="008B00E7">
        <w:rPr>
          <w:rFonts w:ascii="Times New Roman" w:eastAsia="Times New Roman" w:hAnsi="Times New Roman" w:cs="Times New Roman"/>
          <w:sz w:val="24"/>
          <w:szCs w:val="24"/>
          <w:lang w:eastAsia="bg-BG"/>
        </w:rPr>
        <w:t>5. Разработване и реализиране план на Дейност на УКБППМН:</w:t>
      </w:r>
    </w:p>
    <w:p w14:paraId="3D7F0A67" w14:textId="77777777" w:rsidR="000A294C" w:rsidRPr="008B00E7" w:rsidRDefault="000A294C">
      <w:pPr>
        <w:pStyle w:val="a3"/>
        <w:numPr>
          <w:ilvl w:val="0"/>
          <w:numId w:val="7"/>
        </w:numPr>
        <w:spacing w:after="0" w:line="240" w:lineRule="auto"/>
        <w:ind w:left="-284" w:right="142" w:firstLine="851"/>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Изготвяне на системен периодичен анализ на резулт</w:t>
      </w:r>
      <w:r w:rsidR="00B41E7C" w:rsidRPr="008B00E7">
        <w:rPr>
          <w:rFonts w:ascii="Times New Roman" w:eastAsia="Times New Roman" w:hAnsi="Times New Roman" w:cs="Times New Roman"/>
          <w:sz w:val="24"/>
          <w:szCs w:val="24"/>
          <w:lang w:eastAsia="bg-BG"/>
        </w:rPr>
        <w:t>атите от дейността на комисията.</w:t>
      </w:r>
    </w:p>
    <w:p w14:paraId="4DBEF286" w14:textId="77777777" w:rsidR="000A294C" w:rsidRPr="008B00E7" w:rsidRDefault="000A294C">
      <w:pPr>
        <w:pStyle w:val="a3"/>
        <w:numPr>
          <w:ilvl w:val="0"/>
          <w:numId w:val="7"/>
        </w:numPr>
        <w:spacing w:after="0" w:line="240" w:lineRule="auto"/>
        <w:ind w:left="-284" w:right="142" w:firstLine="851"/>
        <w:jc w:val="both"/>
        <w:rPr>
          <w:rFonts w:ascii="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Предприемане на мерки за подобряване на резултатите.</w:t>
      </w:r>
    </w:p>
    <w:p w14:paraId="316AE81B" w14:textId="2C2AF0D7" w:rsidR="000A294C" w:rsidRPr="008B00E7" w:rsidRDefault="000A294C"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септември, 20</w:t>
      </w:r>
      <w:r w:rsidR="00CB4FF9"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6</w:t>
      </w:r>
      <w:r w:rsidR="00817416">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321F2F8F" w14:textId="77777777" w:rsidR="00CD090D" w:rsidRDefault="000A294C"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p>
    <w:p w14:paraId="6D571D16" w14:textId="3093D355" w:rsidR="000A294C" w:rsidRPr="008B00E7" w:rsidRDefault="000A294C" w:rsidP="00CD090D">
      <w:pPr>
        <w:spacing w:after="0" w:line="240" w:lineRule="auto"/>
        <w:ind w:left="6088"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председател УКБППМН</w:t>
      </w:r>
    </w:p>
    <w:p w14:paraId="4203C78F" w14:textId="77777777" w:rsidR="00906859" w:rsidRPr="008B00E7" w:rsidRDefault="00906859" w:rsidP="00CD090D">
      <w:pPr>
        <w:spacing w:after="0" w:line="240" w:lineRule="auto"/>
        <w:ind w:left="-284" w:right="142" w:firstLine="284"/>
        <w:jc w:val="both"/>
        <w:rPr>
          <w:rFonts w:ascii="Times New Roman" w:hAnsi="Times New Roman" w:cs="Times New Roman"/>
          <w:b/>
          <w:sz w:val="24"/>
          <w:szCs w:val="24"/>
          <w:lang w:eastAsia="bg-BG"/>
        </w:rPr>
      </w:pPr>
    </w:p>
    <w:p w14:paraId="260B8873" w14:textId="77777777" w:rsidR="006E05B9" w:rsidRPr="008B00E7" w:rsidRDefault="00906859" w:rsidP="00CD090D">
      <w:pPr>
        <w:spacing w:after="0" w:line="240" w:lineRule="auto"/>
        <w:ind w:left="-284" w:right="142" w:firstLine="284"/>
        <w:jc w:val="both"/>
        <w:rPr>
          <w:rFonts w:ascii="Times New Roman" w:hAnsi="Times New Roman" w:cs="Times New Roman"/>
          <w:sz w:val="24"/>
          <w:szCs w:val="24"/>
          <w:lang w:val="en-US" w:eastAsia="bg-BG"/>
        </w:rPr>
      </w:pPr>
      <w:r w:rsidRPr="008B00E7">
        <w:rPr>
          <w:rFonts w:ascii="Times New Roman" w:hAnsi="Times New Roman" w:cs="Times New Roman"/>
          <w:b/>
          <w:sz w:val="24"/>
          <w:szCs w:val="24"/>
          <w:lang w:eastAsia="bg-BG"/>
        </w:rPr>
        <w:t>Дейност 2</w:t>
      </w:r>
      <w:r w:rsidRPr="008B00E7">
        <w:rPr>
          <w:rFonts w:ascii="Times New Roman" w:hAnsi="Times New Roman" w:cs="Times New Roman"/>
          <w:sz w:val="24"/>
          <w:szCs w:val="24"/>
          <w:lang w:eastAsia="bg-BG"/>
        </w:rPr>
        <w:t>: Инициативи по основни направления на възпитателната дейност</w:t>
      </w:r>
      <w:r w:rsidR="00111B81" w:rsidRPr="008B00E7">
        <w:rPr>
          <w:rFonts w:ascii="Times New Roman" w:hAnsi="Times New Roman" w:cs="Times New Roman"/>
          <w:sz w:val="24"/>
          <w:szCs w:val="24"/>
          <w:lang w:eastAsia="bg-BG"/>
        </w:rPr>
        <w:t>.</w:t>
      </w:r>
    </w:p>
    <w:p w14:paraId="237E72E7" w14:textId="4E64C142" w:rsidR="00457FBB" w:rsidRPr="008B00E7" w:rsidRDefault="00906859" w:rsidP="00CD090D">
      <w:pPr>
        <w:spacing w:after="0" w:line="240" w:lineRule="auto"/>
        <w:ind w:left="-284" w:right="142" w:firstLine="284"/>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 xml:space="preserve">2.1. </w:t>
      </w:r>
      <w:r w:rsidR="00457FBB" w:rsidRPr="008B00E7">
        <w:rPr>
          <w:rFonts w:ascii="Times New Roman" w:hAnsi="Times New Roman" w:cs="Times New Roman"/>
          <w:sz w:val="24"/>
          <w:szCs w:val="24"/>
          <w:lang w:eastAsia="bg-BG"/>
        </w:rPr>
        <w:t>Планиране и реализация на дейности за преодоляване на агресията в училище.</w:t>
      </w:r>
    </w:p>
    <w:p w14:paraId="450ADA90" w14:textId="180AA574" w:rsidR="00457FBB" w:rsidRDefault="00457FBB">
      <w:pPr>
        <w:pStyle w:val="a3"/>
        <w:numPr>
          <w:ilvl w:val="0"/>
          <w:numId w:val="8"/>
        </w:numPr>
        <w:spacing w:after="0" w:line="240" w:lineRule="auto"/>
        <w:ind w:left="-284" w:right="142" w:firstLine="851"/>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 xml:space="preserve">На ниво </w:t>
      </w:r>
      <w:r w:rsidR="00F62642" w:rsidRPr="008B00E7">
        <w:rPr>
          <w:rFonts w:ascii="Times New Roman" w:hAnsi="Times New Roman" w:cs="Times New Roman"/>
          <w:sz w:val="24"/>
          <w:szCs w:val="24"/>
          <w:lang w:eastAsia="bg-BG"/>
        </w:rPr>
        <w:t>училище</w:t>
      </w:r>
      <w:r w:rsidRPr="008B00E7">
        <w:rPr>
          <w:rFonts w:ascii="Times New Roman" w:hAnsi="Times New Roman" w:cs="Times New Roman"/>
          <w:sz w:val="24"/>
          <w:szCs w:val="24"/>
          <w:lang w:eastAsia="bg-BG"/>
        </w:rPr>
        <w:t>;</w:t>
      </w:r>
    </w:p>
    <w:p w14:paraId="4C6FAD90" w14:textId="518AA84C" w:rsidR="00457FBB" w:rsidRDefault="00457FBB">
      <w:pPr>
        <w:pStyle w:val="a3"/>
        <w:numPr>
          <w:ilvl w:val="0"/>
          <w:numId w:val="8"/>
        </w:numPr>
        <w:spacing w:after="0" w:line="240" w:lineRule="auto"/>
        <w:ind w:left="-284" w:right="142" w:firstLine="851"/>
        <w:jc w:val="both"/>
        <w:rPr>
          <w:rFonts w:ascii="Times New Roman" w:hAnsi="Times New Roman" w:cs="Times New Roman"/>
          <w:sz w:val="24"/>
          <w:szCs w:val="24"/>
          <w:lang w:eastAsia="bg-BG"/>
        </w:rPr>
      </w:pPr>
      <w:r w:rsidRPr="00CD090D">
        <w:rPr>
          <w:rFonts w:ascii="Times New Roman" w:hAnsi="Times New Roman" w:cs="Times New Roman"/>
          <w:sz w:val="24"/>
          <w:szCs w:val="24"/>
          <w:lang w:eastAsia="bg-BG"/>
        </w:rPr>
        <w:t>Чрез формите на ученическото самоуправление;</w:t>
      </w:r>
    </w:p>
    <w:p w14:paraId="736252B0" w14:textId="6B8DFCC8" w:rsidR="00457FBB" w:rsidRDefault="00457FBB">
      <w:pPr>
        <w:pStyle w:val="a3"/>
        <w:numPr>
          <w:ilvl w:val="0"/>
          <w:numId w:val="8"/>
        </w:numPr>
        <w:spacing w:after="0" w:line="240" w:lineRule="auto"/>
        <w:ind w:left="-284" w:right="142" w:firstLine="851"/>
        <w:jc w:val="both"/>
        <w:rPr>
          <w:rFonts w:ascii="Times New Roman" w:hAnsi="Times New Roman" w:cs="Times New Roman"/>
          <w:sz w:val="24"/>
          <w:szCs w:val="24"/>
          <w:lang w:eastAsia="bg-BG"/>
        </w:rPr>
      </w:pPr>
      <w:r w:rsidRPr="00CD090D">
        <w:rPr>
          <w:rFonts w:ascii="Times New Roman" w:hAnsi="Times New Roman" w:cs="Times New Roman"/>
          <w:sz w:val="24"/>
          <w:szCs w:val="24"/>
          <w:lang w:eastAsia="bg-BG"/>
        </w:rPr>
        <w:t>Чрез проекти и програми;</w:t>
      </w:r>
    </w:p>
    <w:p w14:paraId="1E0B20ED" w14:textId="1F21A77D" w:rsidR="00457FBB" w:rsidRDefault="00457FBB">
      <w:pPr>
        <w:pStyle w:val="a3"/>
        <w:numPr>
          <w:ilvl w:val="0"/>
          <w:numId w:val="8"/>
        </w:numPr>
        <w:spacing w:after="0" w:line="240" w:lineRule="auto"/>
        <w:ind w:left="-284" w:right="142" w:firstLine="851"/>
        <w:jc w:val="both"/>
        <w:rPr>
          <w:rFonts w:ascii="Times New Roman" w:hAnsi="Times New Roman" w:cs="Times New Roman"/>
          <w:sz w:val="24"/>
          <w:szCs w:val="24"/>
          <w:lang w:eastAsia="bg-BG"/>
        </w:rPr>
      </w:pPr>
      <w:r w:rsidRPr="00CD090D">
        <w:rPr>
          <w:rFonts w:ascii="Times New Roman" w:hAnsi="Times New Roman" w:cs="Times New Roman"/>
          <w:sz w:val="24"/>
          <w:szCs w:val="24"/>
          <w:lang w:eastAsia="bg-BG"/>
        </w:rPr>
        <w:lastRenderedPageBreak/>
        <w:t>Чрез с</w:t>
      </w:r>
      <w:r w:rsidR="00111B81" w:rsidRPr="00CD090D">
        <w:rPr>
          <w:rFonts w:ascii="Times New Roman" w:hAnsi="Times New Roman" w:cs="Times New Roman"/>
          <w:sz w:val="24"/>
          <w:szCs w:val="24"/>
          <w:lang w:eastAsia="bg-BG"/>
        </w:rPr>
        <w:t>ъдействие от компетентни органи;</w:t>
      </w:r>
    </w:p>
    <w:p w14:paraId="2BFAE8A9" w14:textId="77777777" w:rsidR="00906859" w:rsidRPr="00CD090D" w:rsidRDefault="00457FBB">
      <w:pPr>
        <w:pStyle w:val="a3"/>
        <w:numPr>
          <w:ilvl w:val="0"/>
          <w:numId w:val="8"/>
        </w:numPr>
        <w:spacing w:after="0" w:line="240" w:lineRule="auto"/>
        <w:ind w:left="-284" w:right="142" w:firstLine="851"/>
        <w:jc w:val="both"/>
        <w:rPr>
          <w:rFonts w:ascii="Times New Roman" w:hAnsi="Times New Roman" w:cs="Times New Roman"/>
          <w:sz w:val="24"/>
          <w:szCs w:val="24"/>
          <w:lang w:eastAsia="bg-BG"/>
        </w:rPr>
      </w:pPr>
      <w:r w:rsidRPr="00CD090D">
        <w:rPr>
          <w:rFonts w:ascii="Times New Roman" w:hAnsi="Times New Roman" w:cs="Times New Roman"/>
          <w:sz w:val="24"/>
          <w:szCs w:val="24"/>
          <w:lang w:eastAsia="bg-BG"/>
        </w:rPr>
        <w:t>Чрез партньорство с институции.</w:t>
      </w:r>
    </w:p>
    <w:p w14:paraId="53BC5696" w14:textId="1793056A" w:rsidR="00457FBB" w:rsidRPr="008B00E7" w:rsidRDefault="00457FBB"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септември, 20</w:t>
      </w:r>
      <w:r w:rsidR="00CB4FF9"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6</w:t>
      </w:r>
      <w:r w:rsidR="00F62642"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7B52A55C" w14:textId="77777777" w:rsidR="00457FBB" w:rsidRPr="008B00E7" w:rsidRDefault="00491DEF"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w:t>
      </w:r>
    </w:p>
    <w:p w14:paraId="2C9EB7B4" w14:textId="422E0026" w:rsidR="00457FBB" w:rsidRPr="008B00E7" w:rsidRDefault="00457FBB" w:rsidP="00CD090D">
      <w:pPr>
        <w:spacing w:before="240"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2.2. Педагогическа и психологическа подкрепа.</w:t>
      </w:r>
    </w:p>
    <w:p w14:paraId="5FFA42D7" w14:textId="4B73FEC8" w:rsidR="00457FBB" w:rsidRPr="008B00E7" w:rsidRDefault="00325D89" w:rsidP="00CD090D">
      <w:pPr>
        <w:pStyle w:val="a3"/>
        <w:spacing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8D5EF1" w:rsidRPr="008B00E7">
        <w:rPr>
          <w:rFonts w:ascii="Times New Roman" w:eastAsia="Times New Roman" w:hAnsi="Times New Roman" w:cs="Times New Roman"/>
          <w:sz w:val="24"/>
          <w:szCs w:val="24"/>
          <w:lang w:eastAsia="bg-BG"/>
        </w:rPr>
        <w:t xml:space="preserve">- </w:t>
      </w:r>
      <w:r w:rsidR="00457FBB" w:rsidRPr="008B00E7">
        <w:rPr>
          <w:rFonts w:ascii="Times New Roman" w:eastAsia="Times New Roman" w:hAnsi="Times New Roman" w:cs="Times New Roman"/>
          <w:sz w:val="24"/>
          <w:szCs w:val="24"/>
          <w:lang w:eastAsia="bg-BG"/>
        </w:rPr>
        <w:t>Чрез осигуряване на обща подкрепа:</w:t>
      </w:r>
    </w:p>
    <w:p w14:paraId="1EE312C4" w14:textId="634F98EE" w:rsidR="00457FBB" w:rsidRDefault="00325D89">
      <w:pPr>
        <w:pStyle w:val="a3"/>
        <w:numPr>
          <w:ilvl w:val="0"/>
          <w:numId w:val="9"/>
        </w:numPr>
        <w:tabs>
          <w:tab w:val="left" w:pos="993"/>
          <w:tab w:val="left" w:pos="1134"/>
        </w:tabs>
        <w:spacing w:after="0" w:line="240" w:lineRule="auto"/>
        <w:ind w:left="-284" w:right="142" w:firstLine="1135"/>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457FBB" w:rsidRPr="008B00E7">
        <w:rPr>
          <w:rFonts w:ascii="Times New Roman" w:eastAsia="Times New Roman" w:hAnsi="Times New Roman" w:cs="Times New Roman"/>
          <w:sz w:val="24"/>
          <w:szCs w:val="24"/>
          <w:lang w:eastAsia="bg-BG"/>
        </w:rPr>
        <w:t>екипна работа между учителите и другите педагогически специалисти;</w:t>
      </w:r>
    </w:p>
    <w:p w14:paraId="0853A8D2" w14:textId="54ADF7C1" w:rsidR="00457FBB" w:rsidRDefault="00457FBB">
      <w:pPr>
        <w:pStyle w:val="a3"/>
        <w:numPr>
          <w:ilvl w:val="0"/>
          <w:numId w:val="9"/>
        </w:numPr>
        <w:tabs>
          <w:tab w:val="left" w:pos="993"/>
          <w:tab w:val="left" w:pos="1134"/>
        </w:tabs>
        <w:spacing w:after="0" w:line="240" w:lineRule="auto"/>
        <w:ind w:left="-284" w:right="142" w:firstLine="1135"/>
        <w:jc w:val="both"/>
        <w:rPr>
          <w:rFonts w:ascii="Times New Roman" w:eastAsia="Times New Roman" w:hAnsi="Times New Roman" w:cs="Times New Roman"/>
          <w:sz w:val="24"/>
          <w:szCs w:val="24"/>
          <w:lang w:eastAsia="bg-BG"/>
        </w:rPr>
      </w:pPr>
      <w:r w:rsidRPr="00CD090D">
        <w:rPr>
          <w:rFonts w:ascii="Times New Roman" w:eastAsia="Times New Roman" w:hAnsi="Times New Roman" w:cs="Times New Roman"/>
          <w:sz w:val="24"/>
          <w:szCs w:val="24"/>
          <w:lang w:eastAsia="bg-BG"/>
        </w:rPr>
        <w:t>кариерно ориентиране на учениците;</w:t>
      </w:r>
    </w:p>
    <w:p w14:paraId="0C803BEF" w14:textId="6405C214" w:rsidR="00457FBB" w:rsidRDefault="00457FBB">
      <w:pPr>
        <w:pStyle w:val="a3"/>
        <w:numPr>
          <w:ilvl w:val="0"/>
          <w:numId w:val="9"/>
        </w:numPr>
        <w:tabs>
          <w:tab w:val="left" w:pos="993"/>
          <w:tab w:val="left" w:pos="1134"/>
        </w:tabs>
        <w:spacing w:after="0" w:line="240" w:lineRule="auto"/>
        <w:ind w:left="-284" w:right="142" w:firstLine="1135"/>
        <w:jc w:val="both"/>
        <w:rPr>
          <w:rFonts w:ascii="Times New Roman" w:eastAsia="Times New Roman" w:hAnsi="Times New Roman" w:cs="Times New Roman"/>
          <w:sz w:val="24"/>
          <w:szCs w:val="24"/>
          <w:lang w:eastAsia="bg-BG"/>
        </w:rPr>
      </w:pPr>
      <w:r w:rsidRPr="00CD090D">
        <w:rPr>
          <w:rFonts w:ascii="Times New Roman" w:eastAsia="Times New Roman" w:hAnsi="Times New Roman" w:cs="Times New Roman"/>
          <w:sz w:val="24"/>
          <w:szCs w:val="24"/>
          <w:lang w:eastAsia="bg-BG"/>
        </w:rPr>
        <w:t>занимания по интереси;</w:t>
      </w:r>
    </w:p>
    <w:p w14:paraId="2E8809C8" w14:textId="734CA4BD" w:rsidR="00457FBB" w:rsidRDefault="00457FBB">
      <w:pPr>
        <w:pStyle w:val="a3"/>
        <w:numPr>
          <w:ilvl w:val="0"/>
          <w:numId w:val="9"/>
        </w:numPr>
        <w:tabs>
          <w:tab w:val="left" w:pos="993"/>
          <w:tab w:val="left" w:pos="1134"/>
        </w:tabs>
        <w:spacing w:after="0" w:line="240" w:lineRule="auto"/>
        <w:ind w:left="-284" w:right="142" w:firstLine="1135"/>
        <w:jc w:val="both"/>
        <w:rPr>
          <w:rFonts w:ascii="Times New Roman" w:eastAsia="Times New Roman" w:hAnsi="Times New Roman" w:cs="Times New Roman"/>
          <w:sz w:val="24"/>
          <w:szCs w:val="24"/>
          <w:lang w:eastAsia="bg-BG"/>
        </w:rPr>
      </w:pPr>
      <w:r w:rsidRPr="00CD090D">
        <w:rPr>
          <w:rFonts w:ascii="Times New Roman" w:eastAsia="Times New Roman" w:hAnsi="Times New Roman" w:cs="Times New Roman"/>
          <w:sz w:val="24"/>
          <w:szCs w:val="24"/>
          <w:lang w:eastAsia="bg-BG"/>
        </w:rPr>
        <w:t>библиотечно-информационно обслужване;</w:t>
      </w:r>
    </w:p>
    <w:p w14:paraId="33EBFBD9" w14:textId="6B8471DF" w:rsidR="00457FBB" w:rsidRDefault="00457FBB">
      <w:pPr>
        <w:pStyle w:val="a3"/>
        <w:numPr>
          <w:ilvl w:val="0"/>
          <w:numId w:val="9"/>
        </w:numPr>
        <w:tabs>
          <w:tab w:val="left" w:pos="993"/>
          <w:tab w:val="left" w:pos="1134"/>
        </w:tabs>
        <w:spacing w:after="0" w:line="240" w:lineRule="auto"/>
        <w:ind w:left="-284" w:right="142" w:firstLine="1135"/>
        <w:jc w:val="both"/>
        <w:rPr>
          <w:rFonts w:ascii="Times New Roman" w:eastAsia="Times New Roman" w:hAnsi="Times New Roman" w:cs="Times New Roman"/>
          <w:sz w:val="24"/>
          <w:szCs w:val="24"/>
          <w:lang w:eastAsia="bg-BG"/>
        </w:rPr>
      </w:pPr>
      <w:r w:rsidRPr="00CD090D">
        <w:rPr>
          <w:rFonts w:ascii="Times New Roman" w:eastAsia="Times New Roman" w:hAnsi="Times New Roman" w:cs="Times New Roman"/>
          <w:sz w:val="24"/>
          <w:szCs w:val="24"/>
          <w:lang w:eastAsia="bg-BG"/>
        </w:rPr>
        <w:t>грижа за здравето;</w:t>
      </w:r>
    </w:p>
    <w:p w14:paraId="7F298487" w14:textId="77777777" w:rsidR="00457FBB" w:rsidRPr="00CD090D" w:rsidRDefault="00457FBB">
      <w:pPr>
        <w:pStyle w:val="a3"/>
        <w:numPr>
          <w:ilvl w:val="0"/>
          <w:numId w:val="9"/>
        </w:numPr>
        <w:tabs>
          <w:tab w:val="left" w:pos="993"/>
          <w:tab w:val="left" w:pos="1134"/>
        </w:tabs>
        <w:spacing w:after="0" w:line="240" w:lineRule="auto"/>
        <w:ind w:left="-284" w:right="142" w:firstLine="1135"/>
        <w:jc w:val="both"/>
        <w:rPr>
          <w:rFonts w:ascii="Times New Roman" w:eastAsia="Times New Roman" w:hAnsi="Times New Roman" w:cs="Times New Roman"/>
          <w:sz w:val="24"/>
          <w:szCs w:val="24"/>
          <w:lang w:eastAsia="bg-BG"/>
        </w:rPr>
      </w:pPr>
      <w:r w:rsidRPr="00CD090D">
        <w:rPr>
          <w:rFonts w:ascii="Times New Roman" w:eastAsia="Times New Roman" w:hAnsi="Times New Roman" w:cs="Times New Roman"/>
          <w:sz w:val="24"/>
          <w:szCs w:val="24"/>
          <w:lang w:eastAsia="bg-BG"/>
        </w:rPr>
        <w:t>дейности по превенция на насилието и преодо</w:t>
      </w:r>
      <w:r w:rsidR="00B41E7C" w:rsidRPr="00CD090D">
        <w:rPr>
          <w:rFonts w:ascii="Times New Roman" w:eastAsia="Times New Roman" w:hAnsi="Times New Roman" w:cs="Times New Roman"/>
          <w:sz w:val="24"/>
          <w:szCs w:val="24"/>
          <w:lang w:eastAsia="bg-BG"/>
        </w:rPr>
        <w:t>ляване на проблемното поведение.</w:t>
      </w:r>
    </w:p>
    <w:p w14:paraId="76CE20EE" w14:textId="77777777" w:rsidR="006E05B9" w:rsidRPr="008B00E7" w:rsidRDefault="006E05B9"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7FE66C16" w14:textId="77777777" w:rsidR="00CD090D" w:rsidRDefault="006E05B9" w:rsidP="00CD090D">
      <w:pPr>
        <w:pStyle w:val="a3"/>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p>
    <w:p w14:paraId="5CD24E42" w14:textId="10D2BE97" w:rsidR="006E05B9" w:rsidRPr="008B00E7" w:rsidRDefault="006E05B9" w:rsidP="00CD090D">
      <w:pPr>
        <w:pStyle w:val="a3"/>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пед. специалисти, институции</w:t>
      </w:r>
    </w:p>
    <w:p w14:paraId="0B11274D" w14:textId="6CF095C7" w:rsidR="006E05B9" w:rsidRPr="008B00E7" w:rsidRDefault="00325D89" w:rsidP="00CD090D">
      <w:pPr>
        <w:spacing w:before="240" w:after="0" w:line="240" w:lineRule="auto"/>
        <w:ind w:left="-284" w:right="142" w:firstLine="284"/>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 xml:space="preserve">    </w:t>
      </w:r>
      <w:r w:rsidR="00457FBB" w:rsidRPr="008B00E7">
        <w:rPr>
          <w:rFonts w:ascii="Times New Roman" w:hAnsi="Times New Roman" w:cs="Times New Roman"/>
          <w:sz w:val="24"/>
          <w:szCs w:val="24"/>
          <w:lang w:eastAsia="bg-BG"/>
        </w:rPr>
        <w:t xml:space="preserve">2.3. </w:t>
      </w:r>
      <w:r w:rsidR="006E05B9" w:rsidRPr="008B00E7">
        <w:rPr>
          <w:rFonts w:ascii="Times New Roman" w:hAnsi="Times New Roman" w:cs="Times New Roman"/>
          <w:sz w:val="24"/>
          <w:szCs w:val="24"/>
          <w:lang w:eastAsia="bg-BG"/>
        </w:rPr>
        <w:t>Ранно откриване на ученици с асоциално поведение и предприемане на съответните мерки за работа с тях и семействата им.</w:t>
      </w:r>
    </w:p>
    <w:p w14:paraId="2C1D68F9" w14:textId="77777777" w:rsidR="00457FBB" w:rsidRPr="008B00E7" w:rsidRDefault="006E05B9">
      <w:pPr>
        <w:pStyle w:val="a3"/>
        <w:numPr>
          <w:ilvl w:val="0"/>
          <w:numId w:val="10"/>
        </w:numPr>
        <w:spacing w:after="0" w:line="240" w:lineRule="auto"/>
        <w:ind w:left="-284" w:right="142" w:firstLine="851"/>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Провеждане на професионално подготвени анкети за констатиране социалния статус на учениците.</w:t>
      </w:r>
    </w:p>
    <w:p w14:paraId="7F50F48A" w14:textId="77777777" w:rsidR="006E05B9" w:rsidRPr="008B00E7" w:rsidRDefault="006E05B9"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5BFDD422" w14:textId="77777777" w:rsidR="00CD090D" w:rsidRDefault="006E05B9" w:rsidP="00CD090D">
      <w:pPr>
        <w:pStyle w:val="a3"/>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p>
    <w:p w14:paraId="5FC25B66" w14:textId="71942935" w:rsidR="006E05B9" w:rsidRPr="008B00E7" w:rsidRDefault="006E05B9" w:rsidP="00CD090D">
      <w:pPr>
        <w:pStyle w:val="a3"/>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пед. специалисти, институции</w:t>
      </w:r>
    </w:p>
    <w:p w14:paraId="3E394F44" w14:textId="0661B22D" w:rsidR="006E05B9" w:rsidRPr="008B00E7" w:rsidRDefault="006E05B9" w:rsidP="00CD090D">
      <w:pPr>
        <w:spacing w:before="240" w:after="0" w:line="240" w:lineRule="auto"/>
        <w:ind w:left="-284" w:right="142" w:firstLine="284"/>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2.4. Реализиране на дейности за формиране на знания и умения за здравословен начин на живот.</w:t>
      </w:r>
    </w:p>
    <w:p w14:paraId="37A2BD2B" w14:textId="5B38BBF4" w:rsidR="006E05B9" w:rsidRDefault="006E05B9">
      <w:pPr>
        <w:pStyle w:val="a3"/>
        <w:numPr>
          <w:ilvl w:val="0"/>
          <w:numId w:val="10"/>
        </w:numPr>
        <w:spacing w:after="0" w:line="240" w:lineRule="auto"/>
        <w:ind w:left="-284" w:right="142" w:firstLine="851"/>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Здравни беседи;</w:t>
      </w:r>
    </w:p>
    <w:p w14:paraId="793FEFD0" w14:textId="680C55AD" w:rsidR="006E05B9" w:rsidRDefault="006E05B9">
      <w:pPr>
        <w:pStyle w:val="a3"/>
        <w:numPr>
          <w:ilvl w:val="0"/>
          <w:numId w:val="10"/>
        </w:numPr>
        <w:spacing w:after="0" w:line="240" w:lineRule="auto"/>
        <w:ind w:left="-284" w:right="142" w:firstLine="851"/>
        <w:jc w:val="both"/>
        <w:rPr>
          <w:rFonts w:ascii="Times New Roman" w:hAnsi="Times New Roman" w:cs="Times New Roman"/>
          <w:sz w:val="24"/>
          <w:szCs w:val="24"/>
          <w:lang w:eastAsia="bg-BG"/>
        </w:rPr>
      </w:pPr>
      <w:r w:rsidRPr="00CD090D">
        <w:rPr>
          <w:rFonts w:ascii="Times New Roman" w:hAnsi="Times New Roman" w:cs="Times New Roman"/>
          <w:sz w:val="24"/>
          <w:szCs w:val="24"/>
          <w:lang w:eastAsia="bg-BG"/>
        </w:rPr>
        <w:t>Дискусии с представители на здравни организации</w:t>
      </w:r>
      <w:r w:rsidR="00111B81" w:rsidRPr="00CD090D">
        <w:rPr>
          <w:rFonts w:ascii="Times New Roman" w:hAnsi="Times New Roman" w:cs="Times New Roman"/>
          <w:sz w:val="24"/>
          <w:szCs w:val="24"/>
          <w:lang w:eastAsia="bg-BG"/>
        </w:rPr>
        <w:t>;</w:t>
      </w:r>
    </w:p>
    <w:p w14:paraId="24DFEC8F" w14:textId="6EF4C8E8" w:rsidR="006E05B9" w:rsidRDefault="006E05B9">
      <w:pPr>
        <w:pStyle w:val="a3"/>
        <w:numPr>
          <w:ilvl w:val="0"/>
          <w:numId w:val="10"/>
        </w:numPr>
        <w:spacing w:after="0" w:line="240" w:lineRule="auto"/>
        <w:ind w:left="-284" w:right="142" w:firstLine="851"/>
        <w:jc w:val="both"/>
        <w:rPr>
          <w:rFonts w:ascii="Times New Roman" w:hAnsi="Times New Roman" w:cs="Times New Roman"/>
          <w:sz w:val="24"/>
          <w:szCs w:val="24"/>
          <w:lang w:eastAsia="bg-BG"/>
        </w:rPr>
      </w:pPr>
      <w:r w:rsidRPr="00CD090D">
        <w:rPr>
          <w:rFonts w:ascii="Times New Roman" w:hAnsi="Times New Roman" w:cs="Times New Roman"/>
          <w:sz w:val="24"/>
          <w:szCs w:val="24"/>
          <w:lang w:eastAsia="bg-BG"/>
        </w:rPr>
        <w:t>Обучения;</w:t>
      </w:r>
    </w:p>
    <w:p w14:paraId="3D82F64D" w14:textId="77777777" w:rsidR="006E05B9" w:rsidRPr="00CD090D" w:rsidRDefault="006E05B9">
      <w:pPr>
        <w:pStyle w:val="a3"/>
        <w:numPr>
          <w:ilvl w:val="0"/>
          <w:numId w:val="10"/>
        </w:numPr>
        <w:spacing w:after="0" w:line="240" w:lineRule="auto"/>
        <w:ind w:left="-284" w:right="142" w:firstLine="851"/>
        <w:jc w:val="both"/>
        <w:rPr>
          <w:rFonts w:ascii="Times New Roman" w:hAnsi="Times New Roman" w:cs="Times New Roman"/>
          <w:sz w:val="24"/>
          <w:szCs w:val="24"/>
          <w:lang w:eastAsia="bg-BG"/>
        </w:rPr>
      </w:pPr>
      <w:r w:rsidRPr="00CD090D">
        <w:rPr>
          <w:rFonts w:ascii="Times New Roman" w:hAnsi="Times New Roman" w:cs="Times New Roman"/>
          <w:sz w:val="24"/>
          <w:szCs w:val="24"/>
          <w:lang w:eastAsia="bg-BG"/>
        </w:rPr>
        <w:t>Състезания.</w:t>
      </w:r>
    </w:p>
    <w:p w14:paraId="642FC555" w14:textId="77777777" w:rsidR="006E05B9" w:rsidRPr="008B00E7" w:rsidRDefault="006E05B9"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78F18995" w14:textId="77777777" w:rsidR="00CD090D" w:rsidRDefault="006E05B9" w:rsidP="00CD090D">
      <w:pPr>
        <w:pStyle w:val="a3"/>
        <w:spacing w:after="0" w:line="240" w:lineRule="auto"/>
        <w:ind w:left="6088"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p>
    <w:p w14:paraId="17B23429" w14:textId="60C822F2" w:rsidR="006E05B9" w:rsidRPr="008B00E7" w:rsidRDefault="006E05B9" w:rsidP="00CD090D">
      <w:pPr>
        <w:pStyle w:val="a3"/>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пед. специалисти, институции</w:t>
      </w:r>
    </w:p>
    <w:p w14:paraId="2A87BA0D" w14:textId="1BF64090" w:rsidR="006E05B9" w:rsidRPr="008B00E7" w:rsidRDefault="006E05B9" w:rsidP="00CD090D">
      <w:pPr>
        <w:spacing w:before="240" w:after="0" w:line="240" w:lineRule="auto"/>
        <w:ind w:left="-284" w:right="142" w:firstLine="284"/>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2.5.</w:t>
      </w:r>
      <w:r w:rsidRPr="008B00E7">
        <w:rPr>
          <w:rFonts w:ascii="Times New Roman" w:hAnsi="Times New Roman" w:cs="Times New Roman"/>
          <w:sz w:val="24"/>
          <w:szCs w:val="24"/>
        </w:rPr>
        <w:t xml:space="preserve"> </w:t>
      </w:r>
      <w:r w:rsidRPr="008B00E7">
        <w:rPr>
          <w:rFonts w:ascii="Times New Roman" w:hAnsi="Times New Roman" w:cs="Times New Roman"/>
          <w:sz w:val="24"/>
          <w:szCs w:val="24"/>
          <w:lang w:eastAsia="bg-BG"/>
        </w:rPr>
        <w:t>Реализиране на дейности за екологичното възпитание на учениците</w:t>
      </w:r>
    </w:p>
    <w:p w14:paraId="7BD3C3DA" w14:textId="1BB3A7E2" w:rsidR="006E05B9" w:rsidRPr="008B00E7" w:rsidRDefault="006E05B9">
      <w:pPr>
        <w:pStyle w:val="a3"/>
        <w:numPr>
          <w:ilvl w:val="0"/>
          <w:numId w:val="11"/>
        </w:numPr>
        <w:spacing w:after="0" w:line="240" w:lineRule="auto"/>
        <w:ind w:left="-284" w:right="142" w:firstLine="851"/>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състезания на открито;</w:t>
      </w:r>
    </w:p>
    <w:p w14:paraId="060D6B2C" w14:textId="08F76F33" w:rsidR="006E05B9" w:rsidRPr="008B00E7" w:rsidRDefault="006E05B9">
      <w:pPr>
        <w:pStyle w:val="a3"/>
        <w:numPr>
          <w:ilvl w:val="0"/>
          <w:numId w:val="11"/>
        </w:numPr>
        <w:spacing w:after="0" w:line="240" w:lineRule="auto"/>
        <w:ind w:left="-284" w:right="142" w:firstLine="851"/>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посещения в близки местности;</w:t>
      </w:r>
    </w:p>
    <w:p w14:paraId="343FC2A0" w14:textId="77777777" w:rsidR="006E05B9" w:rsidRPr="008B00E7" w:rsidRDefault="006E05B9" w:rsidP="00CD090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24F22763" w14:textId="77777777" w:rsidR="00CD090D" w:rsidRDefault="006E05B9" w:rsidP="00CD090D">
      <w:pPr>
        <w:pStyle w:val="a3"/>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p>
    <w:p w14:paraId="0D1A51CA" w14:textId="56B97CB6" w:rsidR="006E05B9" w:rsidRPr="008B00E7" w:rsidRDefault="006E05B9" w:rsidP="00CD090D">
      <w:pPr>
        <w:pStyle w:val="a3"/>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пед. специалисти, институции</w:t>
      </w:r>
    </w:p>
    <w:p w14:paraId="45C067CF" w14:textId="3551D800" w:rsidR="00352AE5" w:rsidRPr="008B00E7" w:rsidRDefault="00352AE5" w:rsidP="00CD090D">
      <w:pPr>
        <w:spacing w:before="240" w:after="0" w:line="240" w:lineRule="auto"/>
        <w:ind w:left="-284" w:right="142" w:firstLine="284"/>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2.6. Реализиране на дейности за възпитание в национални и общочовешки ценности.</w:t>
      </w:r>
    </w:p>
    <w:p w14:paraId="015B373C" w14:textId="3648F62D" w:rsidR="00352AE5" w:rsidRDefault="00352AE5">
      <w:pPr>
        <w:pStyle w:val="a3"/>
        <w:numPr>
          <w:ilvl w:val="0"/>
          <w:numId w:val="12"/>
        </w:numPr>
        <w:spacing w:before="240" w:after="0" w:line="240" w:lineRule="auto"/>
        <w:ind w:left="-284" w:right="142" w:firstLine="851"/>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Патриотичен календар на класа</w:t>
      </w:r>
      <w:r w:rsidR="00CD090D">
        <w:rPr>
          <w:rFonts w:ascii="Times New Roman" w:hAnsi="Times New Roman" w:cs="Times New Roman"/>
          <w:sz w:val="24"/>
          <w:szCs w:val="24"/>
          <w:lang w:eastAsia="bg-BG"/>
        </w:rPr>
        <w:t>;</w:t>
      </w:r>
    </w:p>
    <w:p w14:paraId="2362B3C4" w14:textId="0C43A3BF" w:rsidR="00352AE5" w:rsidRDefault="00352AE5">
      <w:pPr>
        <w:pStyle w:val="a3"/>
        <w:numPr>
          <w:ilvl w:val="0"/>
          <w:numId w:val="12"/>
        </w:numPr>
        <w:spacing w:before="240" w:after="0" w:line="240" w:lineRule="auto"/>
        <w:ind w:left="-284" w:right="142" w:firstLine="851"/>
        <w:jc w:val="both"/>
        <w:rPr>
          <w:rFonts w:ascii="Times New Roman" w:hAnsi="Times New Roman" w:cs="Times New Roman"/>
          <w:sz w:val="24"/>
          <w:szCs w:val="24"/>
          <w:lang w:eastAsia="bg-BG"/>
        </w:rPr>
      </w:pPr>
      <w:r w:rsidRPr="00CD090D">
        <w:rPr>
          <w:rFonts w:ascii="Times New Roman" w:hAnsi="Times New Roman" w:cs="Times New Roman"/>
          <w:sz w:val="24"/>
          <w:szCs w:val="24"/>
          <w:lang w:eastAsia="bg-BG"/>
        </w:rPr>
        <w:t>Ученически инициативи за изразяване почит към националните герои и вековната ни история – разписани инициативи за всеки празник</w:t>
      </w:r>
      <w:r w:rsidR="00D83B3D">
        <w:rPr>
          <w:rFonts w:ascii="Times New Roman" w:hAnsi="Times New Roman" w:cs="Times New Roman"/>
          <w:sz w:val="24"/>
          <w:szCs w:val="24"/>
          <w:lang w:eastAsia="bg-BG"/>
        </w:rPr>
        <w:t>;</w:t>
      </w:r>
    </w:p>
    <w:p w14:paraId="26F7A082" w14:textId="1C04973D" w:rsidR="00D83B3D" w:rsidRPr="00D83B3D" w:rsidRDefault="00352AE5">
      <w:pPr>
        <w:pStyle w:val="a3"/>
        <w:numPr>
          <w:ilvl w:val="0"/>
          <w:numId w:val="12"/>
        </w:numPr>
        <w:spacing w:before="240" w:after="0" w:line="240" w:lineRule="auto"/>
        <w:ind w:left="-284" w:right="142" w:firstLine="851"/>
        <w:jc w:val="both"/>
        <w:rPr>
          <w:rFonts w:ascii="Times New Roman" w:hAnsi="Times New Roman" w:cs="Times New Roman"/>
          <w:sz w:val="24"/>
          <w:szCs w:val="24"/>
          <w:lang w:eastAsia="bg-BG"/>
        </w:rPr>
      </w:pPr>
      <w:r w:rsidRPr="00D83B3D">
        <w:rPr>
          <w:rFonts w:ascii="Times New Roman" w:hAnsi="Times New Roman" w:cs="Times New Roman"/>
          <w:sz w:val="24"/>
          <w:szCs w:val="24"/>
          <w:lang w:eastAsia="bg-BG"/>
        </w:rPr>
        <w:t>Творби на учениците и възможности за публикуването освен в училищните, и в местни и национални медии</w:t>
      </w:r>
      <w:r w:rsidR="00D83B3D">
        <w:rPr>
          <w:rFonts w:ascii="Times New Roman" w:hAnsi="Times New Roman" w:cs="Times New Roman"/>
          <w:sz w:val="24"/>
          <w:szCs w:val="24"/>
          <w:lang w:eastAsia="bg-BG"/>
        </w:rPr>
        <w:t>.</w:t>
      </w:r>
    </w:p>
    <w:p w14:paraId="7138E666" w14:textId="77777777" w:rsidR="00352AE5" w:rsidRPr="008B00E7" w:rsidRDefault="00352AE5" w:rsidP="00D83B3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3F3304EF" w14:textId="77777777" w:rsidR="00D83B3D" w:rsidRDefault="00352AE5" w:rsidP="00D83B3D">
      <w:pPr>
        <w:pStyle w:val="a3"/>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w:t>
      </w:r>
    </w:p>
    <w:p w14:paraId="2EEBD965" w14:textId="34A8334F" w:rsidR="00352AE5" w:rsidRPr="008B00E7" w:rsidRDefault="00352AE5" w:rsidP="00CD090D">
      <w:pPr>
        <w:pStyle w:val="a3"/>
        <w:spacing w:after="0" w:line="240" w:lineRule="auto"/>
        <w:ind w:left="-284" w:right="142" w:firstLine="284"/>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D83B3D">
        <w:rPr>
          <w:rFonts w:ascii="Times New Roman" w:eastAsia="Times New Roman" w:hAnsi="Times New Roman" w:cs="Times New Roman"/>
          <w:sz w:val="24"/>
          <w:szCs w:val="24"/>
          <w:lang w:eastAsia="bg-BG"/>
        </w:rPr>
        <w:tab/>
      </w:r>
      <w:r w:rsidR="00D83B3D">
        <w:rPr>
          <w:rFonts w:ascii="Times New Roman" w:eastAsia="Times New Roman" w:hAnsi="Times New Roman" w:cs="Times New Roman"/>
          <w:sz w:val="24"/>
          <w:szCs w:val="24"/>
          <w:lang w:eastAsia="bg-BG"/>
        </w:rPr>
        <w:tab/>
      </w:r>
      <w:r w:rsidR="00D83B3D">
        <w:rPr>
          <w:rFonts w:ascii="Times New Roman" w:eastAsia="Times New Roman" w:hAnsi="Times New Roman" w:cs="Times New Roman"/>
          <w:sz w:val="24"/>
          <w:szCs w:val="24"/>
          <w:lang w:eastAsia="bg-BG"/>
        </w:rPr>
        <w:tab/>
      </w:r>
      <w:r w:rsidR="00D83B3D">
        <w:rPr>
          <w:rFonts w:ascii="Times New Roman" w:eastAsia="Times New Roman" w:hAnsi="Times New Roman" w:cs="Times New Roman"/>
          <w:sz w:val="24"/>
          <w:szCs w:val="24"/>
          <w:lang w:eastAsia="bg-BG"/>
        </w:rPr>
        <w:tab/>
      </w:r>
      <w:r w:rsidR="00D83B3D">
        <w:rPr>
          <w:rFonts w:ascii="Times New Roman" w:eastAsia="Times New Roman" w:hAnsi="Times New Roman" w:cs="Times New Roman"/>
          <w:sz w:val="24"/>
          <w:szCs w:val="24"/>
          <w:lang w:eastAsia="bg-BG"/>
        </w:rPr>
        <w:tab/>
      </w:r>
      <w:r w:rsidR="00D83B3D">
        <w:rPr>
          <w:rFonts w:ascii="Times New Roman" w:eastAsia="Times New Roman" w:hAnsi="Times New Roman" w:cs="Times New Roman"/>
          <w:sz w:val="24"/>
          <w:szCs w:val="24"/>
          <w:lang w:eastAsia="bg-BG"/>
        </w:rPr>
        <w:tab/>
      </w:r>
      <w:r w:rsidR="00D83B3D">
        <w:rPr>
          <w:rFonts w:ascii="Times New Roman" w:eastAsia="Times New Roman" w:hAnsi="Times New Roman" w:cs="Times New Roman"/>
          <w:sz w:val="24"/>
          <w:szCs w:val="24"/>
          <w:lang w:eastAsia="bg-BG"/>
        </w:rPr>
        <w:tab/>
      </w:r>
      <w:r w:rsidR="00D83B3D">
        <w:rPr>
          <w:rFonts w:ascii="Times New Roman" w:eastAsia="Times New Roman" w:hAnsi="Times New Roman" w:cs="Times New Roman"/>
          <w:sz w:val="24"/>
          <w:szCs w:val="24"/>
          <w:lang w:eastAsia="bg-BG"/>
        </w:rPr>
        <w:tab/>
      </w:r>
      <w:r w:rsidR="00D83B3D">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пед. специалисти, институции</w:t>
      </w:r>
    </w:p>
    <w:p w14:paraId="28FFBD00" w14:textId="79746360" w:rsidR="00D64214" w:rsidRPr="008B00E7" w:rsidRDefault="00D64214" w:rsidP="00CD090D">
      <w:pPr>
        <w:spacing w:before="240" w:after="0" w:line="240" w:lineRule="auto"/>
        <w:ind w:left="-284" w:right="142" w:firstLine="284"/>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 xml:space="preserve">2.7. </w:t>
      </w:r>
      <w:proofErr w:type="spellStart"/>
      <w:r w:rsidRPr="008B00E7">
        <w:rPr>
          <w:rFonts w:ascii="Times New Roman" w:hAnsi="Times New Roman" w:cs="Times New Roman"/>
          <w:sz w:val="24"/>
          <w:szCs w:val="24"/>
          <w:lang w:eastAsia="bg-BG"/>
        </w:rPr>
        <w:t>Ритуализация</w:t>
      </w:r>
      <w:proofErr w:type="spellEnd"/>
      <w:r w:rsidRPr="008B00E7">
        <w:rPr>
          <w:rFonts w:ascii="Times New Roman" w:hAnsi="Times New Roman" w:cs="Times New Roman"/>
          <w:sz w:val="24"/>
          <w:szCs w:val="24"/>
          <w:lang w:eastAsia="bg-BG"/>
        </w:rPr>
        <w:t xml:space="preserve"> на училищния живот.</w:t>
      </w:r>
    </w:p>
    <w:p w14:paraId="76028383" w14:textId="6D8EDA59" w:rsidR="00D64214" w:rsidRPr="008B00E7" w:rsidRDefault="00D64214">
      <w:pPr>
        <w:pStyle w:val="a3"/>
        <w:numPr>
          <w:ilvl w:val="0"/>
          <w:numId w:val="13"/>
        </w:numPr>
        <w:spacing w:before="240" w:after="0" w:line="240" w:lineRule="auto"/>
        <w:ind w:left="-284" w:right="142" w:firstLine="851"/>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lastRenderedPageBreak/>
        <w:t>Патронен празник;</w:t>
      </w:r>
    </w:p>
    <w:p w14:paraId="0A48BBC7" w14:textId="77777777" w:rsidR="00352AE5" w:rsidRPr="008B00E7" w:rsidRDefault="00D64214">
      <w:pPr>
        <w:pStyle w:val="a3"/>
        <w:numPr>
          <w:ilvl w:val="0"/>
          <w:numId w:val="13"/>
        </w:numPr>
        <w:spacing w:before="240" w:after="0" w:line="240" w:lineRule="auto"/>
        <w:ind w:left="-284" w:right="142" w:firstLine="851"/>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Символи и ритуали.</w:t>
      </w:r>
    </w:p>
    <w:p w14:paraId="2358737F" w14:textId="77777777" w:rsidR="00D64214" w:rsidRPr="008B00E7" w:rsidRDefault="00D64214" w:rsidP="00D83B3D">
      <w:pPr>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5D811C27" w14:textId="77777777" w:rsidR="00D83B3D" w:rsidRPr="00D83B3D" w:rsidRDefault="00D64214" w:rsidP="00D83B3D">
      <w:pPr>
        <w:spacing w:after="0" w:line="240" w:lineRule="auto"/>
        <w:ind w:left="6372" w:right="142"/>
        <w:jc w:val="both"/>
        <w:rPr>
          <w:rFonts w:ascii="Times New Roman" w:eastAsia="Times New Roman" w:hAnsi="Times New Roman" w:cs="Times New Roman"/>
          <w:sz w:val="24"/>
          <w:szCs w:val="24"/>
          <w:lang w:eastAsia="bg-BG"/>
        </w:rPr>
      </w:pPr>
      <w:r w:rsidRPr="00D83B3D">
        <w:rPr>
          <w:rFonts w:ascii="Times New Roman" w:eastAsia="Times New Roman" w:hAnsi="Times New Roman" w:cs="Times New Roman"/>
          <w:sz w:val="24"/>
          <w:szCs w:val="24"/>
          <w:lang w:eastAsia="bg-BG"/>
        </w:rPr>
        <w:t>Отговорник: Директо</w:t>
      </w:r>
      <w:r w:rsidR="00CB4FF9" w:rsidRPr="00D83B3D">
        <w:rPr>
          <w:rFonts w:ascii="Times New Roman" w:eastAsia="Times New Roman" w:hAnsi="Times New Roman" w:cs="Times New Roman"/>
          <w:sz w:val="24"/>
          <w:szCs w:val="24"/>
          <w:lang w:eastAsia="bg-BG"/>
        </w:rPr>
        <w:t xml:space="preserve">р, </w:t>
      </w:r>
    </w:p>
    <w:p w14:paraId="13539D71" w14:textId="6DD34814" w:rsidR="00847DE7" w:rsidRPr="008B00E7" w:rsidRDefault="00CB4FF9" w:rsidP="00D83B3D">
      <w:pPr>
        <w:pStyle w:val="a3"/>
        <w:spacing w:after="0" w:line="240" w:lineRule="auto"/>
        <w:ind w:left="5380" w:right="142" w:firstLine="99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пед. специалисти, институции</w:t>
      </w:r>
    </w:p>
    <w:p w14:paraId="05E2A48F" w14:textId="77777777" w:rsidR="00CD090D" w:rsidRDefault="00CD090D" w:rsidP="00D83B3D">
      <w:pPr>
        <w:spacing w:line="240" w:lineRule="auto"/>
        <w:ind w:right="142"/>
        <w:jc w:val="both"/>
        <w:rPr>
          <w:rFonts w:ascii="Times New Roman" w:hAnsi="Times New Roman" w:cs="Times New Roman"/>
          <w:b/>
          <w:sz w:val="24"/>
          <w:szCs w:val="24"/>
          <w:u w:val="single"/>
          <w:lang w:eastAsia="bg-BG"/>
        </w:rPr>
      </w:pPr>
    </w:p>
    <w:p w14:paraId="09CBA469" w14:textId="10282080" w:rsidR="00D64214" w:rsidRPr="008B00E7" w:rsidRDefault="00D64214" w:rsidP="00881332">
      <w:pPr>
        <w:ind w:right="142"/>
        <w:jc w:val="both"/>
        <w:rPr>
          <w:rFonts w:ascii="Times New Roman" w:hAnsi="Times New Roman" w:cs="Times New Roman"/>
          <w:b/>
          <w:sz w:val="24"/>
          <w:szCs w:val="24"/>
          <w:u w:val="single"/>
          <w:lang w:val="en-US" w:eastAsia="bg-BG"/>
        </w:rPr>
      </w:pPr>
      <w:r w:rsidRPr="008B00E7">
        <w:rPr>
          <w:rFonts w:ascii="Times New Roman" w:hAnsi="Times New Roman" w:cs="Times New Roman"/>
          <w:b/>
          <w:sz w:val="24"/>
          <w:szCs w:val="24"/>
          <w:u w:val="single"/>
          <w:lang w:eastAsia="bg-BG"/>
        </w:rPr>
        <w:t>ОПЕРАТИВНА ЦЕЛ 5:</w:t>
      </w:r>
      <w:r w:rsidRPr="008B00E7">
        <w:rPr>
          <w:rFonts w:ascii="Times New Roman" w:hAnsi="Times New Roman" w:cs="Times New Roman"/>
          <w:b/>
          <w:sz w:val="24"/>
          <w:szCs w:val="24"/>
          <w:lang w:eastAsia="bg-BG"/>
        </w:rPr>
        <w:t xml:space="preserve"> ПАРТНЬОРСТВО И СЪТРУДНИЧЕСТВО. РАЗРАБОТВАНЕ И УТВЪРЖДАВАНЕ НА СИСТЕМА ОТ СПЕЦИАЛНИ МЕРКИ ЗА УЧИЛИЩНО ПАРТНЬОРСТВО, СЪДЗАВАЩА СОЦИАЛНА АНГАЖИРАНОСТ И ОТГОВОРНОСТИ НА ПЕДАГОГИЧЕСКИТЕ СПЕЦИАЛИСТИ ПРИ РАБОТА С РОДИТЕЛИ, УЧЕНИЦИ И ОБЩЕСТВЕНОСТ.</w:t>
      </w:r>
    </w:p>
    <w:p w14:paraId="646F1800" w14:textId="77777777" w:rsidR="005177BF" w:rsidRPr="008B00E7" w:rsidRDefault="00AD26DD" w:rsidP="00881332">
      <w:pPr>
        <w:spacing w:after="0"/>
        <w:ind w:right="142"/>
        <w:jc w:val="both"/>
        <w:rPr>
          <w:rFonts w:ascii="Times New Roman" w:hAnsi="Times New Roman" w:cs="Times New Roman"/>
          <w:sz w:val="24"/>
          <w:szCs w:val="24"/>
          <w:lang w:val="en-US" w:eastAsia="bg-BG"/>
        </w:rPr>
      </w:pPr>
      <w:r w:rsidRPr="008B00E7">
        <w:rPr>
          <w:rFonts w:ascii="Times New Roman" w:hAnsi="Times New Roman" w:cs="Times New Roman"/>
          <w:b/>
          <w:sz w:val="24"/>
          <w:szCs w:val="24"/>
          <w:lang w:eastAsia="bg-BG"/>
        </w:rPr>
        <w:t>Дейност 1:</w:t>
      </w:r>
      <w:r w:rsidRPr="008B00E7">
        <w:rPr>
          <w:rFonts w:ascii="Times New Roman" w:hAnsi="Times New Roman" w:cs="Times New Roman"/>
          <w:sz w:val="24"/>
          <w:szCs w:val="24"/>
          <w:lang w:eastAsia="bg-BG"/>
        </w:rPr>
        <w:t xml:space="preserve"> Партньорство между преките участници в училищното образование</w:t>
      </w:r>
      <w:r w:rsidR="00111B81" w:rsidRPr="008B00E7">
        <w:rPr>
          <w:rFonts w:ascii="Times New Roman" w:hAnsi="Times New Roman" w:cs="Times New Roman"/>
          <w:sz w:val="24"/>
          <w:szCs w:val="24"/>
          <w:lang w:eastAsia="bg-BG"/>
        </w:rPr>
        <w:t>.</w:t>
      </w:r>
    </w:p>
    <w:p w14:paraId="14F89943" w14:textId="77777777" w:rsidR="00AD26DD" w:rsidRPr="008B00E7" w:rsidRDefault="005177BF">
      <w:pPr>
        <w:pStyle w:val="a3"/>
        <w:numPr>
          <w:ilvl w:val="2"/>
          <w:numId w:val="16"/>
        </w:numPr>
        <w:tabs>
          <w:tab w:val="left" w:pos="1560"/>
        </w:tabs>
        <w:spacing w:after="0"/>
        <w:ind w:left="0" w:right="142" w:firstLine="993"/>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Създадени условия за подкрепа на млади учители (ако има такива) – Система за наставничество или менторство.</w:t>
      </w:r>
    </w:p>
    <w:p w14:paraId="201C49FA" w14:textId="77777777" w:rsidR="005177BF" w:rsidRPr="008B00E7" w:rsidRDefault="005177BF"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784EBCDB" w14:textId="77777777" w:rsidR="005177BF" w:rsidRPr="008B00E7" w:rsidRDefault="00491DEF"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w:t>
      </w:r>
    </w:p>
    <w:p w14:paraId="7FB010DF" w14:textId="77777777" w:rsidR="005177BF" w:rsidRPr="008B00E7" w:rsidRDefault="005177BF">
      <w:pPr>
        <w:pStyle w:val="a3"/>
        <w:numPr>
          <w:ilvl w:val="2"/>
          <w:numId w:val="16"/>
        </w:numPr>
        <w:tabs>
          <w:tab w:val="left" w:pos="1560"/>
        </w:tabs>
        <w:spacing w:before="240" w:after="0"/>
        <w:ind w:left="0" w:right="142" w:firstLine="993"/>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Включване на учителите в управлението на промените в училището. Изграждане на професионални училищни общности.</w:t>
      </w:r>
    </w:p>
    <w:p w14:paraId="208429D5" w14:textId="77777777" w:rsidR="005177BF" w:rsidRPr="008B00E7" w:rsidRDefault="005177BF"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09459CBC" w14:textId="77777777" w:rsidR="005177BF" w:rsidRPr="008B00E7" w:rsidRDefault="005177BF"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учители</w:t>
      </w:r>
    </w:p>
    <w:p w14:paraId="4E9A8F4B" w14:textId="77777777" w:rsidR="005177BF" w:rsidRPr="008B00E7" w:rsidRDefault="005177BF">
      <w:pPr>
        <w:pStyle w:val="a3"/>
        <w:numPr>
          <w:ilvl w:val="2"/>
          <w:numId w:val="16"/>
        </w:numPr>
        <w:tabs>
          <w:tab w:val="left" w:pos="1560"/>
        </w:tabs>
        <w:spacing w:before="240" w:after="0"/>
        <w:ind w:left="0" w:right="142" w:firstLine="993"/>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Планиране на дейности и форми на сътрудничество за осигуряване на  позитивен организационен климат, ефективна комуникация и отношения на загриженост между всички участници в процеса на образование</w:t>
      </w:r>
      <w:r w:rsidR="00B41E7C" w:rsidRPr="008B00E7">
        <w:rPr>
          <w:rFonts w:ascii="Times New Roman" w:hAnsi="Times New Roman" w:cs="Times New Roman"/>
          <w:sz w:val="24"/>
          <w:szCs w:val="24"/>
          <w:lang w:eastAsia="bg-BG"/>
        </w:rPr>
        <w:t>.</w:t>
      </w:r>
    </w:p>
    <w:p w14:paraId="1A781687" w14:textId="77777777" w:rsidR="005177BF" w:rsidRPr="008B00E7" w:rsidRDefault="005177BF"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0C04EA33" w14:textId="77777777" w:rsidR="005177BF" w:rsidRPr="008B00E7" w:rsidRDefault="005177BF"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пед. екип</w:t>
      </w:r>
    </w:p>
    <w:p w14:paraId="33996000" w14:textId="77777777" w:rsidR="005177BF" w:rsidRPr="008B00E7" w:rsidRDefault="005177BF">
      <w:pPr>
        <w:pStyle w:val="a3"/>
        <w:numPr>
          <w:ilvl w:val="2"/>
          <w:numId w:val="16"/>
        </w:numPr>
        <w:tabs>
          <w:tab w:val="left" w:pos="1701"/>
        </w:tabs>
        <w:spacing w:before="240" w:after="0"/>
        <w:ind w:left="0" w:right="142" w:firstLine="993"/>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Изграждане на механизъм за ефективно партньорство на училищното ръководство с педагогическите екипи за усвояване на ключовите компетентности, училищното настоятелство и екипа на ученическото самоуправление</w:t>
      </w:r>
      <w:r w:rsidR="00B41E7C" w:rsidRPr="008B00E7">
        <w:rPr>
          <w:rFonts w:ascii="Times New Roman" w:hAnsi="Times New Roman" w:cs="Times New Roman"/>
          <w:sz w:val="24"/>
          <w:szCs w:val="24"/>
          <w:lang w:eastAsia="bg-BG"/>
        </w:rPr>
        <w:t>.</w:t>
      </w:r>
    </w:p>
    <w:p w14:paraId="1E049FB1" w14:textId="77777777" w:rsidR="005177BF" w:rsidRPr="008B00E7" w:rsidRDefault="005177BF"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326F0BEA" w14:textId="77777777" w:rsidR="005177BF" w:rsidRPr="008B00E7" w:rsidRDefault="005177BF"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пед. екип</w:t>
      </w:r>
    </w:p>
    <w:p w14:paraId="6928D5D7" w14:textId="77777777" w:rsidR="005177BF" w:rsidRPr="008B00E7" w:rsidRDefault="005177BF">
      <w:pPr>
        <w:pStyle w:val="a3"/>
        <w:numPr>
          <w:ilvl w:val="2"/>
          <w:numId w:val="16"/>
        </w:numPr>
        <w:tabs>
          <w:tab w:val="left" w:pos="1701"/>
        </w:tabs>
        <w:spacing w:before="240" w:after="0"/>
        <w:ind w:left="0" w:right="142" w:firstLine="993"/>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 xml:space="preserve">Планиране и реализация на дейности за активно участие на родителите в организираните от </w:t>
      </w:r>
      <w:r w:rsidR="00847DE7" w:rsidRPr="008B00E7">
        <w:rPr>
          <w:rFonts w:ascii="Times New Roman" w:hAnsi="Times New Roman" w:cs="Times New Roman"/>
          <w:sz w:val="24"/>
          <w:szCs w:val="24"/>
          <w:lang w:eastAsia="bg-BG"/>
        </w:rPr>
        <w:t>училището извънкласни дейности.</w:t>
      </w:r>
      <w:r w:rsidRPr="008B00E7">
        <w:rPr>
          <w:rFonts w:ascii="Times New Roman" w:hAnsi="Times New Roman" w:cs="Times New Roman"/>
          <w:sz w:val="24"/>
          <w:szCs w:val="24"/>
          <w:lang w:eastAsia="bg-BG"/>
        </w:rPr>
        <w:t xml:space="preserve">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w:t>
      </w:r>
    </w:p>
    <w:p w14:paraId="5EA07E08" w14:textId="77777777" w:rsidR="005177BF" w:rsidRPr="008B00E7" w:rsidRDefault="005177BF">
      <w:pPr>
        <w:pStyle w:val="a3"/>
        <w:numPr>
          <w:ilvl w:val="0"/>
          <w:numId w:val="14"/>
        </w:numPr>
        <w:spacing w:before="240" w:after="0"/>
        <w:ind w:right="142"/>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Коледни конкурси;</w:t>
      </w:r>
    </w:p>
    <w:p w14:paraId="4E0FEC72" w14:textId="77777777" w:rsidR="005177BF" w:rsidRPr="008B00E7" w:rsidRDefault="005177BF">
      <w:pPr>
        <w:pStyle w:val="a3"/>
        <w:numPr>
          <w:ilvl w:val="0"/>
          <w:numId w:val="14"/>
        </w:numPr>
        <w:spacing w:before="240" w:after="0"/>
        <w:ind w:right="142"/>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Празници на словото;</w:t>
      </w:r>
    </w:p>
    <w:p w14:paraId="53EEAEB3" w14:textId="77777777" w:rsidR="005177BF" w:rsidRPr="008B00E7" w:rsidRDefault="005177BF">
      <w:pPr>
        <w:pStyle w:val="a3"/>
        <w:numPr>
          <w:ilvl w:val="0"/>
          <w:numId w:val="14"/>
        </w:numPr>
        <w:spacing w:before="240" w:after="0"/>
        <w:ind w:right="142"/>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Училищни изложби;</w:t>
      </w:r>
    </w:p>
    <w:p w14:paraId="4BCE06E1" w14:textId="7F506365" w:rsidR="005177BF" w:rsidRPr="00D83B3D" w:rsidRDefault="005177BF">
      <w:pPr>
        <w:pStyle w:val="a3"/>
        <w:numPr>
          <w:ilvl w:val="0"/>
          <w:numId w:val="14"/>
        </w:numPr>
        <w:spacing w:before="240" w:after="0"/>
        <w:ind w:right="142"/>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Форуми за превенция на агресията и насилието</w:t>
      </w:r>
      <w:r w:rsidR="00111B81" w:rsidRPr="008B00E7">
        <w:rPr>
          <w:rFonts w:ascii="Times New Roman" w:hAnsi="Times New Roman" w:cs="Times New Roman"/>
          <w:sz w:val="24"/>
          <w:szCs w:val="24"/>
          <w:lang w:eastAsia="bg-BG"/>
        </w:rPr>
        <w:t>;</w:t>
      </w:r>
    </w:p>
    <w:p w14:paraId="39EAC533" w14:textId="77777777" w:rsidR="00BF53D7" w:rsidRPr="008B00E7" w:rsidRDefault="00BF53D7"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7E9BF8BC" w14:textId="77777777" w:rsidR="00BF53D7" w:rsidRPr="008B00E7" w:rsidRDefault="00BF53D7" w:rsidP="00881332">
      <w:pPr>
        <w:spacing w:after="0"/>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пед. екип и родители</w:t>
      </w:r>
    </w:p>
    <w:p w14:paraId="40A241E1" w14:textId="77777777" w:rsidR="00BF53D7" w:rsidRPr="008B00E7" w:rsidRDefault="00BF53D7">
      <w:pPr>
        <w:pStyle w:val="a3"/>
        <w:numPr>
          <w:ilvl w:val="2"/>
          <w:numId w:val="16"/>
        </w:numPr>
        <w:tabs>
          <w:tab w:val="left" w:pos="1418"/>
          <w:tab w:val="left" w:pos="1560"/>
        </w:tabs>
        <w:spacing w:before="240" w:after="0"/>
        <w:ind w:left="0" w:right="142" w:firstLine="993"/>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lastRenderedPageBreak/>
        <w:t>Провеждане на разяснителна кампания сред родителите на общи родителски срещи за механизма за осигурен достъп до учебната документация, техните права и задължения спрямо ЗПУО и Стандартите.</w:t>
      </w:r>
    </w:p>
    <w:p w14:paraId="2BC618B3" w14:textId="77777777" w:rsidR="00BF53D7" w:rsidRPr="008B00E7" w:rsidRDefault="00BF53D7"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69AE5B33" w14:textId="77777777" w:rsidR="00BF53D7" w:rsidRPr="008B00E7" w:rsidRDefault="00BF53D7" w:rsidP="00881332">
      <w:pPr>
        <w:spacing w:after="0"/>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пед. екип и родители</w:t>
      </w:r>
    </w:p>
    <w:p w14:paraId="60ED9B00" w14:textId="77777777" w:rsidR="00E2022E" w:rsidRPr="008B00E7" w:rsidRDefault="00E2022E" w:rsidP="00881332">
      <w:pPr>
        <w:spacing w:after="0"/>
        <w:ind w:right="142"/>
        <w:jc w:val="both"/>
        <w:rPr>
          <w:rFonts w:ascii="Times New Roman" w:hAnsi="Times New Roman" w:cs="Times New Roman"/>
          <w:sz w:val="24"/>
          <w:szCs w:val="24"/>
          <w:lang w:val="en-US" w:eastAsia="bg-BG"/>
        </w:rPr>
      </w:pPr>
      <w:r w:rsidRPr="008B00E7">
        <w:rPr>
          <w:rFonts w:ascii="Times New Roman" w:hAnsi="Times New Roman" w:cs="Times New Roman"/>
          <w:b/>
          <w:sz w:val="24"/>
          <w:szCs w:val="24"/>
          <w:lang w:eastAsia="bg-BG"/>
        </w:rPr>
        <w:t>Дейност 2</w:t>
      </w:r>
      <w:r w:rsidRPr="008B00E7">
        <w:rPr>
          <w:rFonts w:ascii="Times New Roman" w:hAnsi="Times New Roman" w:cs="Times New Roman"/>
          <w:sz w:val="24"/>
          <w:szCs w:val="24"/>
          <w:lang w:eastAsia="bg-BG"/>
        </w:rPr>
        <w:t>: Външно партньорство</w:t>
      </w:r>
    </w:p>
    <w:p w14:paraId="16604949" w14:textId="77777777" w:rsidR="00E2022E" w:rsidRPr="008B00E7" w:rsidRDefault="0013459D" w:rsidP="00881332">
      <w:pPr>
        <w:spacing w:after="0"/>
        <w:ind w:right="142" w:firstLine="993"/>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5.</w:t>
      </w:r>
      <w:r w:rsidR="00E2022E" w:rsidRPr="008B00E7">
        <w:rPr>
          <w:rFonts w:ascii="Times New Roman" w:eastAsia="Times New Roman" w:hAnsi="Times New Roman" w:cs="Times New Roman"/>
          <w:sz w:val="24"/>
          <w:szCs w:val="24"/>
          <w:lang w:eastAsia="bg-BG"/>
        </w:rPr>
        <w:t>2.</w:t>
      </w:r>
      <w:r w:rsidR="008D5EF1" w:rsidRPr="008B00E7">
        <w:rPr>
          <w:rFonts w:ascii="Times New Roman" w:eastAsia="Times New Roman" w:hAnsi="Times New Roman" w:cs="Times New Roman"/>
          <w:sz w:val="24"/>
          <w:szCs w:val="24"/>
          <w:lang w:eastAsia="bg-BG"/>
        </w:rPr>
        <w:t>1</w:t>
      </w:r>
      <w:r w:rsidR="00E2022E" w:rsidRPr="008B00E7">
        <w:rPr>
          <w:rFonts w:ascii="Times New Roman" w:eastAsia="Times New Roman" w:hAnsi="Times New Roman" w:cs="Times New Roman"/>
          <w:sz w:val="24"/>
          <w:szCs w:val="24"/>
          <w:lang w:eastAsia="bg-BG"/>
        </w:rPr>
        <w:t>. Взаимодействие с Агенцията за закрила на детето и структурите на полицията</w:t>
      </w:r>
      <w:r w:rsidR="00111B81" w:rsidRPr="008B00E7">
        <w:rPr>
          <w:rFonts w:ascii="Times New Roman" w:eastAsia="Times New Roman" w:hAnsi="Times New Roman" w:cs="Times New Roman"/>
          <w:sz w:val="24"/>
          <w:szCs w:val="24"/>
          <w:lang w:eastAsia="bg-BG"/>
        </w:rPr>
        <w:t>.</w:t>
      </w:r>
    </w:p>
    <w:p w14:paraId="06E839C8" w14:textId="77777777" w:rsidR="00E2022E" w:rsidRPr="008B00E7" w:rsidRDefault="00E2022E"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постоянен</w:t>
      </w:r>
    </w:p>
    <w:p w14:paraId="15FD7358" w14:textId="77777777" w:rsidR="00E2022E" w:rsidRPr="008B00E7" w:rsidRDefault="00111B81" w:rsidP="00881332">
      <w:pPr>
        <w:spacing w:after="0"/>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Отговорник: Директор, </w:t>
      </w:r>
      <w:r w:rsidR="00E2022E" w:rsidRPr="008B00E7">
        <w:rPr>
          <w:rFonts w:ascii="Times New Roman" w:eastAsia="Times New Roman" w:hAnsi="Times New Roman" w:cs="Times New Roman"/>
          <w:sz w:val="24"/>
          <w:szCs w:val="24"/>
          <w:lang w:eastAsia="bg-BG"/>
        </w:rPr>
        <w:t>пед. екип и институции</w:t>
      </w:r>
    </w:p>
    <w:p w14:paraId="373EA799" w14:textId="77777777" w:rsidR="00E2022E" w:rsidRPr="008B00E7" w:rsidRDefault="0013459D" w:rsidP="00881332">
      <w:pPr>
        <w:spacing w:after="0"/>
        <w:ind w:right="142" w:firstLine="993"/>
        <w:jc w:val="both"/>
        <w:rPr>
          <w:rFonts w:ascii="Times New Roman" w:hAnsi="Times New Roman" w:cs="Times New Roman"/>
          <w:sz w:val="24"/>
          <w:szCs w:val="24"/>
          <w:lang w:eastAsia="bg-BG"/>
        </w:rPr>
      </w:pPr>
      <w:r w:rsidRPr="008B00E7">
        <w:rPr>
          <w:rFonts w:ascii="Times New Roman" w:hAnsi="Times New Roman" w:cs="Times New Roman"/>
          <w:sz w:val="24"/>
          <w:szCs w:val="24"/>
          <w:lang w:eastAsia="bg-BG"/>
        </w:rPr>
        <w:t>5.</w:t>
      </w:r>
      <w:r w:rsidR="00E2022E" w:rsidRPr="008B00E7">
        <w:rPr>
          <w:rFonts w:ascii="Times New Roman" w:hAnsi="Times New Roman" w:cs="Times New Roman"/>
          <w:sz w:val="24"/>
          <w:szCs w:val="24"/>
          <w:lang w:eastAsia="bg-BG"/>
        </w:rPr>
        <w:t>2.</w:t>
      </w:r>
      <w:r w:rsidR="008D5EF1" w:rsidRPr="008B00E7">
        <w:rPr>
          <w:rFonts w:ascii="Times New Roman" w:hAnsi="Times New Roman" w:cs="Times New Roman"/>
          <w:sz w:val="24"/>
          <w:szCs w:val="24"/>
          <w:lang w:eastAsia="bg-BG"/>
        </w:rPr>
        <w:t>2</w:t>
      </w:r>
      <w:r w:rsidR="00E2022E" w:rsidRPr="008B00E7">
        <w:rPr>
          <w:rFonts w:ascii="Times New Roman" w:hAnsi="Times New Roman" w:cs="Times New Roman"/>
          <w:sz w:val="24"/>
          <w:szCs w:val="24"/>
          <w:lang w:eastAsia="bg-BG"/>
        </w:rPr>
        <w:t xml:space="preserve">. Представяне стратегията за развитието на училището пред родителската общност и разяснителна кампания за план – приема като традиции и </w:t>
      </w:r>
      <w:r w:rsidR="00E2022E" w:rsidRPr="008B00E7">
        <w:rPr>
          <w:rFonts w:ascii="Times New Roman" w:hAnsi="Times New Roman" w:cs="Times New Roman"/>
          <w:color w:val="000000" w:themeColor="text1"/>
          <w:sz w:val="24"/>
          <w:szCs w:val="24"/>
          <w:lang w:eastAsia="bg-BG"/>
        </w:rPr>
        <w:t>нови тенденции</w:t>
      </w:r>
      <w:r w:rsidR="00E2022E" w:rsidRPr="008B00E7">
        <w:rPr>
          <w:rFonts w:ascii="Times New Roman" w:hAnsi="Times New Roman" w:cs="Times New Roman"/>
          <w:sz w:val="24"/>
          <w:szCs w:val="24"/>
          <w:lang w:eastAsia="bg-BG"/>
        </w:rPr>
        <w:t>. Участие на родителите при определянето на план-приема в училището.</w:t>
      </w:r>
    </w:p>
    <w:p w14:paraId="79B06DFF" w14:textId="7C0075A3" w:rsidR="00E2022E" w:rsidRPr="008B00E7" w:rsidRDefault="00E2022E" w:rsidP="00881332">
      <w:pPr>
        <w:spacing w:after="0"/>
        <w:ind w:left="4956"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април, 20</w:t>
      </w:r>
      <w:r w:rsidR="00000FAA" w:rsidRPr="008B00E7">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7</w:t>
      </w:r>
      <w:r w:rsidR="00491DEF"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0078D28A" w14:textId="77777777" w:rsidR="00CB4FF9" w:rsidRPr="008B00E7" w:rsidRDefault="00E2022E" w:rsidP="00881332">
      <w:pPr>
        <w:spacing w:after="0"/>
        <w:ind w:left="5664"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Отговорник: Директор, пед. екип и родители</w:t>
      </w:r>
    </w:p>
    <w:p w14:paraId="46733835" w14:textId="77777777" w:rsidR="00501B26" w:rsidRPr="008B00E7" w:rsidRDefault="00501B26" w:rsidP="00881332">
      <w:pPr>
        <w:jc w:val="both"/>
        <w:rPr>
          <w:rFonts w:ascii="Times New Roman" w:hAnsi="Times New Roman" w:cs="Times New Roman"/>
          <w:b/>
          <w:sz w:val="24"/>
          <w:szCs w:val="24"/>
        </w:rPr>
      </w:pPr>
    </w:p>
    <w:p w14:paraId="4D0C765B" w14:textId="77777777" w:rsidR="00501B26" w:rsidRDefault="00501B26" w:rsidP="00881332">
      <w:pPr>
        <w:spacing w:after="0"/>
        <w:ind w:right="142"/>
        <w:jc w:val="both"/>
        <w:rPr>
          <w:rFonts w:ascii="Times New Roman" w:eastAsia="Times New Roman" w:hAnsi="Times New Roman" w:cs="Times New Roman"/>
          <w:b/>
          <w:color w:val="000000"/>
          <w:sz w:val="24"/>
          <w:szCs w:val="24"/>
          <w:lang w:eastAsia="bg-BG"/>
        </w:rPr>
      </w:pPr>
    </w:p>
    <w:p w14:paraId="4E3ADFA7"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5D350A6B"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0FF8F516"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754988EC"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00920713"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3A83C897"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30944956"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58181056"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2898BD59"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7B3DD4E6"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190DF6A9"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24EEC8B9"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7E933A9B"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32DCBD7E"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118697E8"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4F7636F1"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3761B925" w14:textId="77777777" w:rsidR="00D83B3D" w:rsidRDefault="00D83B3D" w:rsidP="00881332">
      <w:pPr>
        <w:spacing w:after="0"/>
        <w:ind w:right="142"/>
        <w:jc w:val="both"/>
        <w:rPr>
          <w:rFonts w:ascii="Times New Roman" w:eastAsia="Times New Roman" w:hAnsi="Times New Roman" w:cs="Times New Roman"/>
          <w:b/>
          <w:color w:val="000000"/>
          <w:sz w:val="24"/>
          <w:szCs w:val="24"/>
          <w:lang w:eastAsia="bg-BG"/>
        </w:rPr>
      </w:pPr>
    </w:p>
    <w:p w14:paraId="13BE4FE2" w14:textId="77777777" w:rsidR="00B44EBB" w:rsidRDefault="00B44EBB" w:rsidP="00881332">
      <w:pPr>
        <w:spacing w:after="0"/>
        <w:ind w:right="142"/>
        <w:jc w:val="both"/>
        <w:rPr>
          <w:rFonts w:ascii="Times New Roman" w:eastAsia="Times New Roman" w:hAnsi="Times New Roman" w:cs="Times New Roman"/>
          <w:b/>
          <w:color w:val="000000"/>
          <w:sz w:val="24"/>
          <w:szCs w:val="24"/>
          <w:lang w:eastAsia="bg-BG"/>
        </w:rPr>
      </w:pPr>
    </w:p>
    <w:p w14:paraId="5A5D84E1" w14:textId="77777777" w:rsidR="00B44EBB" w:rsidRDefault="00B44EBB" w:rsidP="00881332">
      <w:pPr>
        <w:spacing w:after="0"/>
        <w:ind w:right="142"/>
        <w:jc w:val="both"/>
        <w:rPr>
          <w:rFonts w:ascii="Times New Roman" w:eastAsia="Times New Roman" w:hAnsi="Times New Roman" w:cs="Times New Roman"/>
          <w:b/>
          <w:color w:val="000000"/>
          <w:sz w:val="24"/>
          <w:szCs w:val="24"/>
          <w:lang w:eastAsia="bg-BG"/>
        </w:rPr>
      </w:pPr>
    </w:p>
    <w:p w14:paraId="6045FB7C" w14:textId="77777777" w:rsidR="00B44EBB" w:rsidRDefault="00B44EBB" w:rsidP="00881332">
      <w:pPr>
        <w:spacing w:after="0"/>
        <w:ind w:right="142"/>
        <w:jc w:val="both"/>
        <w:rPr>
          <w:rFonts w:ascii="Times New Roman" w:eastAsia="Times New Roman" w:hAnsi="Times New Roman" w:cs="Times New Roman"/>
          <w:b/>
          <w:color w:val="000000"/>
          <w:sz w:val="24"/>
          <w:szCs w:val="24"/>
          <w:lang w:eastAsia="bg-BG"/>
        </w:rPr>
      </w:pPr>
    </w:p>
    <w:p w14:paraId="298D3857" w14:textId="77777777" w:rsidR="00B44EBB" w:rsidRDefault="00B44EBB" w:rsidP="00881332">
      <w:pPr>
        <w:spacing w:after="0"/>
        <w:ind w:right="142"/>
        <w:jc w:val="both"/>
        <w:rPr>
          <w:rFonts w:ascii="Times New Roman" w:eastAsia="Times New Roman" w:hAnsi="Times New Roman" w:cs="Times New Roman"/>
          <w:b/>
          <w:color w:val="000000"/>
          <w:sz w:val="24"/>
          <w:szCs w:val="24"/>
          <w:lang w:eastAsia="bg-BG"/>
        </w:rPr>
      </w:pPr>
    </w:p>
    <w:p w14:paraId="7417659A" w14:textId="77777777" w:rsidR="00B44EBB" w:rsidRDefault="00B44EBB" w:rsidP="00881332">
      <w:pPr>
        <w:spacing w:after="0"/>
        <w:ind w:right="142"/>
        <w:jc w:val="both"/>
        <w:rPr>
          <w:rFonts w:ascii="Times New Roman" w:eastAsia="Times New Roman" w:hAnsi="Times New Roman" w:cs="Times New Roman"/>
          <w:b/>
          <w:color w:val="000000"/>
          <w:sz w:val="24"/>
          <w:szCs w:val="24"/>
          <w:lang w:eastAsia="bg-BG"/>
        </w:rPr>
      </w:pPr>
    </w:p>
    <w:p w14:paraId="1862DC93" w14:textId="77777777" w:rsidR="00B44EBB" w:rsidRDefault="00B44EBB" w:rsidP="00881332">
      <w:pPr>
        <w:spacing w:after="0"/>
        <w:ind w:right="142"/>
        <w:jc w:val="both"/>
        <w:rPr>
          <w:rFonts w:ascii="Times New Roman" w:eastAsia="Times New Roman" w:hAnsi="Times New Roman" w:cs="Times New Roman"/>
          <w:b/>
          <w:color w:val="000000"/>
          <w:sz w:val="24"/>
          <w:szCs w:val="24"/>
          <w:lang w:eastAsia="bg-BG"/>
        </w:rPr>
      </w:pPr>
    </w:p>
    <w:p w14:paraId="6378C2A9" w14:textId="77777777" w:rsidR="00B44EBB" w:rsidRPr="008B00E7" w:rsidRDefault="00B44EBB" w:rsidP="00881332">
      <w:pPr>
        <w:spacing w:after="0"/>
        <w:ind w:right="142"/>
        <w:jc w:val="both"/>
        <w:rPr>
          <w:rFonts w:ascii="Times New Roman" w:eastAsia="Times New Roman" w:hAnsi="Times New Roman" w:cs="Times New Roman"/>
          <w:b/>
          <w:color w:val="000000"/>
          <w:sz w:val="24"/>
          <w:szCs w:val="24"/>
          <w:lang w:eastAsia="bg-BG"/>
        </w:rPr>
      </w:pPr>
    </w:p>
    <w:p w14:paraId="1D6AC33F" w14:textId="77777777" w:rsidR="00501B26" w:rsidRPr="008B00E7" w:rsidRDefault="00501B26" w:rsidP="00881332">
      <w:pPr>
        <w:spacing w:after="0"/>
        <w:ind w:left="-180" w:right="142"/>
        <w:jc w:val="both"/>
        <w:rPr>
          <w:rFonts w:ascii="Times New Roman" w:eastAsia="Times New Roman" w:hAnsi="Times New Roman" w:cs="Times New Roman"/>
          <w:b/>
          <w:color w:val="000000"/>
          <w:sz w:val="24"/>
          <w:szCs w:val="24"/>
          <w:lang w:eastAsia="bg-BG"/>
        </w:rPr>
      </w:pPr>
    </w:p>
    <w:p w14:paraId="7DB8D57F" w14:textId="641A0377" w:rsidR="008C3C84" w:rsidRPr="008B00E7" w:rsidRDefault="008C3C84" w:rsidP="00881332">
      <w:pPr>
        <w:spacing w:after="0"/>
        <w:ind w:left="-180" w:right="142"/>
        <w:jc w:val="both"/>
        <w:rPr>
          <w:rFonts w:ascii="Times New Roman" w:eastAsia="Times New Roman" w:hAnsi="Times New Roman" w:cs="Times New Roman"/>
          <w:b/>
          <w:color w:val="000000"/>
          <w:sz w:val="24"/>
          <w:szCs w:val="24"/>
          <w:lang w:eastAsia="bg-BG"/>
        </w:rPr>
      </w:pPr>
      <w:r w:rsidRPr="008B00E7">
        <w:rPr>
          <w:rFonts w:ascii="Times New Roman" w:eastAsia="Times New Roman" w:hAnsi="Times New Roman" w:cs="Times New Roman"/>
          <w:b/>
          <w:color w:val="000000"/>
          <w:sz w:val="24"/>
          <w:szCs w:val="24"/>
          <w:lang w:eastAsia="bg-BG"/>
        </w:rPr>
        <w:lastRenderedPageBreak/>
        <w:t>ЧЕСТВАНЕ НА ПРАЗНИЦИ И ПРОВЕЖДАНЕ НА УЧИЛИЩНИ ПЪРЖЕСТВА</w:t>
      </w:r>
    </w:p>
    <w:p w14:paraId="5503C552" w14:textId="77777777" w:rsidR="00D12D41" w:rsidRPr="008B00E7" w:rsidRDefault="00D12D41" w:rsidP="00881332">
      <w:pPr>
        <w:spacing w:after="0"/>
        <w:ind w:left="-180" w:right="142"/>
        <w:jc w:val="both"/>
        <w:rPr>
          <w:rFonts w:ascii="Times New Roman" w:eastAsia="Times New Roman" w:hAnsi="Times New Roman" w:cs="Times New Roman"/>
          <w:b/>
          <w:sz w:val="24"/>
          <w:szCs w:val="24"/>
          <w:lang w:eastAsia="bg-BG"/>
        </w:rPr>
      </w:pPr>
    </w:p>
    <w:p w14:paraId="36E36405" w14:textId="77777777" w:rsidR="008C3C84" w:rsidRPr="008B00E7" w:rsidRDefault="008C3C84" w:rsidP="00881332">
      <w:pPr>
        <w:spacing w:after="0"/>
        <w:ind w:left="-180" w:right="142" w:firstLine="88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1. Тържествено откриване на новата учебна година.</w:t>
      </w:r>
    </w:p>
    <w:p w14:paraId="4C80E976" w14:textId="6F6FC4CD" w:rsidR="008C3C84"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2E0530">
        <w:rPr>
          <w:rFonts w:ascii="Times New Roman" w:eastAsia="Times New Roman" w:hAnsi="Times New Roman" w:cs="Times New Roman"/>
          <w:sz w:val="24"/>
          <w:szCs w:val="24"/>
          <w:lang w:eastAsia="bg-BG"/>
        </w:rPr>
        <w:t xml:space="preserve">Отг.  </w:t>
      </w:r>
      <w:r w:rsidR="007F5422">
        <w:rPr>
          <w:rFonts w:ascii="Times New Roman" w:eastAsia="Times New Roman" w:hAnsi="Times New Roman" w:cs="Times New Roman"/>
          <w:sz w:val="24"/>
          <w:szCs w:val="24"/>
          <w:lang w:eastAsia="bg-BG"/>
        </w:rPr>
        <w:t>Марийка Райкова</w:t>
      </w:r>
      <w:r w:rsidR="008A6FE7" w:rsidRPr="002E0530">
        <w:rPr>
          <w:rFonts w:ascii="Times New Roman" w:eastAsia="Times New Roman" w:hAnsi="Times New Roman" w:cs="Times New Roman"/>
          <w:sz w:val="24"/>
          <w:szCs w:val="24"/>
          <w:lang w:eastAsia="bg-BG"/>
        </w:rPr>
        <w:t>,</w:t>
      </w:r>
    </w:p>
    <w:p w14:paraId="5F999F93" w14:textId="57066952" w:rsidR="00494739" w:rsidRPr="002E0530" w:rsidRDefault="00494739" w:rsidP="00881332">
      <w:pPr>
        <w:spacing w:after="0"/>
        <w:ind w:left="4068" w:right="142"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Росица Йорданова</w:t>
      </w:r>
    </w:p>
    <w:p w14:paraId="08891EF3" w14:textId="01F6E3C3" w:rsidR="008C3C84" w:rsidRPr="008B00E7"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2E0530">
        <w:rPr>
          <w:rFonts w:ascii="Times New Roman" w:eastAsia="Times New Roman" w:hAnsi="Times New Roman" w:cs="Times New Roman"/>
          <w:sz w:val="24"/>
          <w:szCs w:val="24"/>
          <w:lang w:eastAsia="bg-BG"/>
        </w:rPr>
        <w:t>срок 1</w:t>
      </w:r>
      <w:r w:rsidR="00646A01">
        <w:rPr>
          <w:rFonts w:ascii="Times New Roman" w:eastAsia="Times New Roman" w:hAnsi="Times New Roman" w:cs="Times New Roman"/>
          <w:sz w:val="24"/>
          <w:szCs w:val="24"/>
          <w:lang w:eastAsia="bg-BG"/>
        </w:rPr>
        <w:t>5</w:t>
      </w:r>
      <w:r w:rsidRPr="002E0530">
        <w:rPr>
          <w:rFonts w:ascii="Times New Roman" w:eastAsia="Times New Roman" w:hAnsi="Times New Roman" w:cs="Times New Roman"/>
          <w:sz w:val="24"/>
          <w:szCs w:val="24"/>
          <w:lang w:eastAsia="bg-BG"/>
        </w:rPr>
        <w:t>.09.20</w:t>
      </w:r>
      <w:r w:rsidR="0084153D" w:rsidRPr="002E0530">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6</w:t>
      </w:r>
      <w:r w:rsidRPr="002E0530">
        <w:rPr>
          <w:rFonts w:ascii="Times New Roman" w:eastAsia="Times New Roman" w:hAnsi="Times New Roman" w:cs="Times New Roman"/>
          <w:sz w:val="24"/>
          <w:szCs w:val="24"/>
          <w:lang w:eastAsia="bg-BG"/>
        </w:rPr>
        <w:t xml:space="preserve"> г.</w:t>
      </w:r>
    </w:p>
    <w:p w14:paraId="0F7503E8" w14:textId="77777777" w:rsidR="008C3C84" w:rsidRPr="008B00E7" w:rsidRDefault="008C3C84" w:rsidP="00881332">
      <w:pPr>
        <w:spacing w:after="0"/>
        <w:ind w:left="-180" w:right="142" w:firstLine="88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2. Ден на независимостта на България – национален празник.</w:t>
      </w:r>
    </w:p>
    <w:p w14:paraId="17239487" w14:textId="30A8D02D" w:rsidR="008C3C84" w:rsidRPr="002E0530" w:rsidRDefault="008C3C84" w:rsidP="00881332">
      <w:pPr>
        <w:spacing w:after="0"/>
        <w:ind w:left="4776" w:right="142"/>
        <w:jc w:val="both"/>
        <w:rPr>
          <w:rFonts w:ascii="Times New Roman" w:eastAsia="Times New Roman" w:hAnsi="Times New Roman" w:cs="Times New Roman"/>
          <w:sz w:val="24"/>
          <w:szCs w:val="24"/>
          <w:lang w:val="en-US" w:eastAsia="bg-BG"/>
        </w:rPr>
      </w:pPr>
      <w:r w:rsidRPr="002E0530">
        <w:rPr>
          <w:rFonts w:ascii="Times New Roman" w:eastAsia="Times New Roman" w:hAnsi="Times New Roman" w:cs="Times New Roman"/>
          <w:sz w:val="24"/>
          <w:szCs w:val="24"/>
          <w:lang w:eastAsia="bg-BG"/>
        </w:rPr>
        <w:t>Отг</w:t>
      </w:r>
      <w:r w:rsidR="00494739">
        <w:rPr>
          <w:rFonts w:ascii="Times New Roman" w:eastAsia="Times New Roman" w:hAnsi="Times New Roman" w:cs="Times New Roman"/>
          <w:sz w:val="24"/>
          <w:szCs w:val="24"/>
          <w:lang w:eastAsia="bg-BG"/>
        </w:rPr>
        <w:t>. Николина Милева</w:t>
      </w:r>
    </w:p>
    <w:p w14:paraId="4B05D031" w14:textId="72700604" w:rsidR="008C3C84" w:rsidRPr="002E0530"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2E0530">
        <w:rPr>
          <w:rFonts w:ascii="Times New Roman" w:eastAsia="Times New Roman" w:hAnsi="Times New Roman" w:cs="Times New Roman"/>
          <w:sz w:val="24"/>
          <w:szCs w:val="24"/>
          <w:lang w:eastAsia="bg-BG"/>
        </w:rPr>
        <w:t>срок 22.09.20</w:t>
      </w:r>
      <w:r w:rsidR="0084153D" w:rsidRPr="002E0530">
        <w:rPr>
          <w:rFonts w:ascii="Times New Roman" w:eastAsia="Times New Roman" w:hAnsi="Times New Roman" w:cs="Times New Roman"/>
          <w:sz w:val="24"/>
          <w:szCs w:val="24"/>
          <w:lang w:eastAsia="bg-BG"/>
        </w:rPr>
        <w:t>2</w:t>
      </w:r>
      <w:r w:rsidR="007F5422">
        <w:rPr>
          <w:rFonts w:ascii="Times New Roman" w:eastAsia="Times New Roman" w:hAnsi="Times New Roman" w:cs="Times New Roman"/>
          <w:sz w:val="24"/>
          <w:szCs w:val="24"/>
          <w:lang w:eastAsia="bg-BG"/>
        </w:rPr>
        <w:t>6</w:t>
      </w:r>
      <w:r w:rsidRPr="002E0530">
        <w:rPr>
          <w:rFonts w:ascii="Times New Roman" w:eastAsia="Times New Roman" w:hAnsi="Times New Roman" w:cs="Times New Roman"/>
          <w:sz w:val="24"/>
          <w:szCs w:val="24"/>
          <w:lang w:eastAsia="bg-BG"/>
        </w:rPr>
        <w:t>г.</w:t>
      </w:r>
    </w:p>
    <w:p w14:paraId="3910B6C7" w14:textId="0905FFCE" w:rsidR="008C3C84" w:rsidRPr="002E0530" w:rsidRDefault="008C3C84" w:rsidP="00881332">
      <w:pPr>
        <w:spacing w:after="0"/>
        <w:ind w:right="142"/>
        <w:jc w:val="both"/>
        <w:rPr>
          <w:rFonts w:ascii="Times New Roman" w:eastAsia="Times New Roman" w:hAnsi="Times New Roman" w:cs="Times New Roman"/>
          <w:sz w:val="24"/>
          <w:szCs w:val="24"/>
          <w:lang w:eastAsia="bg-BG"/>
        </w:rPr>
      </w:pPr>
      <w:r w:rsidRPr="002E0530">
        <w:rPr>
          <w:rFonts w:ascii="Times New Roman" w:eastAsia="Times New Roman" w:hAnsi="Times New Roman" w:cs="Times New Roman"/>
          <w:sz w:val="24"/>
          <w:szCs w:val="24"/>
          <w:lang w:eastAsia="bg-BG"/>
        </w:rPr>
        <w:tab/>
        <w:t xml:space="preserve">3. </w:t>
      </w:r>
      <w:r w:rsidR="006C2A06" w:rsidRPr="002E0530">
        <w:rPr>
          <w:rFonts w:ascii="Times New Roman" w:eastAsia="Times New Roman" w:hAnsi="Times New Roman" w:cs="Times New Roman"/>
          <w:sz w:val="24"/>
          <w:szCs w:val="24"/>
          <w:lang w:eastAsia="bg-BG"/>
        </w:rPr>
        <w:t>Европейски ден на спорта</w:t>
      </w:r>
      <w:r w:rsidRPr="002E0530">
        <w:rPr>
          <w:rFonts w:ascii="Times New Roman" w:eastAsia="Times New Roman" w:hAnsi="Times New Roman" w:cs="Times New Roman"/>
          <w:sz w:val="24"/>
          <w:szCs w:val="24"/>
          <w:lang w:eastAsia="bg-BG"/>
        </w:rPr>
        <w:t>.</w:t>
      </w:r>
    </w:p>
    <w:p w14:paraId="3A6CB07E" w14:textId="07A3346C" w:rsidR="008A6FE7" w:rsidRPr="008B00E7" w:rsidRDefault="008C3C84"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00501B26"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 xml:space="preserve">Отг. </w:t>
      </w:r>
      <w:r w:rsidR="007F5422">
        <w:rPr>
          <w:rFonts w:ascii="Times New Roman" w:eastAsia="Times New Roman" w:hAnsi="Times New Roman" w:cs="Times New Roman"/>
          <w:sz w:val="24"/>
          <w:szCs w:val="24"/>
          <w:lang w:eastAsia="bg-BG"/>
        </w:rPr>
        <w:t xml:space="preserve">Васил </w:t>
      </w:r>
      <w:r w:rsidR="00232501">
        <w:rPr>
          <w:rFonts w:ascii="Times New Roman" w:eastAsia="Times New Roman" w:hAnsi="Times New Roman" w:cs="Times New Roman"/>
          <w:sz w:val="24"/>
          <w:szCs w:val="24"/>
          <w:lang w:eastAsia="bg-BG"/>
        </w:rPr>
        <w:t>Ва</w:t>
      </w:r>
      <w:r w:rsidR="007F5422">
        <w:rPr>
          <w:rFonts w:ascii="Times New Roman" w:eastAsia="Times New Roman" w:hAnsi="Times New Roman" w:cs="Times New Roman"/>
          <w:sz w:val="24"/>
          <w:szCs w:val="24"/>
          <w:lang w:eastAsia="bg-BG"/>
        </w:rPr>
        <w:t>силев</w:t>
      </w:r>
      <w:r w:rsidR="008A6FE7" w:rsidRPr="008B00E7">
        <w:rPr>
          <w:rFonts w:ascii="Times New Roman" w:eastAsia="Times New Roman" w:hAnsi="Times New Roman" w:cs="Times New Roman"/>
          <w:sz w:val="24"/>
          <w:szCs w:val="24"/>
          <w:lang w:eastAsia="bg-BG"/>
        </w:rPr>
        <w:t xml:space="preserve">, </w:t>
      </w:r>
      <w:r w:rsidR="0084153D" w:rsidRPr="008B00E7">
        <w:rPr>
          <w:rFonts w:ascii="Times New Roman" w:eastAsia="Times New Roman" w:hAnsi="Times New Roman" w:cs="Times New Roman"/>
          <w:sz w:val="24"/>
          <w:szCs w:val="24"/>
          <w:lang w:eastAsia="bg-BG"/>
        </w:rPr>
        <w:t>Денислав Иванов</w:t>
      </w:r>
    </w:p>
    <w:p w14:paraId="76BBB666" w14:textId="7BB68F35" w:rsidR="008C3C84" w:rsidRPr="008B00E7" w:rsidRDefault="008C3C84"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00501B26"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 xml:space="preserve">Срок </w:t>
      </w:r>
      <w:r w:rsidR="006C2A06">
        <w:rPr>
          <w:rFonts w:ascii="Times New Roman" w:eastAsia="Times New Roman" w:hAnsi="Times New Roman" w:cs="Times New Roman"/>
          <w:sz w:val="24"/>
          <w:szCs w:val="24"/>
          <w:lang w:eastAsia="bg-BG"/>
        </w:rPr>
        <w:t>30.09.</w:t>
      </w:r>
      <w:r w:rsidR="0084153D" w:rsidRPr="008B00E7">
        <w:rPr>
          <w:rFonts w:ascii="Times New Roman" w:eastAsia="Times New Roman" w:hAnsi="Times New Roman" w:cs="Times New Roman"/>
          <w:sz w:val="24"/>
          <w:szCs w:val="24"/>
          <w:lang w:eastAsia="bg-BG"/>
        </w:rPr>
        <w:t>202</w:t>
      </w:r>
      <w:r w:rsidR="007F5422">
        <w:rPr>
          <w:rFonts w:ascii="Times New Roman" w:eastAsia="Times New Roman" w:hAnsi="Times New Roman" w:cs="Times New Roman"/>
          <w:sz w:val="24"/>
          <w:szCs w:val="24"/>
          <w:lang w:eastAsia="bg-BG"/>
        </w:rPr>
        <w:t>6</w:t>
      </w:r>
      <w:r w:rsidRPr="008B00E7">
        <w:rPr>
          <w:rFonts w:ascii="Times New Roman" w:eastAsia="Times New Roman" w:hAnsi="Times New Roman" w:cs="Times New Roman"/>
          <w:sz w:val="24"/>
          <w:szCs w:val="24"/>
          <w:lang w:eastAsia="bg-BG"/>
        </w:rPr>
        <w:t xml:space="preserve"> г.</w:t>
      </w:r>
    </w:p>
    <w:p w14:paraId="1A516516" w14:textId="77777777" w:rsidR="008C3C84" w:rsidRPr="008B00E7" w:rsidRDefault="008C3C84" w:rsidP="00881332">
      <w:pPr>
        <w:spacing w:after="0"/>
        <w:ind w:left="-180" w:right="142" w:firstLine="88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4.Ден на народните будители.</w:t>
      </w:r>
    </w:p>
    <w:p w14:paraId="3F9FC48D" w14:textId="339CB1BD" w:rsidR="008C3C84" w:rsidRPr="008B00E7"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 </w:t>
      </w:r>
      <w:r w:rsidR="008A6FE7" w:rsidRPr="003E7C4B">
        <w:rPr>
          <w:rFonts w:ascii="Times New Roman" w:eastAsia="Times New Roman" w:hAnsi="Times New Roman" w:cs="Times New Roman"/>
          <w:sz w:val="24"/>
          <w:szCs w:val="24"/>
          <w:lang w:eastAsia="bg-BG"/>
        </w:rPr>
        <w:t>Галина Борисова</w:t>
      </w:r>
      <w:r w:rsidR="00501B26" w:rsidRPr="008B00E7">
        <w:rPr>
          <w:rFonts w:ascii="Times New Roman" w:eastAsia="Times New Roman" w:hAnsi="Times New Roman" w:cs="Times New Roman"/>
          <w:sz w:val="24"/>
          <w:szCs w:val="24"/>
          <w:lang w:eastAsia="bg-BG"/>
        </w:rPr>
        <w:t xml:space="preserve">, </w:t>
      </w:r>
      <w:r w:rsidR="003E7C4B">
        <w:rPr>
          <w:rFonts w:ascii="Times New Roman" w:eastAsia="Times New Roman" w:hAnsi="Times New Roman" w:cs="Times New Roman"/>
          <w:sz w:val="24"/>
          <w:szCs w:val="24"/>
          <w:lang w:eastAsia="bg-BG"/>
        </w:rPr>
        <w:t>Светла Иванова</w:t>
      </w:r>
    </w:p>
    <w:p w14:paraId="6F441A9B" w14:textId="07F357B2" w:rsidR="008C3C84" w:rsidRPr="008B00E7" w:rsidRDefault="00501B26" w:rsidP="00881332">
      <w:pPr>
        <w:tabs>
          <w:tab w:val="left" w:pos="4820"/>
          <w:tab w:val="left" w:pos="6096"/>
          <w:tab w:val="center" w:pos="7692"/>
        </w:tabs>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r>
      <w:r w:rsidR="008C3C84" w:rsidRPr="008B00E7">
        <w:rPr>
          <w:rFonts w:ascii="Times New Roman" w:eastAsia="Times New Roman" w:hAnsi="Times New Roman" w:cs="Times New Roman"/>
          <w:sz w:val="24"/>
          <w:szCs w:val="24"/>
          <w:lang w:eastAsia="bg-BG"/>
        </w:rPr>
        <w:t>срок 01.11.20</w:t>
      </w:r>
      <w:r w:rsidR="0084153D" w:rsidRPr="008B00E7">
        <w:rPr>
          <w:rFonts w:ascii="Times New Roman" w:eastAsia="Times New Roman" w:hAnsi="Times New Roman" w:cs="Times New Roman"/>
          <w:sz w:val="24"/>
          <w:szCs w:val="24"/>
          <w:lang w:eastAsia="bg-BG"/>
        </w:rPr>
        <w:t>2</w:t>
      </w:r>
      <w:r w:rsidR="00232501">
        <w:rPr>
          <w:rFonts w:ascii="Times New Roman" w:eastAsia="Times New Roman" w:hAnsi="Times New Roman" w:cs="Times New Roman"/>
          <w:sz w:val="24"/>
          <w:szCs w:val="24"/>
          <w:lang w:eastAsia="bg-BG"/>
        </w:rPr>
        <w:t>6</w:t>
      </w:r>
      <w:r w:rsidR="008A6FE7" w:rsidRPr="008B00E7">
        <w:rPr>
          <w:rFonts w:ascii="Times New Roman" w:eastAsia="Times New Roman" w:hAnsi="Times New Roman" w:cs="Times New Roman"/>
          <w:sz w:val="24"/>
          <w:szCs w:val="24"/>
          <w:lang w:eastAsia="bg-BG"/>
        </w:rPr>
        <w:t xml:space="preserve"> </w:t>
      </w:r>
      <w:r w:rsidR="008C3C84" w:rsidRPr="008B00E7">
        <w:rPr>
          <w:rFonts w:ascii="Times New Roman" w:eastAsia="Times New Roman" w:hAnsi="Times New Roman" w:cs="Times New Roman"/>
          <w:sz w:val="24"/>
          <w:szCs w:val="24"/>
          <w:lang w:eastAsia="bg-BG"/>
        </w:rPr>
        <w:t>г.</w:t>
      </w:r>
      <w:r w:rsidR="008C3C84" w:rsidRPr="008B00E7">
        <w:rPr>
          <w:rFonts w:ascii="Times New Roman" w:eastAsia="Times New Roman" w:hAnsi="Times New Roman" w:cs="Times New Roman"/>
          <w:sz w:val="24"/>
          <w:szCs w:val="24"/>
          <w:lang w:eastAsia="bg-BG"/>
        </w:rPr>
        <w:tab/>
      </w:r>
    </w:p>
    <w:p w14:paraId="22BD8DCB" w14:textId="77777777" w:rsidR="008C3C84" w:rsidRPr="008B00E7" w:rsidRDefault="008C3C84" w:rsidP="00881332">
      <w:pPr>
        <w:spacing w:after="0"/>
        <w:ind w:left="-180" w:right="142" w:firstLine="88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5. Коледни тържества.</w:t>
      </w:r>
    </w:p>
    <w:p w14:paraId="5CF5645C" w14:textId="77777777" w:rsidR="008C3C84" w:rsidRPr="008B00E7"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 </w:t>
      </w:r>
      <w:bookmarkStart w:id="3" w:name="_Hlk83037739"/>
      <w:r w:rsidR="0084153D" w:rsidRPr="008B00E7">
        <w:rPr>
          <w:rFonts w:ascii="Times New Roman" w:eastAsia="Times New Roman" w:hAnsi="Times New Roman" w:cs="Times New Roman"/>
          <w:sz w:val="24"/>
          <w:szCs w:val="24"/>
          <w:lang w:eastAsia="bg-BG"/>
        </w:rPr>
        <w:t>Клани ръководители</w:t>
      </w:r>
      <w:bookmarkEnd w:id="3"/>
    </w:p>
    <w:p w14:paraId="4D17FF6D" w14:textId="20857342" w:rsidR="008C3C84" w:rsidRPr="008B00E7"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срок </w:t>
      </w:r>
      <w:r w:rsidR="008A6FE7" w:rsidRPr="008B00E7">
        <w:rPr>
          <w:rFonts w:ascii="Times New Roman" w:eastAsia="Times New Roman" w:hAnsi="Times New Roman" w:cs="Times New Roman"/>
          <w:sz w:val="24"/>
          <w:szCs w:val="24"/>
          <w:lang w:eastAsia="bg-BG"/>
        </w:rPr>
        <w:t>20.12.</w:t>
      </w:r>
      <w:r w:rsidRPr="008B00E7">
        <w:rPr>
          <w:rFonts w:ascii="Times New Roman" w:eastAsia="Times New Roman" w:hAnsi="Times New Roman" w:cs="Times New Roman"/>
          <w:sz w:val="24"/>
          <w:szCs w:val="24"/>
          <w:lang w:eastAsia="bg-BG"/>
        </w:rPr>
        <w:t>20</w:t>
      </w:r>
      <w:r w:rsidR="0084153D" w:rsidRPr="008B00E7">
        <w:rPr>
          <w:rFonts w:ascii="Times New Roman" w:eastAsia="Times New Roman" w:hAnsi="Times New Roman" w:cs="Times New Roman"/>
          <w:sz w:val="24"/>
          <w:szCs w:val="24"/>
          <w:lang w:eastAsia="bg-BG"/>
        </w:rPr>
        <w:t>2</w:t>
      </w:r>
      <w:r w:rsidR="00232501">
        <w:rPr>
          <w:rFonts w:ascii="Times New Roman" w:eastAsia="Times New Roman" w:hAnsi="Times New Roman" w:cs="Times New Roman"/>
          <w:sz w:val="24"/>
          <w:szCs w:val="24"/>
          <w:lang w:eastAsia="bg-BG"/>
        </w:rPr>
        <w:t>6</w:t>
      </w:r>
      <w:r w:rsidRPr="008B00E7">
        <w:rPr>
          <w:rFonts w:ascii="Times New Roman" w:eastAsia="Times New Roman" w:hAnsi="Times New Roman" w:cs="Times New Roman"/>
          <w:sz w:val="24"/>
          <w:szCs w:val="24"/>
          <w:lang w:eastAsia="bg-BG"/>
        </w:rPr>
        <w:t xml:space="preserve"> г.</w:t>
      </w:r>
    </w:p>
    <w:p w14:paraId="2CAEE8EB" w14:textId="77777777" w:rsidR="008C3C84" w:rsidRPr="008B00E7" w:rsidRDefault="008C3C84" w:rsidP="00881332">
      <w:pPr>
        <w:spacing w:after="0"/>
        <w:ind w:left="-180" w:right="142" w:firstLine="88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6. Патронен празник на училището.</w:t>
      </w:r>
    </w:p>
    <w:p w14:paraId="68888E02" w14:textId="7F7BC93D" w:rsidR="008C3C84" w:rsidRPr="003F2D96" w:rsidRDefault="008C3C84" w:rsidP="00881332">
      <w:pPr>
        <w:spacing w:after="0"/>
        <w:ind w:left="4068" w:right="142" w:firstLine="708"/>
        <w:jc w:val="both"/>
        <w:rPr>
          <w:rFonts w:ascii="Times New Roman" w:eastAsia="Times New Roman" w:hAnsi="Times New Roman" w:cs="Times New Roman"/>
          <w:color w:val="FF0000"/>
          <w:sz w:val="24"/>
          <w:szCs w:val="24"/>
          <w:lang w:eastAsia="bg-BG"/>
        </w:rPr>
      </w:pPr>
      <w:r w:rsidRPr="008B00E7">
        <w:rPr>
          <w:rFonts w:ascii="Times New Roman" w:eastAsia="Times New Roman" w:hAnsi="Times New Roman" w:cs="Times New Roman"/>
          <w:sz w:val="24"/>
          <w:szCs w:val="24"/>
          <w:lang w:eastAsia="bg-BG"/>
        </w:rPr>
        <w:t xml:space="preserve">Отг. </w:t>
      </w:r>
      <w:r w:rsidR="008A6FE7" w:rsidRPr="008B00E7">
        <w:rPr>
          <w:rFonts w:ascii="Times New Roman" w:eastAsia="Times New Roman" w:hAnsi="Times New Roman" w:cs="Times New Roman"/>
          <w:sz w:val="24"/>
          <w:szCs w:val="24"/>
          <w:lang w:eastAsia="bg-BG"/>
        </w:rPr>
        <w:t>Росица Йорданова,</w:t>
      </w:r>
      <w:r w:rsidR="00501B26" w:rsidRPr="008B00E7">
        <w:rPr>
          <w:rFonts w:ascii="Times New Roman" w:eastAsia="Times New Roman" w:hAnsi="Times New Roman" w:cs="Times New Roman"/>
          <w:sz w:val="24"/>
          <w:szCs w:val="24"/>
          <w:lang w:eastAsia="bg-BG"/>
        </w:rPr>
        <w:t xml:space="preserve"> </w:t>
      </w:r>
      <w:r w:rsidR="008A6FE7" w:rsidRPr="003E7C4B">
        <w:rPr>
          <w:rFonts w:ascii="Times New Roman" w:eastAsia="Times New Roman" w:hAnsi="Times New Roman" w:cs="Times New Roman"/>
          <w:sz w:val="24"/>
          <w:szCs w:val="24"/>
          <w:lang w:eastAsia="bg-BG"/>
        </w:rPr>
        <w:t>Галина Борисова</w:t>
      </w:r>
    </w:p>
    <w:p w14:paraId="59BCD49E" w14:textId="2C06104D" w:rsidR="008C3C84" w:rsidRPr="008B00E7"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19.02.202</w:t>
      </w:r>
      <w:r w:rsidR="00232501">
        <w:rPr>
          <w:rFonts w:ascii="Times New Roman" w:eastAsia="Times New Roman" w:hAnsi="Times New Roman" w:cs="Times New Roman"/>
          <w:sz w:val="24"/>
          <w:szCs w:val="24"/>
          <w:lang w:eastAsia="bg-BG"/>
        </w:rPr>
        <w:t>7</w:t>
      </w:r>
      <w:r w:rsidRPr="008B00E7">
        <w:rPr>
          <w:rFonts w:ascii="Times New Roman" w:eastAsia="Times New Roman" w:hAnsi="Times New Roman" w:cs="Times New Roman"/>
          <w:sz w:val="24"/>
          <w:szCs w:val="24"/>
          <w:lang w:eastAsia="bg-BG"/>
        </w:rPr>
        <w:t xml:space="preserve"> г.</w:t>
      </w:r>
    </w:p>
    <w:p w14:paraId="3C358ED6" w14:textId="77777777" w:rsidR="008C3C84" w:rsidRPr="008B00E7" w:rsidRDefault="008C3C84"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t xml:space="preserve">7. 1-ви март </w:t>
      </w:r>
    </w:p>
    <w:p w14:paraId="1596A59A" w14:textId="299E7D6A" w:rsidR="008C3C84" w:rsidRPr="008B00E7" w:rsidRDefault="008C3C84"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00501B26"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 xml:space="preserve">Отг. </w:t>
      </w:r>
      <w:r w:rsidR="00501B26" w:rsidRPr="008B00E7">
        <w:rPr>
          <w:rFonts w:ascii="Times New Roman" w:eastAsia="Times New Roman" w:hAnsi="Times New Roman" w:cs="Times New Roman"/>
          <w:sz w:val="24"/>
          <w:szCs w:val="24"/>
          <w:lang w:eastAsia="bg-BG"/>
        </w:rPr>
        <w:t>Клани ръководители</w:t>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00501B26" w:rsidRPr="008B00E7">
        <w:rPr>
          <w:rFonts w:ascii="Times New Roman" w:eastAsia="Times New Roman" w:hAnsi="Times New Roman" w:cs="Times New Roman"/>
          <w:sz w:val="24"/>
          <w:szCs w:val="24"/>
          <w:lang w:eastAsia="bg-BG"/>
        </w:rPr>
        <w:tab/>
        <w:t xml:space="preserve">         </w:t>
      </w:r>
      <w:r w:rsidRPr="008B00E7">
        <w:rPr>
          <w:rFonts w:ascii="Times New Roman" w:eastAsia="Times New Roman" w:hAnsi="Times New Roman" w:cs="Times New Roman"/>
          <w:sz w:val="24"/>
          <w:szCs w:val="24"/>
          <w:lang w:eastAsia="bg-BG"/>
        </w:rPr>
        <w:t>Срок : 01.03.202</w:t>
      </w:r>
      <w:r w:rsidR="00232501">
        <w:rPr>
          <w:rFonts w:ascii="Times New Roman" w:eastAsia="Times New Roman" w:hAnsi="Times New Roman" w:cs="Times New Roman"/>
          <w:sz w:val="24"/>
          <w:szCs w:val="24"/>
          <w:lang w:eastAsia="bg-BG"/>
        </w:rPr>
        <w:t>7</w:t>
      </w:r>
      <w:r w:rsidR="006C2A06">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г.</w:t>
      </w:r>
    </w:p>
    <w:p w14:paraId="4F5BC815" w14:textId="77777777" w:rsidR="008C3C84" w:rsidRPr="008B00E7" w:rsidRDefault="008C3C84" w:rsidP="00881332">
      <w:pPr>
        <w:spacing w:after="0"/>
        <w:ind w:left="-180" w:right="142" w:firstLine="88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8. Трети март- Ден на Освобождението на България</w:t>
      </w:r>
    </w:p>
    <w:p w14:paraId="181088D2" w14:textId="3B7CEF9F" w:rsidR="00AB3D57" w:rsidRPr="008B00E7"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 </w:t>
      </w:r>
      <w:r w:rsidR="00AB3D57" w:rsidRPr="008B00E7">
        <w:rPr>
          <w:rFonts w:ascii="Times New Roman" w:eastAsia="Times New Roman" w:hAnsi="Times New Roman" w:cs="Times New Roman"/>
          <w:sz w:val="24"/>
          <w:szCs w:val="24"/>
          <w:lang w:eastAsia="bg-BG"/>
        </w:rPr>
        <w:t>Марийка Райкова,</w:t>
      </w:r>
      <w:r w:rsidR="00D12D41" w:rsidRPr="008B00E7">
        <w:rPr>
          <w:rFonts w:ascii="Times New Roman" w:eastAsia="Times New Roman" w:hAnsi="Times New Roman" w:cs="Times New Roman"/>
          <w:sz w:val="24"/>
          <w:szCs w:val="24"/>
          <w:lang w:eastAsia="bg-BG"/>
        </w:rPr>
        <w:t xml:space="preserve"> </w:t>
      </w:r>
      <w:r w:rsidR="00232501">
        <w:rPr>
          <w:rFonts w:ascii="Times New Roman" w:eastAsia="Times New Roman" w:hAnsi="Times New Roman" w:cs="Times New Roman"/>
          <w:sz w:val="24"/>
          <w:szCs w:val="24"/>
          <w:lang w:eastAsia="bg-BG"/>
        </w:rPr>
        <w:t>Ива Иванова</w:t>
      </w:r>
    </w:p>
    <w:p w14:paraId="4D5DB016" w14:textId="26503BDF" w:rsidR="008C3C84" w:rsidRPr="008B00E7"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03.03.202</w:t>
      </w:r>
      <w:r w:rsidR="003E7C4B">
        <w:rPr>
          <w:rFonts w:ascii="Times New Roman" w:eastAsia="Times New Roman" w:hAnsi="Times New Roman" w:cs="Times New Roman"/>
          <w:sz w:val="24"/>
          <w:szCs w:val="24"/>
          <w:lang w:eastAsia="bg-BG"/>
        </w:rPr>
        <w:t>6</w:t>
      </w:r>
      <w:r w:rsidRPr="008B00E7">
        <w:rPr>
          <w:rFonts w:ascii="Times New Roman" w:eastAsia="Times New Roman" w:hAnsi="Times New Roman" w:cs="Times New Roman"/>
          <w:sz w:val="24"/>
          <w:szCs w:val="24"/>
          <w:lang w:eastAsia="bg-BG"/>
        </w:rPr>
        <w:t xml:space="preserve"> г.</w:t>
      </w:r>
    </w:p>
    <w:p w14:paraId="1E3926FE" w14:textId="77777777" w:rsidR="008C3C84" w:rsidRPr="008B00E7" w:rsidRDefault="008C3C84" w:rsidP="00881332">
      <w:pPr>
        <w:spacing w:after="0"/>
        <w:ind w:left="-180" w:right="142" w:firstLine="88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9. Посрещане на пролетта</w:t>
      </w:r>
    </w:p>
    <w:p w14:paraId="1199A070" w14:textId="1ED9ECE9" w:rsidR="008C3C84" w:rsidRPr="008B00E7" w:rsidRDefault="008C3C84"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00D12D41"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 xml:space="preserve">Отг. </w:t>
      </w:r>
      <w:r w:rsidR="0084153D" w:rsidRPr="008B00E7">
        <w:rPr>
          <w:rFonts w:ascii="Times New Roman" w:eastAsia="Times New Roman" w:hAnsi="Times New Roman" w:cs="Times New Roman"/>
          <w:sz w:val="24"/>
          <w:szCs w:val="24"/>
          <w:lang w:eastAsia="bg-BG"/>
        </w:rPr>
        <w:t>Денислав Иванов</w:t>
      </w:r>
      <w:r w:rsidR="00AB3D57" w:rsidRPr="008B00E7">
        <w:rPr>
          <w:rFonts w:ascii="Times New Roman" w:eastAsia="Times New Roman" w:hAnsi="Times New Roman" w:cs="Times New Roman"/>
          <w:sz w:val="24"/>
          <w:szCs w:val="24"/>
          <w:lang w:eastAsia="bg-BG"/>
        </w:rPr>
        <w:t xml:space="preserve"> и кл. р-ли</w:t>
      </w:r>
      <w:r w:rsidRPr="008B00E7">
        <w:rPr>
          <w:rFonts w:ascii="Times New Roman" w:eastAsia="Times New Roman" w:hAnsi="Times New Roman" w:cs="Times New Roman"/>
          <w:sz w:val="24"/>
          <w:szCs w:val="24"/>
          <w:lang w:eastAsia="bg-BG"/>
        </w:rPr>
        <w:t xml:space="preserve"> </w:t>
      </w:r>
    </w:p>
    <w:p w14:paraId="4DACAB13" w14:textId="29C1694D" w:rsidR="008C3C84" w:rsidRPr="008B00E7" w:rsidRDefault="008C3C84"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00D12D41"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Срок  м. март 202</w:t>
      </w:r>
      <w:r w:rsidR="00232501">
        <w:rPr>
          <w:rFonts w:ascii="Times New Roman" w:eastAsia="Times New Roman" w:hAnsi="Times New Roman" w:cs="Times New Roman"/>
          <w:sz w:val="24"/>
          <w:szCs w:val="24"/>
          <w:lang w:eastAsia="bg-BG"/>
        </w:rPr>
        <w:t>7</w:t>
      </w:r>
      <w:r w:rsidRPr="008B00E7">
        <w:rPr>
          <w:rFonts w:ascii="Times New Roman" w:eastAsia="Times New Roman" w:hAnsi="Times New Roman" w:cs="Times New Roman"/>
          <w:sz w:val="24"/>
          <w:szCs w:val="24"/>
          <w:lang w:eastAsia="bg-BG"/>
        </w:rPr>
        <w:t xml:space="preserve"> г.</w:t>
      </w:r>
    </w:p>
    <w:p w14:paraId="742BCF31" w14:textId="3AB26E1A" w:rsidR="00AB3D57" w:rsidRPr="003E7C4B" w:rsidRDefault="00AB3D57"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t xml:space="preserve">10.  Числото </w:t>
      </w:r>
      <w:r w:rsidRPr="008B00E7">
        <w:rPr>
          <w:rFonts w:ascii="Times New Roman" w:eastAsia="Times New Roman" w:hAnsi="Times New Roman" w:cs="Times New Roman"/>
          <w:b/>
          <w:sz w:val="24"/>
          <w:szCs w:val="24"/>
          <w:lang w:eastAsia="bg-BG"/>
        </w:rPr>
        <w:t>„</w:t>
      </w:r>
      <m:oMath>
        <m:r>
          <m:rPr>
            <m:sty m:val="bi"/>
          </m:rPr>
          <w:rPr>
            <w:rFonts w:ascii="Cambria Math" w:eastAsia="Times New Roman" w:hAnsi="Cambria Math" w:cs="Times New Roman"/>
            <w:sz w:val="24"/>
            <w:szCs w:val="24"/>
            <w:lang w:eastAsia="bg-BG"/>
          </w:rPr>
          <m:t>π</m:t>
        </m:r>
      </m:oMath>
      <w:r w:rsidRPr="008B00E7">
        <w:rPr>
          <w:rFonts w:ascii="Times New Roman" w:eastAsia="Times New Roman" w:hAnsi="Times New Roman" w:cs="Times New Roman"/>
          <w:b/>
          <w:sz w:val="24"/>
          <w:szCs w:val="24"/>
          <w:lang w:eastAsia="bg-BG"/>
        </w:rPr>
        <w:t>“</w:t>
      </w:r>
      <w:r w:rsidRPr="008B00E7">
        <w:rPr>
          <w:rFonts w:ascii="Times New Roman" w:eastAsia="Times New Roman" w:hAnsi="Times New Roman" w:cs="Times New Roman"/>
          <w:b/>
          <w:sz w:val="24"/>
          <w:szCs w:val="24"/>
          <w:lang w:eastAsia="bg-BG"/>
        </w:rPr>
        <w:tab/>
      </w:r>
      <w:r w:rsidRPr="008B00E7">
        <w:rPr>
          <w:rFonts w:ascii="Times New Roman" w:eastAsia="Times New Roman" w:hAnsi="Times New Roman" w:cs="Times New Roman"/>
          <w:b/>
          <w:sz w:val="24"/>
          <w:szCs w:val="24"/>
          <w:lang w:eastAsia="bg-BG"/>
        </w:rPr>
        <w:tab/>
      </w:r>
      <w:r w:rsidRPr="008B00E7">
        <w:rPr>
          <w:rFonts w:ascii="Times New Roman" w:eastAsia="Times New Roman" w:hAnsi="Times New Roman" w:cs="Times New Roman"/>
          <w:b/>
          <w:sz w:val="24"/>
          <w:szCs w:val="24"/>
          <w:lang w:eastAsia="bg-BG"/>
        </w:rPr>
        <w:tab/>
      </w:r>
      <w:r w:rsidR="00D12D41" w:rsidRPr="008B00E7">
        <w:rPr>
          <w:rFonts w:ascii="Times New Roman" w:eastAsia="Times New Roman" w:hAnsi="Times New Roman" w:cs="Times New Roman"/>
          <w:b/>
          <w:sz w:val="24"/>
          <w:szCs w:val="24"/>
          <w:lang w:eastAsia="bg-BG"/>
        </w:rPr>
        <w:t xml:space="preserve">         </w:t>
      </w:r>
      <w:r w:rsidRPr="008B00E7">
        <w:rPr>
          <w:rFonts w:ascii="Times New Roman" w:eastAsia="Times New Roman" w:hAnsi="Times New Roman" w:cs="Times New Roman"/>
          <w:sz w:val="24"/>
          <w:szCs w:val="24"/>
          <w:lang w:eastAsia="bg-BG"/>
        </w:rPr>
        <w:t xml:space="preserve">отг. </w:t>
      </w:r>
      <w:r w:rsidR="002E0530" w:rsidRPr="003E7C4B">
        <w:rPr>
          <w:rFonts w:ascii="Times New Roman" w:eastAsia="Times New Roman" w:hAnsi="Times New Roman" w:cs="Times New Roman"/>
          <w:sz w:val="24"/>
          <w:szCs w:val="24"/>
          <w:lang w:eastAsia="bg-BG"/>
        </w:rPr>
        <w:t>Светла Петкова</w:t>
      </w:r>
    </w:p>
    <w:p w14:paraId="4FB87C17" w14:textId="7EC4E87A" w:rsidR="00AB3D57" w:rsidRPr="008B00E7" w:rsidRDefault="00AB3D57"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00D12D41"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Срок  м. март 202</w:t>
      </w:r>
      <w:r w:rsidR="003E7C4B">
        <w:rPr>
          <w:rFonts w:ascii="Times New Roman" w:eastAsia="Times New Roman" w:hAnsi="Times New Roman" w:cs="Times New Roman"/>
          <w:sz w:val="24"/>
          <w:szCs w:val="24"/>
          <w:lang w:eastAsia="bg-BG"/>
        </w:rPr>
        <w:t>6</w:t>
      </w:r>
      <w:r w:rsidRPr="008B00E7">
        <w:rPr>
          <w:rFonts w:ascii="Times New Roman" w:eastAsia="Times New Roman" w:hAnsi="Times New Roman" w:cs="Times New Roman"/>
          <w:sz w:val="24"/>
          <w:szCs w:val="24"/>
          <w:lang w:eastAsia="bg-BG"/>
        </w:rPr>
        <w:t xml:space="preserve"> г.</w:t>
      </w:r>
    </w:p>
    <w:p w14:paraId="737D70C5" w14:textId="77777777" w:rsidR="008C3C84" w:rsidRPr="008B00E7" w:rsidRDefault="008C3C84"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t>1</w:t>
      </w:r>
      <w:r w:rsidR="00AB3D57" w:rsidRPr="008B00E7">
        <w:rPr>
          <w:rFonts w:ascii="Times New Roman" w:eastAsia="Times New Roman" w:hAnsi="Times New Roman" w:cs="Times New Roman"/>
          <w:sz w:val="24"/>
          <w:szCs w:val="24"/>
          <w:lang w:eastAsia="bg-BG"/>
        </w:rPr>
        <w:t>1</w:t>
      </w:r>
      <w:r w:rsidRPr="008B00E7">
        <w:rPr>
          <w:rFonts w:ascii="Times New Roman" w:eastAsia="Times New Roman" w:hAnsi="Times New Roman" w:cs="Times New Roman"/>
          <w:sz w:val="24"/>
          <w:szCs w:val="24"/>
          <w:lang w:eastAsia="bg-BG"/>
        </w:rPr>
        <w:t>. Ден на Земята</w:t>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p>
    <w:p w14:paraId="2E5C1D6B" w14:textId="7696F70D" w:rsidR="00AB3D57" w:rsidRPr="008B00E7" w:rsidRDefault="00D12D41" w:rsidP="00881332">
      <w:pPr>
        <w:spacing w:after="0"/>
        <w:ind w:left="4248"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008C3C84" w:rsidRPr="008B00E7">
        <w:rPr>
          <w:rFonts w:ascii="Times New Roman" w:eastAsia="Times New Roman" w:hAnsi="Times New Roman" w:cs="Times New Roman"/>
          <w:sz w:val="24"/>
          <w:szCs w:val="24"/>
          <w:lang w:eastAsia="bg-BG"/>
        </w:rPr>
        <w:t xml:space="preserve">отг. </w:t>
      </w:r>
      <w:r w:rsidR="0084153D" w:rsidRPr="008B00E7">
        <w:rPr>
          <w:rFonts w:ascii="Times New Roman" w:eastAsia="Times New Roman" w:hAnsi="Times New Roman" w:cs="Times New Roman"/>
          <w:sz w:val="24"/>
          <w:szCs w:val="24"/>
          <w:lang w:eastAsia="bg-BG"/>
        </w:rPr>
        <w:t>Васил Василев</w:t>
      </w:r>
    </w:p>
    <w:p w14:paraId="1EE1626C" w14:textId="795D04C9" w:rsidR="00AB3D57" w:rsidRPr="008B00E7" w:rsidRDefault="00D12D41"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w:t>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t xml:space="preserve">         </w:t>
      </w:r>
      <w:r w:rsidR="008C3C84" w:rsidRPr="008B00E7">
        <w:rPr>
          <w:rFonts w:ascii="Times New Roman" w:eastAsia="Times New Roman" w:hAnsi="Times New Roman" w:cs="Times New Roman"/>
          <w:sz w:val="24"/>
          <w:szCs w:val="24"/>
          <w:lang w:eastAsia="bg-BG"/>
        </w:rPr>
        <w:t>Срок м. април 202</w:t>
      </w:r>
      <w:r w:rsidR="00232501">
        <w:rPr>
          <w:rFonts w:ascii="Times New Roman" w:eastAsia="Times New Roman" w:hAnsi="Times New Roman" w:cs="Times New Roman"/>
          <w:sz w:val="24"/>
          <w:szCs w:val="24"/>
          <w:lang w:eastAsia="bg-BG"/>
        </w:rPr>
        <w:t>7</w:t>
      </w:r>
      <w:r w:rsidR="0084153D" w:rsidRPr="008B00E7">
        <w:rPr>
          <w:rFonts w:ascii="Times New Roman" w:eastAsia="Times New Roman" w:hAnsi="Times New Roman" w:cs="Times New Roman"/>
          <w:sz w:val="24"/>
          <w:szCs w:val="24"/>
          <w:lang w:eastAsia="bg-BG"/>
        </w:rPr>
        <w:t xml:space="preserve"> </w:t>
      </w:r>
      <w:r w:rsidR="008C3C84" w:rsidRPr="008B00E7">
        <w:rPr>
          <w:rFonts w:ascii="Times New Roman" w:eastAsia="Times New Roman" w:hAnsi="Times New Roman" w:cs="Times New Roman"/>
          <w:sz w:val="24"/>
          <w:szCs w:val="24"/>
          <w:lang w:eastAsia="bg-BG"/>
        </w:rPr>
        <w:t>г.</w:t>
      </w:r>
    </w:p>
    <w:p w14:paraId="478986D3" w14:textId="77777777" w:rsidR="00AB3D57" w:rsidRPr="008B00E7" w:rsidRDefault="00AB3D57" w:rsidP="00881332">
      <w:p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            12. Спортен празник.</w:t>
      </w:r>
    </w:p>
    <w:p w14:paraId="42C5AD03" w14:textId="1F2095C6" w:rsidR="00AB3D57" w:rsidRPr="008B00E7" w:rsidRDefault="00AB3D57" w:rsidP="00881332">
      <w:pPr>
        <w:tabs>
          <w:tab w:val="left" w:pos="3969"/>
          <w:tab w:val="left" w:pos="4253"/>
          <w:tab w:val="left" w:pos="4820"/>
        </w:tabs>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t xml:space="preserve">Отг. </w:t>
      </w:r>
      <w:r w:rsidR="0084153D" w:rsidRPr="008B00E7">
        <w:rPr>
          <w:rFonts w:ascii="Times New Roman" w:eastAsia="Times New Roman" w:hAnsi="Times New Roman" w:cs="Times New Roman"/>
          <w:sz w:val="24"/>
          <w:szCs w:val="24"/>
          <w:lang w:eastAsia="bg-BG"/>
        </w:rPr>
        <w:t>Денислав Иванов</w:t>
      </w:r>
      <w:r w:rsidRPr="008B00E7">
        <w:rPr>
          <w:rFonts w:ascii="Times New Roman" w:eastAsia="Times New Roman" w:hAnsi="Times New Roman" w:cs="Times New Roman"/>
          <w:sz w:val="24"/>
          <w:szCs w:val="24"/>
          <w:lang w:eastAsia="bg-BG"/>
        </w:rPr>
        <w:t xml:space="preserve">, </w:t>
      </w:r>
      <w:r w:rsidR="0084153D" w:rsidRPr="008B00E7">
        <w:rPr>
          <w:rFonts w:ascii="Times New Roman" w:eastAsia="Times New Roman" w:hAnsi="Times New Roman" w:cs="Times New Roman"/>
          <w:sz w:val="24"/>
          <w:szCs w:val="24"/>
          <w:lang w:eastAsia="bg-BG"/>
        </w:rPr>
        <w:t>Васил Василев</w:t>
      </w:r>
    </w:p>
    <w:p w14:paraId="348B2688" w14:textId="0BD31E22" w:rsidR="00AB3D57" w:rsidRPr="008B00E7" w:rsidRDefault="00AB3D57" w:rsidP="00881332">
      <w:pPr>
        <w:tabs>
          <w:tab w:val="left" w:pos="4678"/>
          <w:tab w:val="left" w:pos="4820"/>
        </w:tabs>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ab/>
      </w:r>
      <w:r w:rsidRPr="008B00E7">
        <w:rPr>
          <w:rFonts w:ascii="Times New Roman" w:eastAsia="Times New Roman" w:hAnsi="Times New Roman" w:cs="Times New Roman"/>
          <w:sz w:val="24"/>
          <w:szCs w:val="24"/>
          <w:lang w:eastAsia="bg-BG"/>
        </w:rPr>
        <w:tab/>
        <w:t>Срок м. 04. 202</w:t>
      </w:r>
      <w:r w:rsidR="00232501">
        <w:rPr>
          <w:rFonts w:ascii="Times New Roman" w:eastAsia="Times New Roman" w:hAnsi="Times New Roman" w:cs="Times New Roman"/>
          <w:sz w:val="24"/>
          <w:szCs w:val="24"/>
          <w:lang w:eastAsia="bg-BG"/>
        </w:rPr>
        <w:t xml:space="preserve">7 </w:t>
      </w:r>
      <w:r w:rsidRPr="008B00E7">
        <w:rPr>
          <w:rFonts w:ascii="Times New Roman" w:eastAsia="Times New Roman" w:hAnsi="Times New Roman" w:cs="Times New Roman"/>
          <w:sz w:val="24"/>
          <w:szCs w:val="24"/>
          <w:lang w:eastAsia="bg-BG"/>
        </w:rPr>
        <w:t>г.</w:t>
      </w:r>
    </w:p>
    <w:p w14:paraId="5952031A" w14:textId="77777777" w:rsidR="008C3C84" w:rsidRPr="008B00E7" w:rsidRDefault="008C3C84" w:rsidP="00881332">
      <w:pPr>
        <w:spacing w:after="0"/>
        <w:ind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1</w:t>
      </w:r>
      <w:r w:rsidR="00AB3D57" w:rsidRPr="008B00E7">
        <w:rPr>
          <w:rFonts w:ascii="Times New Roman" w:eastAsia="Times New Roman" w:hAnsi="Times New Roman" w:cs="Times New Roman"/>
          <w:sz w:val="24"/>
          <w:szCs w:val="24"/>
          <w:lang w:eastAsia="bg-BG"/>
        </w:rPr>
        <w:t>3</w:t>
      </w:r>
      <w:r w:rsidRPr="008B00E7">
        <w:rPr>
          <w:rFonts w:ascii="Times New Roman" w:eastAsia="Times New Roman" w:hAnsi="Times New Roman" w:cs="Times New Roman"/>
          <w:sz w:val="24"/>
          <w:szCs w:val="24"/>
          <w:lang w:eastAsia="bg-BG"/>
        </w:rPr>
        <w:t>. Ден на българската просвета и култура и на славянската писменост.</w:t>
      </w:r>
    </w:p>
    <w:p w14:paraId="3A4DD22A" w14:textId="77777777" w:rsidR="00AB3D57" w:rsidRPr="008B00E7"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Отг.  </w:t>
      </w:r>
      <w:r w:rsidR="0084153D" w:rsidRPr="008B00E7">
        <w:rPr>
          <w:rFonts w:ascii="Times New Roman" w:eastAsia="Times New Roman" w:hAnsi="Times New Roman" w:cs="Times New Roman"/>
          <w:sz w:val="24"/>
          <w:szCs w:val="24"/>
          <w:lang w:eastAsia="bg-BG"/>
        </w:rPr>
        <w:t>Класни ръководители</w:t>
      </w:r>
    </w:p>
    <w:p w14:paraId="5684674E" w14:textId="1C210A07" w:rsidR="008C3C84" w:rsidRPr="008B00E7" w:rsidRDefault="008C3C84" w:rsidP="00881332">
      <w:pPr>
        <w:spacing w:after="0"/>
        <w:ind w:left="4068" w:right="142" w:firstLine="70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срок 24.05.202</w:t>
      </w:r>
      <w:r w:rsidR="00232501">
        <w:rPr>
          <w:rFonts w:ascii="Times New Roman" w:eastAsia="Times New Roman" w:hAnsi="Times New Roman" w:cs="Times New Roman"/>
          <w:sz w:val="24"/>
          <w:szCs w:val="24"/>
          <w:lang w:eastAsia="bg-BG"/>
        </w:rPr>
        <w:t>7</w:t>
      </w:r>
      <w:r w:rsidRPr="008B00E7">
        <w:rPr>
          <w:rFonts w:ascii="Times New Roman" w:eastAsia="Times New Roman" w:hAnsi="Times New Roman" w:cs="Times New Roman"/>
          <w:sz w:val="24"/>
          <w:szCs w:val="24"/>
          <w:lang w:eastAsia="bg-BG"/>
        </w:rPr>
        <w:t xml:space="preserve"> г.</w:t>
      </w:r>
    </w:p>
    <w:p w14:paraId="307BF134" w14:textId="77777777" w:rsidR="00AB3D57" w:rsidRPr="008B00E7" w:rsidRDefault="00AB3D57" w:rsidP="00881332">
      <w:pPr>
        <w:spacing w:after="0"/>
        <w:ind w:left="-180" w:right="142"/>
        <w:jc w:val="both"/>
        <w:rPr>
          <w:rFonts w:ascii="Times New Roman" w:eastAsia="Times New Roman" w:hAnsi="Times New Roman" w:cs="Times New Roman"/>
          <w:b/>
          <w:sz w:val="24"/>
          <w:szCs w:val="24"/>
          <w:lang w:eastAsia="bg-BG"/>
        </w:rPr>
      </w:pPr>
    </w:p>
    <w:p w14:paraId="1DE137E0" w14:textId="77777777" w:rsidR="00CD3C86" w:rsidRPr="008B00E7" w:rsidRDefault="00CD3C86" w:rsidP="00881332">
      <w:pPr>
        <w:spacing w:after="0"/>
        <w:ind w:left="-180" w:right="142"/>
        <w:jc w:val="both"/>
        <w:rPr>
          <w:rFonts w:ascii="Times New Roman" w:eastAsia="Times New Roman" w:hAnsi="Times New Roman" w:cs="Times New Roman"/>
          <w:b/>
          <w:color w:val="000000"/>
          <w:sz w:val="24"/>
          <w:szCs w:val="24"/>
          <w:lang w:eastAsia="bg-BG"/>
        </w:rPr>
      </w:pPr>
    </w:p>
    <w:p w14:paraId="34D7424D" w14:textId="77777777" w:rsidR="00D12D41" w:rsidRPr="008B00E7" w:rsidRDefault="00D12D41" w:rsidP="00881332">
      <w:pPr>
        <w:spacing w:after="0"/>
        <w:ind w:left="-180" w:right="142"/>
        <w:jc w:val="both"/>
        <w:rPr>
          <w:rFonts w:ascii="Times New Roman" w:eastAsia="Times New Roman" w:hAnsi="Times New Roman" w:cs="Times New Roman"/>
          <w:b/>
          <w:color w:val="000000"/>
          <w:sz w:val="24"/>
          <w:szCs w:val="24"/>
          <w:lang w:eastAsia="bg-BG"/>
        </w:rPr>
      </w:pPr>
    </w:p>
    <w:p w14:paraId="3748F3D0" w14:textId="77777777" w:rsidR="00D12D41" w:rsidRPr="008B00E7" w:rsidRDefault="00D12D41" w:rsidP="00881332">
      <w:pPr>
        <w:spacing w:after="0"/>
        <w:ind w:left="-180" w:right="142"/>
        <w:jc w:val="both"/>
        <w:rPr>
          <w:rFonts w:ascii="Times New Roman" w:eastAsia="Times New Roman" w:hAnsi="Times New Roman" w:cs="Times New Roman"/>
          <w:b/>
          <w:color w:val="000000"/>
          <w:sz w:val="24"/>
          <w:szCs w:val="24"/>
          <w:lang w:eastAsia="bg-BG"/>
        </w:rPr>
      </w:pPr>
    </w:p>
    <w:p w14:paraId="150FAB60" w14:textId="77777777" w:rsidR="00D12D41" w:rsidRPr="008B00E7" w:rsidRDefault="00D12D41" w:rsidP="00881332">
      <w:pPr>
        <w:spacing w:after="0"/>
        <w:ind w:left="-180" w:right="142"/>
        <w:jc w:val="both"/>
        <w:rPr>
          <w:rFonts w:ascii="Times New Roman" w:eastAsia="Times New Roman" w:hAnsi="Times New Roman" w:cs="Times New Roman"/>
          <w:b/>
          <w:color w:val="000000"/>
          <w:sz w:val="24"/>
          <w:szCs w:val="24"/>
          <w:lang w:eastAsia="bg-BG"/>
        </w:rPr>
      </w:pPr>
    </w:p>
    <w:p w14:paraId="2A511D64" w14:textId="77777777" w:rsidR="00D12D41" w:rsidRPr="008B00E7" w:rsidRDefault="00D12D41" w:rsidP="00881332">
      <w:pPr>
        <w:spacing w:after="0"/>
        <w:ind w:left="-180" w:right="142"/>
        <w:jc w:val="both"/>
        <w:rPr>
          <w:rFonts w:ascii="Times New Roman" w:eastAsia="Times New Roman" w:hAnsi="Times New Roman" w:cs="Times New Roman"/>
          <w:b/>
          <w:color w:val="000000"/>
          <w:sz w:val="24"/>
          <w:szCs w:val="24"/>
          <w:lang w:eastAsia="bg-BG"/>
        </w:rPr>
      </w:pPr>
    </w:p>
    <w:p w14:paraId="5560228B" w14:textId="77777777" w:rsidR="00D12D41" w:rsidRPr="008B00E7" w:rsidRDefault="00D12D41" w:rsidP="00881332">
      <w:pPr>
        <w:spacing w:after="0"/>
        <w:ind w:left="-180" w:right="142"/>
        <w:jc w:val="both"/>
        <w:rPr>
          <w:rFonts w:ascii="Times New Roman" w:eastAsia="Times New Roman" w:hAnsi="Times New Roman" w:cs="Times New Roman"/>
          <w:b/>
          <w:color w:val="000000"/>
          <w:sz w:val="24"/>
          <w:szCs w:val="24"/>
          <w:lang w:eastAsia="bg-BG"/>
        </w:rPr>
      </w:pPr>
    </w:p>
    <w:p w14:paraId="64295A00" w14:textId="04E16158" w:rsidR="008C3C84" w:rsidRPr="008B00E7" w:rsidRDefault="008C3C84" w:rsidP="00881332">
      <w:pPr>
        <w:spacing w:after="0"/>
        <w:ind w:left="-180" w:right="142"/>
        <w:jc w:val="both"/>
        <w:rPr>
          <w:rFonts w:ascii="Times New Roman" w:eastAsia="Times New Roman" w:hAnsi="Times New Roman" w:cs="Times New Roman"/>
          <w:b/>
          <w:sz w:val="24"/>
          <w:szCs w:val="24"/>
          <w:lang w:eastAsia="bg-BG"/>
        </w:rPr>
      </w:pPr>
      <w:r w:rsidRPr="008B00E7">
        <w:rPr>
          <w:rFonts w:ascii="Times New Roman" w:eastAsia="Times New Roman" w:hAnsi="Times New Roman" w:cs="Times New Roman"/>
          <w:b/>
          <w:color w:val="000000"/>
          <w:sz w:val="24"/>
          <w:szCs w:val="24"/>
          <w:lang w:eastAsia="bg-BG"/>
        </w:rPr>
        <w:t>ТЕМИ И ГРАФИК НА ЗАСЕДАНИЯТА НА ПЕДАГОГИЧЕСКИЯ СЪВЕТ</w:t>
      </w:r>
    </w:p>
    <w:p w14:paraId="216E92BC" w14:textId="77777777" w:rsidR="008C3C84" w:rsidRPr="008B00E7" w:rsidRDefault="008C3C84" w:rsidP="00881332">
      <w:pPr>
        <w:spacing w:after="0"/>
        <w:ind w:right="142"/>
        <w:jc w:val="both"/>
        <w:rPr>
          <w:rFonts w:ascii="Times New Roman" w:eastAsia="Times New Roman" w:hAnsi="Times New Roman" w:cs="Times New Roman"/>
          <w:b/>
          <w:color w:val="000000"/>
          <w:sz w:val="24"/>
          <w:szCs w:val="24"/>
          <w:u w:val="single"/>
          <w:lang w:val="en-US" w:eastAsia="bg-BG"/>
        </w:rPr>
      </w:pPr>
      <w:r w:rsidRPr="008B00E7">
        <w:rPr>
          <w:rFonts w:ascii="Times New Roman" w:eastAsia="Times New Roman" w:hAnsi="Times New Roman" w:cs="Times New Roman"/>
          <w:b/>
          <w:sz w:val="24"/>
          <w:szCs w:val="24"/>
          <w:lang w:eastAsia="bg-BG"/>
        </w:rPr>
        <w:br/>
      </w:r>
      <w:r w:rsidRPr="008B00E7">
        <w:rPr>
          <w:rFonts w:ascii="Times New Roman" w:eastAsia="Times New Roman" w:hAnsi="Times New Roman" w:cs="Times New Roman"/>
          <w:b/>
          <w:color w:val="000000"/>
          <w:sz w:val="24"/>
          <w:szCs w:val="24"/>
          <w:u w:val="single"/>
          <w:lang w:eastAsia="bg-BG"/>
        </w:rPr>
        <w:t>М. СЕПТЕМВРИ</w:t>
      </w:r>
    </w:p>
    <w:p w14:paraId="29FFFCE2" w14:textId="77777777" w:rsidR="008C3C84" w:rsidRPr="008B00E7" w:rsidRDefault="008C3C84" w:rsidP="00881332">
      <w:pPr>
        <w:spacing w:after="0"/>
        <w:ind w:left="-180" w:right="142"/>
        <w:jc w:val="both"/>
        <w:rPr>
          <w:rFonts w:ascii="Times New Roman" w:eastAsia="Times New Roman" w:hAnsi="Times New Roman" w:cs="Times New Roman"/>
          <w:sz w:val="24"/>
          <w:szCs w:val="24"/>
          <w:u w:val="single"/>
          <w:lang w:val="en-US" w:eastAsia="bg-BG"/>
        </w:rPr>
      </w:pPr>
    </w:p>
    <w:p w14:paraId="5C95219F" w14:textId="77777777" w:rsidR="008C3C84" w:rsidRPr="008B00E7" w:rsidRDefault="008C3C84">
      <w:pPr>
        <w:numPr>
          <w:ilvl w:val="0"/>
          <w:numId w:val="28"/>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Избор на  секретар - протоколчик.</w:t>
      </w:r>
    </w:p>
    <w:p w14:paraId="6037C174" w14:textId="77777777" w:rsidR="00A33762" w:rsidRPr="008B00E7" w:rsidRDefault="00A33762">
      <w:pPr>
        <w:numPr>
          <w:ilvl w:val="0"/>
          <w:numId w:val="28"/>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Избор на ученически съвет.</w:t>
      </w:r>
    </w:p>
    <w:p w14:paraId="5605602C" w14:textId="47087801" w:rsidR="008C3C84" w:rsidRPr="008B00E7" w:rsidRDefault="008C3C84">
      <w:pPr>
        <w:numPr>
          <w:ilvl w:val="0"/>
          <w:numId w:val="28"/>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Училищни комисии за учебната година за учебната 20</w:t>
      </w:r>
      <w:r w:rsidR="00D372B8" w:rsidRPr="008B00E7">
        <w:rPr>
          <w:rFonts w:ascii="Times New Roman" w:eastAsia="Times New Roman" w:hAnsi="Times New Roman" w:cs="Times New Roman"/>
          <w:color w:val="000000"/>
          <w:sz w:val="24"/>
          <w:szCs w:val="24"/>
          <w:lang w:val="en-US" w:eastAsia="bg-BG"/>
        </w:rPr>
        <w:t>2</w:t>
      </w:r>
      <w:r w:rsidR="00232501">
        <w:rPr>
          <w:rFonts w:ascii="Times New Roman" w:eastAsia="Times New Roman" w:hAnsi="Times New Roman" w:cs="Times New Roman"/>
          <w:color w:val="000000"/>
          <w:sz w:val="24"/>
          <w:szCs w:val="24"/>
          <w:lang w:eastAsia="bg-BG"/>
        </w:rPr>
        <w:t>6</w:t>
      </w:r>
      <w:r w:rsidRPr="008B00E7">
        <w:rPr>
          <w:rFonts w:ascii="Times New Roman" w:eastAsia="Times New Roman" w:hAnsi="Times New Roman" w:cs="Times New Roman"/>
          <w:color w:val="000000"/>
          <w:sz w:val="24"/>
          <w:szCs w:val="24"/>
          <w:lang w:eastAsia="bg-BG"/>
        </w:rPr>
        <w:t>-202</w:t>
      </w:r>
      <w:r w:rsidR="00232501">
        <w:rPr>
          <w:rFonts w:ascii="Times New Roman" w:eastAsia="Times New Roman" w:hAnsi="Times New Roman" w:cs="Times New Roman"/>
          <w:color w:val="000000"/>
          <w:sz w:val="24"/>
          <w:szCs w:val="24"/>
          <w:lang w:eastAsia="bg-BG"/>
        </w:rPr>
        <w:t>7</w:t>
      </w:r>
      <w:r w:rsidR="00D12D41" w:rsidRPr="008B00E7">
        <w:rPr>
          <w:rFonts w:ascii="Times New Roman" w:eastAsia="Times New Roman" w:hAnsi="Times New Roman" w:cs="Times New Roman"/>
          <w:color w:val="000000"/>
          <w:sz w:val="24"/>
          <w:szCs w:val="24"/>
          <w:lang w:eastAsia="bg-BG"/>
        </w:rPr>
        <w:t xml:space="preserve"> </w:t>
      </w:r>
      <w:r w:rsidRPr="008B00E7">
        <w:rPr>
          <w:rFonts w:ascii="Times New Roman" w:eastAsia="Times New Roman" w:hAnsi="Times New Roman" w:cs="Times New Roman"/>
          <w:color w:val="000000"/>
          <w:sz w:val="24"/>
          <w:szCs w:val="24"/>
          <w:lang w:eastAsia="bg-BG"/>
        </w:rPr>
        <w:t>г.</w:t>
      </w:r>
    </w:p>
    <w:p w14:paraId="27475A71" w14:textId="77777777" w:rsidR="008C3C84" w:rsidRPr="008B00E7" w:rsidRDefault="008C3C84">
      <w:pPr>
        <w:numPr>
          <w:ilvl w:val="0"/>
          <w:numId w:val="28"/>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Правилник вътрешен трудов ред.</w:t>
      </w:r>
    </w:p>
    <w:p w14:paraId="77656E73" w14:textId="77777777" w:rsidR="008C3C84" w:rsidRPr="008B00E7" w:rsidRDefault="008C3C84">
      <w:pPr>
        <w:numPr>
          <w:ilvl w:val="0"/>
          <w:numId w:val="28"/>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Етичен кодекс на училищната общност.</w:t>
      </w:r>
    </w:p>
    <w:p w14:paraId="094B23F9" w14:textId="77777777" w:rsidR="008C3C84" w:rsidRPr="008B00E7" w:rsidRDefault="008C3C84">
      <w:pPr>
        <w:numPr>
          <w:ilvl w:val="0"/>
          <w:numId w:val="28"/>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План за квалификационната дейност.</w:t>
      </w:r>
    </w:p>
    <w:p w14:paraId="22AFB40B" w14:textId="54604CCD" w:rsidR="008C3C84" w:rsidRPr="008B00E7" w:rsidRDefault="008C3C84">
      <w:pPr>
        <w:pStyle w:val="a3"/>
        <w:numPr>
          <w:ilvl w:val="0"/>
          <w:numId w:val="28"/>
        </w:numPr>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Стратегия за развитие на училището.</w:t>
      </w:r>
    </w:p>
    <w:p w14:paraId="499AC065" w14:textId="387DF5BD" w:rsidR="008C3C84" w:rsidRPr="008B00E7" w:rsidRDefault="008C3C84">
      <w:pPr>
        <w:pStyle w:val="a3"/>
        <w:numPr>
          <w:ilvl w:val="0"/>
          <w:numId w:val="28"/>
        </w:numPr>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Организация на учебния ден.</w:t>
      </w:r>
    </w:p>
    <w:p w14:paraId="50D3B796" w14:textId="5C99FA0E" w:rsidR="008C3C84" w:rsidRPr="008B00E7" w:rsidRDefault="008C3C84">
      <w:pPr>
        <w:pStyle w:val="a3"/>
        <w:numPr>
          <w:ilvl w:val="0"/>
          <w:numId w:val="28"/>
        </w:numPr>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Формите на обучение.</w:t>
      </w:r>
    </w:p>
    <w:p w14:paraId="6536C79D" w14:textId="32380EE9" w:rsidR="008C3C84" w:rsidRPr="008B00E7" w:rsidRDefault="008C3C84">
      <w:pPr>
        <w:pStyle w:val="a3"/>
        <w:numPr>
          <w:ilvl w:val="0"/>
          <w:numId w:val="28"/>
        </w:numPr>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 xml:space="preserve">Училищния учебен план </w:t>
      </w:r>
      <w:r w:rsidR="00A33762" w:rsidRPr="008B00E7">
        <w:rPr>
          <w:rFonts w:ascii="Times New Roman" w:eastAsia="Times New Roman" w:hAnsi="Times New Roman" w:cs="Times New Roman"/>
          <w:color w:val="000000"/>
          <w:sz w:val="24"/>
          <w:szCs w:val="24"/>
          <w:lang w:eastAsia="bg-BG"/>
        </w:rPr>
        <w:t>за всяка паралелка</w:t>
      </w:r>
      <w:r w:rsidRPr="008B00E7">
        <w:rPr>
          <w:rFonts w:ascii="Times New Roman" w:eastAsia="Times New Roman" w:hAnsi="Times New Roman" w:cs="Times New Roman"/>
          <w:color w:val="000000"/>
          <w:sz w:val="24"/>
          <w:szCs w:val="24"/>
          <w:lang w:eastAsia="bg-BG"/>
        </w:rPr>
        <w:t>.</w:t>
      </w:r>
    </w:p>
    <w:p w14:paraId="0194AEE0" w14:textId="143D683A" w:rsidR="008C3C84" w:rsidRPr="008B00E7" w:rsidRDefault="008C3C84">
      <w:pPr>
        <w:pStyle w:val="a3"/>
        <w:numPr>
          <w:ilvl w:val="0"/>
          <w:numId w:val="28"/>
        </w:numPr>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Правилник за дейността на училището.</w:t>
      </w:r>
    </w:p>
    <w:p w14:paraId="40057CE0" w14:textId="15E696A6" w:rsidR="008C3C84" w:rsidRPr="008B00E7" w:rsidRDefault="008C3C84">
      <w:pPr>
        <w:pStyle w:val="a3"/>
        <w:numPr>
          <w:ilvl w:val="0"/>
          <w:numId w:val="28"/>
        </w:numPr>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Годишен план за дейността на училището.</w:t>
      </w:r>
    </w:p>
    <w:p w14:paraId="31E82A8D" w14:textId="03B1DD23" w:rsidR="00A33762" w:rsidRPr="008B00E7" w:rsidRDefault="00A33762">
      <w:pPr>
        <w:pStyle w:val="a3"/>
        <w:numPr>
          <w:ilvl w:val="0"/>
          <w:numId w:val="28"/>
        </w:numPr>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Правилник за пропускателен режим.</w:t>
      </w:r>
    </w:p>
    <w:p w14:paraId="32B5338C" w14:textId="0B3194A3" w:rsidR="008C3C84" w:rsidRPr="008B00E7" w:rsidRDefault="008C3C84">
      <w:pPr>
        <w:pStyle w:val="a3"/>
        <w:numPr>
          <w:ilvl w:val="0"/>
          <w:numId w:val="28"/>
        </w:numPr>
        <w:ind w:left="0" w:right="142" w:firstLine="106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Годишно разпределение на преподавателската заетост за учебната </w:t>
      </w:r>
      <w:r w:rsidRPr="008B00E7">
        <w:rPr>
          <w:rFonts w:ascii="Times New Roman" w:eastAsia="Times New Roman" w:hAnsi="Times New Roman" w:cs="Times New Roman"/>
          <w:color w:val="000000"/>
          <w:sz w:val="24"/>
          <w:szCs w:val="24"/>
          <w:lang w:eastAsia="bg-BG"/>
        </w:rPr>
        <w:t>20</w:t>
      </w:r>
      <w:r w:rsidR="007858C8" w:rsidRPr="008B00E7">
        <w:rPr>
          <w:rFonts w:ascii="Times New Roman" w:eastAsia="Times New Roman" w:hAnsi="Times New Roman" w:cs="Times New Roman"/>
          <w:color w:val="000000"/>
          <w:sz w:val="24"/>
          <w:szCs w:val="24"/>
          <w:lang w:eastAsia="bg-BG"/>
        </w:rPr>
        <w:t>2</w:t>
      </w:r>
      <w:r w:rsidR="00232501">
        <w:rPr>
          <w:rFonts w:ascii="Times New Roman" w:eastAsia="Times New Roman" w:hAnsi="Times New Roman" w:cs="Times New Roman"/>
          <w:color w:val="000000"/>
          <w:sz w:val="24"/>
          <w:szCs w:val="24"/>
          <w:lang w:eastAsia="bg-BG"/>
        </w:rPr>
        <w:t>6</w:t>
      </w:r>
      <w:r w:rsidRPr="008B00E7">
        <w:rPr>
          <w:rFonts w:ascii="Times New Roman" w:eastAsia="Times New Roman" w:hAnsi="Times New Roman" w:cs="Times New Roman"/>
          <w:color w:val="000000"/>
          <w:sz w:val="24"/>
          <w:szCs w:val="24"/>
          <w:lang w:eastAsia="bg-BG"/>
        </w:rPr>
        <w:t>/202</w:t>
      </w:r>
      <w:r w:rsidR="00232501">
        <w:rPr>
          <w:rFonts w:ascii="Times New Roman" w:eastAsia="Times New Roman" w:hAnsi="Times New Roman" w:cs="Times New Roman"/>
          <w:color w:val="000000"/>
          <w:sz w:val="24"/>
          <w:szCs w:val="24"/>
          <w:lang w:eastAsia="bg-BG"/>
        </w:rPr>
        <w:t>7</w:t>
      </w:r>
      <w:r w:rsidRPr="008B00E7">
        <w:rPr>
          <w:rFonts w:ascii="Times New Roman" w:eastAsia="Times New Roman" w:hAnsi="Times New Roman" w:cs="Times New Roman"/>
          <w:color w:val="000000"/>
          <w:sz w:val="24"/>
          <w:szCs w:val="24"/>
          <w:lang w:eastAsia="bg-BG"/>
        </w:rPr>
        <w:t xml:space="preserve"> </w:t>
      </w:r>
      <w:r w:rsidRPr="008B00E7">
        <w:rPr>
          <w:rFonts w:ascii="Times New Roman" w:eastAsia="Times New Roman" w:hAnsi="Times New Roman" w:cs="Times New Roman"/>
          <w:sz w:val="24"/>
          <w:szCs w:val="24"/>
          <w:lang w:eastAsia="bg-BG"/>
        </w:rPr>
        <w:t>година.</w:t>
      </w:r>
    </w:p>
    <w:p w14:paraId="6C8750E8" w14:textId="367B1299" w:rsidR="008C3C84" w:rsidRPr="008B00E7" w:rsidRDefault="008C3C84">
      <w:pPr>
        <w:pStyle w:val="a3"/>
        <w:numPr>
          <w:ilvl w:val="0"/>
          <w:numId w:val="28"/>
        </w:numPr>
        <w:ind w:left="0" w:right="142" w:firstLine="106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Разпределение на класното ръководство за учебната </w:t>
      </w:r>
      <w:r w:rsidRPr="008B00E7">
        <w:rPr>
          <w:rFonts w:ascii="Times New Roman" w:eastAsia="Times New Roman" w:hAnsi="Times New Roman" w:cs="Times New Roman"/>
          <w:color w:val="000000"/>
          <w:sz w:val="24"/>
          <w:szCs w:val="24"/>
          <w:lang w:eastAsia="bg-BG"/>
        </w:rPr>
        <w:t>20</w:t>
      </w:r>
      <w:r w:rsidR="007858C8" w:rsidRPr="008B00E7">
        <w:rPr>
          <w:rFonts w:ascii="Times New Roman" w:eastAsia="Times New Roman" w:hAnsi="Times New Roman" w:cs="Times New Roman"/>
          <w:color w:val="000000"/>
          <w:sz w:val="24"/>
          <w:szCs w:val="24"/>
          <w:lang w:eastAsia="bg-BG"/>
        </w:rPr>
        <w:t>2</w:t>
      </w:r>
      <w:r w:rsidR="00232501">
        <w:rPr>
          <w:rFonts w:ascii="Times New Roman" w:eastAsia="Times New Roman" w:hAnsi="Times New Roman" w:cs="Times New Roman"/>
          <w:color w:val="000000"/>
          <w:sz w:val="24"/>
          <w:szCs w:val="24"/>
          <w:lang w:eastAsia="bg-BG"/>
        </w:rPr>
        <w:t>6</w:t>
      </w:r>
      <w:r w:rsidRPr="008B00E7">
        <w:rPr>
          <w:rFonts w:ascii="Times New Roman" w:eastAsia="Times New Roman" w:hAnsi="Times New Roman" w:cs="Times New Roman"/>
          <w:color w:val="000000"/>
          <w:sz w:val="24"/>
          <w:szCs w:val="24"/>
          <w:lang w:eastAsia="bg-BG"/>
        </w:rPr>
        <w:t>/202</w:t>
      </w:r>
      <w:r w:rsidR="00232501">
        <w:rPr>
          <w:rFonts w:ascii="Times New Roman" w:eastAsia="Times New Roman" w:hAnsi="Times New Roman" w:cs="Times New Roman"/>
          <w:color w:val="000000"/>
          <w:sz w:val="24"/>
          <w:szCs w:val="24"/>
          <w:lang w:eastAsia="bg-BG"/>
        </w:rPr>
        <w:t>7</w:t>
      </w:r>
      <w:r w:rsidR="00D12D41" w:rsidRPr="008B00E7">
        <w:rPr>
          <w:rFonts w:ascii="Times New Roman" w:eastAsia="Times New Roman" w:hAnsi="Times New Roman" w:cs="Times New Roman"/>
          <w:color w:val="000000"/>
          <w:sz w:val="24"/>
          <w:szCs w:val="24"/>
          <w:lang w:eastAsia="bg-BG"/>
        </w:rPr>
        <w:t xml:space="preserve"> </w:t>
      </w:r>
      <w:r w:rsidRPr="008B00E7">
        <w:rPr>
          <w:rFonts w:ascii="Times New Roman" w:eastAsia="Times New Roman" w:hAnsi="Times New Roman" w:cs="Times New Roman"/>
          <w:color w:val="000000"/>
          <w:sz w:val="24"/>
          <w:szCs w:val="24"/>
          <w:lang w:eastAsia="bg-BG"/>
        </w:rPr>
        <w:t xml:space="preserve"> </w:t>
      </w:r>
      <w:r w:rsidRPr="008B00E7">
        <w:rPr>
          <w:rFonts w:ascii="Times New Roman" w:eastAsia="Times New Roman" w:hAnsi="Times New Roman" w:cs="Times New Roman"/>
          <w:sz w:val="24"/>
          <w:szCs w:val="24"/>
          <w:lang w:eastAsia="bg-BG"/>
        </w:rPr>
        <w:t>година.</w:t>
      </w:r>
    </w:p>
    <w:p w14:paraId="1E37C653" w14:textId="721E4099" w:rsidR="008C3C84" w:rsidRPr="008B00E7" w:rsidRDefault="00A33762">
      <w:pPr>
        <w:pStyle w:val="a3"/>
        <w:numPr>
          <w:ilvl w:val="0"/>
          <w:numId w:val="28"/>
        </w:numPr>
        <w:ind w:left="0" w:right="142" w:firstLine="106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Правила за приемане, предаване, ползване и съхранение на безплатни учебници</w:t>
      </w:r>
      <w:r w:rsidR="00A337F7" w:rsidRPr="008B00E7">
        <w:rPr>
          <w:rFonts w:ascii="Times New Roman" w:eastAsia="Times New Roman" w:hAnsi="Times New Roman" w:cs="Times New Roman"/>
          <w:sz w:val="24"/>
          <w:szCs w:val="24"/>
          <w:lang w:eastAsia="bg-BG"/>
        </w:rPr>
        <w:t>.</w:t>
      </w:r>
    </w:p>
    <w:p w14:paraId="5CC0234F" w14:textId="53C1115B" w:rsidR="007858C8" w:rsidRPr="008B00E7" w:rsidRDefault="007858C8">
      <w:pPr>
        <w:pStyle w:val="a3"/>
        <w:numPr>
          <w:ilvl w:val="0"/>
          <w:numId w:val="28"/>
        </w:numPr>
        <w:ind w:left="0" w:right="142" w:firstLine="106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Приемане на комисии с постоянен и временен характер за учебната 202</w:t>
      </w:r>
      <w:r w:rsidR="00C43558">
        <w:rPr>
          <w:rFonts w:ascii="Times New Roman" w:eastAsia="Times New Roman" w:hAnsi="Times New Roman" w:cs="Times New Roman"/>
          <w:sz w:val="24"/>
          <w:szCs w:val="24"/>
          <w:lang w:eastAsia="bg-BG"/>
        </w:rPr>
        <w:t>6</w:t>
      </w:r>
      <w:r w:rsidRPr="008B00E7">
        <w:rPr>
          <w:rFonts w:ascii="Times New Roman" w:eastAsia="Times New Roman" w:hAnsi="Times New Roman" w:cs="Times New Roman"/>
          <w:sz w:val="24"/>
          <w:szCs w:val="24"/>
          <w:lang w:eastAsia="bg-BG"/>
        </w:rPr>
        <w:t>/202</w:t>
      </w:r>
      <w:r w:rsidR="00C43558">
        <w:rPr>
          <w:rFonts w:ascii="Times New Roman" w:eastAsia="Times New Roman" w:hAnsi="Times New Roman" w:cs="Times New Roman"/>
          <w:sz w:val="24"/>
          <w:szCs w:val="24"/>
          <w:lang w:eastAsia="bg-BG"/>
        </w:rPr>
        <w:t>7</w:t>
      </w:r>
      <w:r w:rsidRPr="008B00E7">
        <w:rPr>
          <w:rFonts w:ascii="Times New Roman" w:eastAsia="Times New Roman" w:hAnsi="Times New Roman" w:cs="Times New Roman"/>
          <w:sz w:val="24"/>
          <w:szCs w:val="24"/>
          <w:lang w:eastAsia="bg-BG"/>
        </w:rPr>
        <w:t xml:space="preserve"> г</w:t>
      </w:r>
      <w:r w:rsidR="009639F2">
        <w:rPr>
          <w:rFonts w:ascii="Times New Roman" w:eastAsia="Times New Roman" w:hAnsi="Times New Roman" w:cs="Times New Roman"/>
          <w:sz w:val="24"/>
          <w:szCs w:val="24"/>
          <w:lang w:eastAsia="bg-BG"/>
        </w:rPr>
        <w:t>одина</w:t>
      </w:r>
      <w:r w:rsidRPr="008B00E7">
        <w:rPr>
          <w:rFonts w:ascii="Times New Roman" w:eastAsia="Times New Roman" w:hAnsi="Times New Roman" w:cs="Times New Roman"/>
          <w:sz w:val="24"/>
          <w:szCs w:val="24"/>
          <w:lang w:eastAsia="bg-BG"/>
        </w:rPr>
        <w:t>, училищен координационен съвет за справяне с училищния тормоз; комисията по БДП; екип за актуализиране на Програма за гражданското, здравното, екологичното и интеркултурното образование и др.</w:t>
      </w:r>
    </w:p>
    <w:p w14:paraId="521780A3" w14:textId="1BB92223" w:rsidR="007858C8" w:rsidRPr="008B00E7" w:rsidRDefault="007858C8">
      <w:pPr>
        <w:pStyle w:val="a3"/>
        <w:numPr>
          <w:ilvl w:val="0"/>
          <w:numId w:val="28"/>
        </w:numPr>
        <w:ind w:left="0" w:right="142" w:firstLine="1068"/>
        <w:jc w:val="both"/>
        <w:rPr>
          <w:rFonts w:ascii="Times New Roman" w:eastAsia="Times New Roman" w:hAnsi="Times New Roman" w:cs="Times New Roman"/>
          <w:sz w:val="24"/>
          <w:szCs w:val="24"/>
          <w:lang w:eastAsia="bg-BG"/>
        </w:rPr>
      </w:pPr>
      <w:r w:rsidRPr="008B00E7">
        <w:rPr>
          <w:rFonts w:ascii="Times New Roman" w:hAnsi="Times New Roman" w:cs="Times New Roman"/>
          <w:sz w:val="24"/>
          <w:szCs w:val="24"/>
        </w:rPr>
        <w:t>Приемане на училищни учебни планове и разпределението на часовете за спортни дейности.</w:t>
      </w:r>
    </w:p>
    <w:p w14:paraId="6AAEDF7A" w14:textId="2BD632CE" w:rsidR="007858C8" w:rsidRPr="008B00E7" w:rsidRDefault="00CE3A1B">
      <w:pPr>
        <w:pStyle w:val="a3"/>
        <w:numPr>
          <w:ilvl w:val="0"/>
          <w:numId w:val="28"/>
        </w:numPr>
        <w:ind w:left="0" w:right="142" w:firstLine="106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Комисия с</w:t>
      </w:r>
      <w:r w:rsidR="007858C8" w:rsidRPr="008B00E7">
        <w:rPr>
          <w:rFonts w:ascii="Times New Roman" w:eastAsia="Times New Roman" w:hAnsi="Times New Roman" w:cs="Times New Roman"/>
          <w:sz w:val="24"/>
          <w:szCs w:val="24"/>
          <w:lang w:eastAsia="bg-BG"/>
        </w:rPr>
        <w:t>едмично разписание</w:t>
      </w:r>
      <w:r>
        <w:rPr>
          <w:rFonts w:ascii="Times New Roman" w:eastAsia="Times New Roman" w:hAnsi="Times New Roman" w:cs="Times New Roman"/>
          <w:sz w:val="24"/>
          <w:szCs w:val="24"/>
          <w:lang w:eastAsia="bg-BG"/>
        </w:rPr>
        <w:t xml:space="preserve"> за първи учебен срок</w:t>
      </w:r>
    </w:p>
    <w:p w14:paraId="0715B878" w14:textId="45E4BCBA" w:rsidR="007858C8" w:rsidRPr="008B00E7" w:rsidRDefault="007858C8">
      <w:pPr>
        <w:pStyle w:val="a3"/>
        <w:numPr>
          <w:ilvl w:val="0"/>
          <w:numId w:val="28"/>
        </w:numPr>
        <w:ind w:left="0" w:right="142" w:firstLine="1068"/>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Организационни</w:t>
      </w:r>
    </w:p>
    <w:p w14:paraId="64AA087C" w14:textId="0A5BE4FA" w:rsidR="008C3C84" w:rsidRPr="00544BEE" w:rsidRDefault="008C3C84" w:rsidP="00881332">
      <w:pPr>
        <w:spacing w:after="0"/>
        <w:ind w:left="-180" w:right="142"/>
        <w:jc w:val="both"/>
        <w:outlineLvl w:val="0"/>
        <w:rPr>
          <w:rFonts w:ascii="Times New Roman" w:eastAsia="Times New Roman" w:hAnsi="Times New Roman" w:cs="Times New Roman"/>
          <w:b/>
          <w:color w:val="000000"/>
          <w:sz w:val="24"/>
          <w:szCs w:val="24"/>
          <w:u w:val="single"/>
          <w:lang w:val="en-US" w:eastAsia="bg-BG"/>
        </w:rPr>
      </w:pPr>
      <w:r w:rsidRPr="008B00E7">
        <w:rPr>
          <w:rFonts w:ascii="Times New Roman" w:eastAsia="Times New Roman" w:hAnsi="Times New Roman" w:cs="Times New Roman"/>
          <w:b/>
          <w:color w:val="000000"/>
          <w:sz w:val="24"/>
          <w:szCs w:val="24"/>
          <w:u w:val="single"/>
          <w:lang w:eastAsia="bg-BG"/>
        </w:rPr>
        <w:t>М. ОКТОМВРИ</w:t>
      </w:r>
    </w:p>
    <w:p w14:paraId="6A146652" w14:textId="77777777" w:rsidR="008C3C84" w:rsidRPr="008B00E7" w:rsidRDefault="008C3C84">
      <w:pPr>
        <w:numPr>
          <w:ilvl w:val="0"/>
          <w:numId w:val="20"/>
        </w:numPr>
        <w:tabs>
          <w:tab w:val="clear" w:pos="1638"/>
          <w:tab w:val="num" w:pos="993"/>
          <w:tab w:val="num" w:pos="1418"/>
        </w:tabs>
        <w:spacing w:after="0"/>
        <w:ind w:right="142" w:hanging="504"/>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Отчет на решенията от проведения ПС.</w:t>
      </w:r>
    </w:p>
    <w:p w14:paraId="2BA6397F" w14:textId="6B31336E" w:rsidR="007858C8" w:rsidRPr="008B00E7" w:rsidRDefault="007858C8">
      <w:pPr>
        <w:numPr>
          <w:ilvl w:val="0"/>
          <w:numId w:val="20"/>
        </w:numPr>
        <w:tabs>
          <w:tab w:val="clear" w:pos="1638"/>
          <w:tab w:val="num" w:pos="0"/>
          <w:tab w:val="num" w:pos="993"/>
        </w:tabs>
        <w:spacing w:after="0"/>
        <w:ind w:left="0" w:right="142" w:firstLine="1134"/>
        <w:jc w:val="both"/>
        <w:rPr>
          <w:rFonts w:ascii="Times New Roman" w:eastAsia="Times New Roman" w:hAnsi="Times New Roman" w:cs="Times New Roman"/>
          <w:color w:val="000000"/>
          <w:sz w:val="24"/>
          <w:szCs w:val="24"/>
          <w:lang w:val="ru-RU" w:eastAsia="bg-BG"/>
        </w:rPr>
      </w:pPr>
      <w:proofErr w:type="spellStart"/>
      <w:r w:rsidRPr="008B00E7">
        <w:rPr>
          <w:rFonts w:ascii="Times New Roman" w:eastAsia="Times New Roman" w:hAnsi="Times New Roman" w:cs="Times New Roman"/>
          <w:color w:val="000000"/>
          <w:sz w:val="24"/>
          <w:szCs w:val="24"/>
          <w:lang w:val="ru-RU" w:eastAsia="bg-BG"/>
        </w:rPr>
        <w:t>Приемане</w:t>
      </w:r>
      <w:proofErr w:type="spellEnd"/>
      <w:r w:rsidRPr="008B00E7">
        <w:rPr>
          <w:rFonts w:ascii="Times New Roman" w:eastAsia="Times New Roman" w:hAnsi="Times New Roman" w:cs="Times New Roman"/>
          <w:color w:val="000000"/>
          <w:sz w:val="24"/>
          <w:szCs w:val="24"/>
          <w:lang w:val="ru-RU" w:eastAsia="bg-BG"/>
        </w:rPr>
        <w:t xml:space="preserve"> на </w:t>
      </w:r>
      <w:proofErr w:type="spellStart"/>
      <w:r w:rsidRPr="008B00E7">
        <w:rPr>
          <w:rFonts w:ascii="Times New Roman" w:eastAsia="Times New Roman" w:hAnsi="Times New Roman" w:cs="Times New Roman"/>
          <w:color w:val="000000"/>
          <w:sz w:val="24"/>
          <w:szCs w:val="24"/>
          <w:lang w:val="ru-RU" w:eastAsia="bg-BG"/>
        </w:rPr>
        <w:t>вътрешна</w:t>
      </w:r>
      <w:proofErr w:type="spellEnd"/>
      <w:r w:rsidRPr="008B00E7">
        <w:rPr>
          <w:rFonts w:ascii="Times New Roman" w:eastAsia="Times New Roman" w:hAnsi="Times New Roman" w:cs="Times New Roman"/>
          <w:color w:val="000000"/>
          <w:sz w:val="24"/>
          <w:szCs w:val="24"/>
          <w:lang w:val="ru-RU" w:eastAsia="bg-BG"/>
        </w:rPr>
        <w:t xml:space="preserve"> структура на методическа работа в ОУ</w:t>
      </w:r>
      <w:r w:rsidR="00544BEE">
        <w:rPr>
          <w:rFonts w:ascii="Times New Roman" w:eastAsia="Times New Roman" w:hAnsi="Times New Roman" w:cs="Times New Roman"/>
          <w:color w:val="000000"/>
          <w:sz w:val="24"/>
          <w:szCs w:val="24"/>
          <w:lang w:val="ru-RU" w:eastAsia="bg-BG"/>
        </w:rPr>
        <w:t xml:space="preserve"> </w:t>
      </w:r>
      <w:r w:rsidRPr="008B00E7">
        <w:rPr>
          <w:rFonts w:ascii="Times New Roman" w:eastAsia="Times New Roman" w:hAnsi="Times New Roman" w:cs="Times New Roman"/>
          <w:color w:val="000000"/>
          <w:sz w:val="24"/>
          <w:szCs w:val="24"/>
          <w:lang w:val="ru-RU" w:eastAsia="bg-BG"/>
        </w:rPr>
        <w:t xml:space="preserve">“В. Левски“ и </w:t>
      </w:r>
      <w:proofErr w:type="spellStart"/>
      <w:r w:rsidRPr="008B00E7">
        <w:rPr>
          <w:rFonts w:ascii="Times New Roman" w:eastAsia="Times New Roman" w:hAnsi="Times New Roman" w:cs="Times New Roman"/>
          <w:color w:val="000000"/>
          <w:sz w:val="24"/>
          <w:szCs w:val="24"/>
          <w:lang w:val="ru-RU" w:eastAsia="bg-BG"/>
        </w:rPr>
        <w:t>избор</w:t>
      </w:r>
      <w:proofErr w:type="spellEnd"/>
      <w:r w:rsidRPr="008B00E7">
        <w:rPr>
          <w:rFonts w:ascii="Times New Roman" w:eastAsia="Times New Roman" w:hAnsi="Times New Roman" w:cs="Times New Roman"/>
          <w:color w:val="000000"/>
          <w:sz w:val="24"/>
          <w:szCs w:val="24"/>
          <w:lang w:val="ru-RU" w:eastAsia="bg-BG"/>
        </w:rPr>
        <w:t xml:space="preserve"> на председатели на МО за учебната 202</w:t>
      </w:r>
      <w:r w:rsidR="00C43558">
        <w:rPr>
          <w:rFonts w:ascii="Times New Roman" w:eastAsia="Times New Roman" w:hAnsi="Times New Roman" w:cs="Times New Roman"/>
          <w:color w:val="000000"/>
          <w:sz w:val="24"/>
          <w:szCs w:val="24"/>
          <w:lang w:val="ru-RU" w:eastAsia="bg-BG"/>
        </w:rPr>
        <w:t>6</w:t>
      </w:r>
      <w:r w:rsidRPr="008B00E7">
        <w:rPr>
          <w:rFonts w:ascii="Times New Roman" w:eastAsia="Times New Roman" w:hAnsi="Times New Roman" w:cs="Times New Roman"/>
          <w:color w:val="000000"/>
          <w:sz w:val="24"/>
          <w:szCs w:val="24"/>
          <w:lang w:val="ru-RU" w:eastAsia="bg-BG"/>
        </w:rPr>
        <w:t>/202</w:t>
      </w:r>
      <w:r w:rsidR="00C43558">
        <w:rPr>
          <w:rFonts w:ascii="Times New Roman" w:eastAsia="Times New Roman" w:hAnsi="Times New Roman" w:cs="Times New Roman"/>
          <w:color w:val="000000"/>
          <w:sz w:val="24"/>
          <w:szCs w:val="24"/>
          <w:lang w:val="ru-RU" w:eastAsia="bg-BG"/>
        </w:rPr>
        <w:t>7</w:t>
      </w:r>
      <w:r w:rsidRPr="008B00E7">
        <w:rPr>
          <w:rFonts w:ascii="Times New Roman" w:eastAsia="Times New Roman" w:hAnsi="Times New Roman" w:cs="Times New Roman"/>
          <w:color w:val="000000"/>
          <w:sz w:val="24"/>
          <w:szCs w:val="24"/>
          <w:lang w:val="ru-RU" w:eastAsia="bg-BG"/>
        </w:rPr>
        <w:t xml:space="preserve"> г.</w:t>
      </w:r>
    </w:p>
    <w:p w14:paraId="22F89195" w14:textId="77777777" w:rsidR="008C3C84" w:rsidRPr="008B00E7" w:rsidRDefault="008C3C84">
      <w:pPr>
        <w:numPr>
          <w:ilvl w:val="0"/>
          <w:numId w:val="20"/>
        </w:numPr>
        <w:tabs>
          <w:tab w:val="clear" w:pos="1638"/>
          <w:tab w:val="num" w:pos="993"/>
          <w:tab w:val="num" w:pos="1418"/>
        </w:tabs>
        <w:spacing w:after="0"/>
        <w:ind w:left="0" w:right="142" w:firstLine="1134"/>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Приемане на плана за осигуряване на нормален учебен процес през зимата.</w:t>
      </w:r>
    </w:p>
    <w:p w14:paraId="34F5CFCE" w14:textId="77777777" w:rsidR="008C3C84" w:rsidRPr="008B00E7" w:rsidRDefault="008C3C84">
      <w:pPr>
        <w:numPr>
          <w:ilvl w:val="0"/>
          <w:numId w:val="20"/>
        </w:numPr>
        <w:tabs>
          <w:tab w:val="clear" w:pos="1638"/>
          <w:tab w:val="num" w:pos="993"/>
          <w:tab w:val="num" w:pos="1418"/>
        </w:tabs>
        <w:spacing w:after="0"/>
        <w:ind w:left="0" w:right="142" w:firstLine="1134"/>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Приемане на плановете на постоянните комисии и методическите обединения.</w:t>
      </w:r>
    </w:p>
    <w:p w14:paraId="5531E109" w14:textId="77777777" w:rsidR="008C3C84" w:rsidRPr="008B00E7" w:rsidRDefault="008C3C84">
      <w:pPr>
        <w:numPr>
          <w:ilvl w:val="0"/>
          <w:numId w:val="20"/>
        </w:numPr>
        <w:tabs>
          <w:tab w:val="clear" w:pos="1638"/>
          <w:tab w:val="num" w:pos="993"/>
          <w:tab w:val="num" w:pos="1418"/>
        </w:tabs>
        <w:spacing w:after="0"/>
        <w:ind w:left="0" w:right="142" w:firstLine="1134"/>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План за контролната дейност на директора.</w:t>
      </w:r>
    </w:p>
    <w:p w14:paraId="7592EFE1" w14:textId="77777777" w:rsidR="00A33762" w:rsidRPr="008B00E7" w:rsidRDefault="00A33762">
      <w:pPr>
        <w:numPr>
          <w:ilvl w:val="0"/>
          <w:numId w:val="20"/>
        </w:numPr>
        <w:tabs>
          <w:tab w:val="clear" w:pos="1638"/>
          <w:tab w:val="num" w:pos="993"/>
          <w:tab w:val="num" w:pos="1418"/>
        </w:tabs>
        <w:spacing w:after="0"/>
        <w:ind w:left="0" w:right="142" w:firstLine="1134"/>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План за гражданско, здравно, екологично и интеркултурното образование.</w:t>
      </w:r>
    </w:p>
    <w:p w14:paraId="47C97D57" w14:textId="77777777" w:rsidR="00A33762" w:rsidRPr="008B00E7" w:rsidRDefault="00A33762">
      <w:pPr>
        <w:numPr>
          <w:ilvl w:val="0"/>
          <w:numId w:val="20"/>
        </w:numPr>
        <w:tabs>
          <w:tab w:val="clear" w:pos="1638"/>
          <w:tab w:val="num" w:pos="993"/>
          <w:tab w:val="num" w:pos="1418"/>
          <w:tab w:val="left" w:pos="1560"/>
        </w:tabs>
        <w:spacing w:after="0"/>
        <w:ind w:left="0" w:right="142" w:firstLine="1134"/>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План за организация и дейности на комисията за превенция и борба с противообществените прояви на малолетни и непълнолетни ученици.</w:t>
      </w:r>
    </w:p>
    <w:p w14:paraId="17DA566A" w14:textId="77777777" w:rsidR="00A33762" w:rsidRPr="008B00E7" w:rsidRDefault="00A33762">
      <w:pPr>
        <w:numPr>
          <w:ilvl w:val="0"/>
          <w:numId w:val="20"/>
        </w:numPr>
        <w:tabs>
          <w:tab w:val="num" w:pos="993"/>
        </w:tabs>
        <w:spacing w:after="0"/>
        <w:ind w:left="0" w:right="142" w:firstLine="1134"/>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Програма на екипа за обща подкрепа.</w:t>
      </w:r>
    </w:p>
    <w:p w14:paraId="484DBFD7" w14:textId="54FB8139" w:rsidR="00EF3A8C" w:rsidRPr="00544BEE" w:rsidRDefault="00EF3A8C">
      <w:pPr>
        <w:numPr>
          <w:ilvl w:val="0"/>
          <w:numId w:val="20"/>
        </w:numPr>
        <w:tabs>
          <w:tab w:val="num" w:pos="993"/>
        </w:tabs>
        <w:spacing w:after="0"/>
        <w:ind w:left="0" w:right="142" w:firstLine="1134"/>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Годишен план на комисията по изпълнение на координационния механизъм за взаимодействие при работа в случ</w:t>
      </w:r>
      <w:r w:rsidR="00AB3D57" w:rsidRPr="008B00E7">
        <w:rPr>
          <w:rFonts w:ascii="Times New Roman" w:eastAsia="Times New Roman" w:hAnsi="Times New Roman" w:cs="Times New Roman"/>
          <w:color w:val="000000"/>
          <w:sz w:val="24"/>
          <w:szCs w:val="24"/>
          <w:lang w:eastAsia="bg-BG"/>
        </w:rPr>
        <w:t>а</w:t>
      </w:r>
      <w:r w:rsidRPr="008B00E7">
        <w:rPr>
          <w:rFonts w:ascii="Times New Roman" w:eastAsia="Times New Roman" w:hAnsi="Times New Roman" w:cs="Times New Roman"/>
          <w:color w:val="000000"/>
          <w:sz w:val="24"/>
          <w:szCs w:val="24"/>
          <w:lang w:eastAsia="bg-BG"/>
        </w:rPr>
        <w:t>й на д</w:t>
      </w:r>
      <w:r w:rsidR="00AB3D57" w:rsidRPr="008B00E7">
        <w:rPr>
          <w:rFonts w:ascii="Times New Roman" w:eastAsia="Times New Roman" w:hAnsi="Times New Roman" w:cs="Times New Roman"/>
          <w:color w:val="000000"/>
          <w:sz w:val="24"/>
          <w:szCs w:val="24"/>
          <w:lang w:eastAsia="bg-BG"/>
        </w:rPr>
        <w:t>еца</w:t>
      </w:r>
      <w:r w:rsidRPr="008B00E7">
        <w:rPr>
          <w:rFonts w:ascii="Times New Roman" w:eastAsia="Times New Roman" w:hAnsi="Times New Roman" w:cs="Times New Roman"/>
          <w:color w:val="000000"/>
          <w:sz w:val="24"/>
          <w:szCs w:val="24"/>
          <w:lang w:eastAsia="bg-BG"/>
        </w:rPr>
        <w:t xml:space="preserve">, </w:t>
      </w:r>
      <w:r w:rsidR="00AB3D57" w:rsidRPr="008B00E7">
        <w:rPr>
          <w:rFonts w:ascii="Times New Roman" w:eastAsia="Times New Roman" w:hAnsi="Times New Roman" w:cs="Times New Roman"/>
          <w:color w:val="000000"/>
          <w:sz w:val="24"/>
          <w:szCs w:val="24"/>
          <w:lang w:eastAsia="bg-BG"/>
        </w:rPr>
        <w:t>ж</w:t>
      </w:r>
      <w:r w:rsidRPr="008B00E7">
        <w:rPr>
          <w:rFonts w:ascii="Times New Roman" w:eastAsia="Times New Roman" w:hAnsi="Times New Roman" w:cs="Times New Roman"/>
          <w:color w:val="000000"/>
          <w:sz w:val="24"/>
          <w:szCs w:val="24"/>
          <w:lang w:eastAsia="bg-BG"/>
        </w:rPr>
        <w:t>ертви на насилие или в риск от насилие.</w:t>
      </w:r>
    </w:p>
    <w:p w14:paraId="5B6C92EA" w14:textId="071A888F" w:rsidR="00544BEE" w:rsidRPr="00544BEE" w:rsidRDefault="00544BEE">
      <w:pPr>
        <w:pStyle w:val="a3"/>
        <w:numPr>
          <w:ilvl w:val="0"/>
          <w:numId w:val="20"/>
        </w:numPr>
        <w:jc w:val="both"/>
        <w:rPr>
          <w:rFonts w:ascii="Times New Roman" w:eastAsia="Times New Roman" w:hAnsi="Times New Roman" w:cs="Times New Roman"/>
          <w:color w:val="000000"/>
          <w:sz w:val="24"/>
          <w:szCs w:val="24"/>
          <w:lang w:val="ru-RU" w:eastAsia="bg-BG"/>
        </w:rPr>
      </w:pPr>
      <w:r w:rsidRPr="00544BEE">
        <w:rPr>
          <w:rFonts w:ascii="Times New Roman" w:eastAsia="Times New Roman" w:hAnsi="Times New Roman" w:cs="Times New Roman"/>
          <w:color w:val="000000"/>
          <w:sz w:val="24"/>
          <w:szCs w:val="24"/>
          <w:lang w:val="ru-RU" w:eastAsia="bg-BG"/>
        </w:rPr>
        <w:lastRenderedPageBreak/>
        <w:t xml:space="preserve">Определяне на </w:t>
      </w:r>
      <w:proofErr w:type="spellStart"/>
      <w:r w:rsidRPr="00544BEE">
        <w:rPr>
          <w:rFonts w:ascii="Times New Roman" w:eastAsia="Times New Roman" w:hAnsi="Times New Roman" w:cs="Times New Roman"/>
          <w:color w:val="000000"/>
          <w:sz w:val="24"/>
          <w:szCs w:val="24"/>
          <w:lang w:val="ru-RU" w:eastAsia="bg-BG"/>
        </w:rPr>
        <w:t>неучебни</w:t>
      </w:r>
      <w:proofErr w:type="spellEnd"/>
      <w:r w:rsidRPr="00544BEE">
        <w:rPr>
          <w:rFonts w:ascii="Times New Roman" w:eastAsia="Times New Roman" w:hAnsi="Times New Roman" w:cs="Times New Roman"/>
          <w:color w:val="000000"/>
          <w:sz w:val="24"/>
          <w:szCs w:val="24"/>
          <w:lang w:val="ru-RU" w:eastAsia="bg-BG"/>
        </w:rPr>
        <w:t xml:space="preserve"> дни за учебната 202</w:t>
      </w:r>
      <w:r w:rsidR="00C43558">
        <w:rPr>
          <w:rFonts w:ascii="Times New Roman" w:eastAsia="Times New Roman" w:hAnsi="Times New Roman" w:cs="Times New Roman"/>
          <w:color w:val="000000"/>
          <w:sz w:val="24"/>
          <w:szCs w:val="24"/>
          <w:lang w:val="ru-RU" w:eastAsia="bg-BG"/>
        </w:rPr>
        <w:t>6</w:t>
      </w:r>
      <w:r w:rsidRPr="00544BEE">
        <w:rPr>
          <w:rFonts w:ascii="Times New Roman" w:eastAsia="Times New Roman" w:hAnsi="Times New Roman" w:cs="Times New Roman"/>
          <w:color w:val="000000"/>
          <w:sz w:val="24"/>
          <w:szCs w:val="24"/>
          <w:lang w:val="ru-RU" w:eastAsia="bg-BG"/>
        </w:rPr>
        <w:t>/202</w:t>
      </w:r>
      <w:r w:rsidR="00C43558">
        <w:rPr>
          <w:rFonts w:ascii="Times New Roman" w:eastAsia="Times New Roman" w:hAnsi="Times New Roman" w:cs="Times New Roman"/>
          <w:color w:val="000000"/>
          <w:sz w:val="24"/>
          <w:szCs w:val="24"/>
          <w:lang w:val="ru-RU" w:eastAsia="bg-BG"/>
        </w:rPr>
        <w:t>7</w:t>
      </w:r>
      <w:r w:rsidRPr="00544BEE">
        <w:rPr>
          <w:rFonts w:ascii="Times New Roman" w:eastAsia="Times New Roman" w:hAnsi="Times New Roman" w:cs="Times New Roman"/>
          <w:color w:val="000000"/>
          <w:sz w:val="24"/>
          <w:szCs w:val="24"/>
          <w:lang w:val="ru-RU" w:eastAsia="bg-BG"/>
        </w:rPr>
        <w:t xml:space="preserve"> г.</w:t>
      </w:r>
    </w:p>
    <w:p w14:paraId="4F9941B2" w14:textId="38D1FE1A" w:rsidR="00544BEE" w:rsidRDefault="00544BEE">
      <w:pPr>
        <w:pStyle w:val="a3"/>
        <w:numPr>
          <w:ilvl w:val="0"/>
          <w:numId w:val="20"/>
        </w:numPr>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ВПРЗ.</w:t>
      </w:r>
    </w:p>
    <w:p w14:paraId="69C574CB" w14:textId="77777777" w:rsidR="008C3C84" w:rsidRDefault="008C3C84">
      <w:pPr>
        <w:pStyle w:val="a3"/>
        <w:numPr>
          <w:ilvl w:val="0"/>
          <w:numId w:val="20"/>
        </w:numPr>
        <w:ind w:right="142"/>
        <w:jc w:val="both"/>
        <w:rPr>
          <w:rFonts w:ascii="Times New Roman" w:eastAsia="Times New Roman" w:hAnsi="Times New Roman" w:cs="Times New Roman"/>
          <w:sz w:val="24"/>
          <w:szCs w:val="24"/>
          <w:lang w:eastAsia="bg-BG"/>
        </w:rPr>
      </w:pPr>
      <w:r w:rsidRPr="002E0530">
        <w:rPr>
          <w:rFonts w:ascii="Times New Roman" w:eastAsia="Times New Roman" w:hAnsi="Times New Roman" w:cs="Times New Roman"/>
          <w:sz w:val="24"/>
          <w:szCs w:val="24"/>
          <w:lang w:eastAsia="bg-BG"/>
        </w:rPr>
        <w:t>Приемане на графика за класни и контролни работи през І учебен срок.</w:t>
      </w:r>
    </w:p>
    <w:p w14:paraId="571E79D8" w14:textId="77777777" w:rsidR="008C3C84" w:rsidRPr="002E0530" w:rsidRDefault="008C3C84">
      <w:pPr>
        <w:pStyle w:val="a3"/>
        <w:numPr>
          <w:ilvl w:val="0"/>
          <w:numId w:val="20"/>
        </w:numPr>
        <w:ind w:right="142"/>
        <w:jc w:val="both"/>
        <w:rPr>
          <w:rFonts w:ascii="Times New Roman" w:eastAsia="Times New Roman" w:hAnsi="Times New Roman" w:cs="Times New Roman"/>
          <w:sz w:val="24"/>
          <w:szCs w:val="24"/>
          <w:lang w:eastAsia="bg-BG"/>
        </w:rPr>
      </w:pPr>
      <w:r w:rsidRPr="002E0530">
        <w:rPr>
          <w:rFonts w:ascii="Times New Roman" w:eastAsia="Times New Roman" w:hAnsi="Times New Roman" w:cs="Times New Roman"/>
          <w:sz w:val="24"/>
          <w:szCs w:val="24"/>
          <w:lang w:eastAsia="bg-BG"/>
        </w:rPr>
        <w:t>Организационни.</w:t>
      </w:r>
    </w:p>
    <w:p w14:paraId="4735351A" w14:textId="77777777" w:rsidR="008C3C84" w:rsidRPr="008B00E7" w:rsidRDefault="008C3C84" w:rsidP="00881332">
      <w:pPr>
        <w:spacing w:after="0"/>
        <w:ind w:left="-180" w:right="142"/>
        <w:jc w:val="both"/>
        <w:rPr>
          <w:rFonts w:ascii="Times New Roman" w:eastAsia="Times New Roman" w:hAnsi="Times New Roman" w:cs="Times New Roman"/>
          <w:color w:val="000000"/>
          <w:sz w:val="24"/>
          <w:szCs w:val="24"/>
          <w:lang w:val="ru-RU" w:eastAsia="bg-BG"/>
        </w:rPr>
      </w:pPr>
    </w:p>
    <w:p w14:paraId="28BA6B3C" w14:textId="33DE4C50" w:rsidR="008C3C84" w:rsidRPr="00A0344B" w:rsidRDefault="008C3C84" w:rsidP="00881332">
      <w:pPr>
        <w:spacing w:after="0"/>
        <w:ind w:left="-180" w:right="142"/>
        <w:jc w:val="both"/>
        <w:outlineLvl w:val="0"/>
        <w:rPr>
          <w:rFonts w:ascii="Times New Roman" w:eastAsia="Times New Roman" w:hAnsi="Times New Roman" w:cs="Times New Roman"/>
          <w:b/>
          <w:color w:val="000000"/>
          <w:sz w:val="24"/>
          <w:szCs w:val="24"/>
          <w:u w:val="single"/>
          <w:lang w:val="en-US" w:eastAsia="bg-BG"/>
        </w:rPr>
      </w:pPr>
      <w:r w:rsidRPr="008B00E7">
        <w:rPr>
          <w:rFonts w:ascii="Times New Roman" w:eastAsia="Times New Roman" w:hAnsi="Times New Roman" w:cs="Times New Roman"/>
          <w:b/>
          <w:color w:val="000000"/>
          <w:sz w:val="24"/>
          <w:szCs w:val="24"/>
          <w:u w:val="single"/>
          <w:lang w:eastAsia="bg-BG"/>
        </w:rPr>
        <w:t>М. НОЕМВРИ</w:t>
      </w:r>
    </w:p>
    <w:p w14:paraId="12B09393" w14:textId="77777777" w:rsidR="008C3C84" w:rsidRPr="008B00E7" w:rsidRDefault="008C3C84">
      <w:pPr>
        <w:numPr>
          <w:ilvl w:val="0"/>
          <w:numId w:val="21"/>
        </w:numPr>
        <w:tabs>
          <w:tab w:val="num" w:pos="993"/>
        </w:tabs>
        <w:spacing w:after="0"/>
        <w:ind w:right="142" w:hanging="92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Отчет на решенията от проведения ПС.</w:t>
      </w:r>
    </w:p>
    <w:p w14:paraId="1B1A196A" w14:textId="77777777" w:rsidR="008C3C84" w:rsidRPr="008B00E7" w:rsidRDefault="008C3C84">
      <w:pPr>
        <w:numPr>
          <w:ilvl w:val="0"/>
          <w:numId w:val="21"/>
        </w:numPr>
        <w:tabs>
          <w:tab w:val="num" w:pos="993"/>
        </w:tabs>
        <w:spacing w:after="0"/>
        <w:ind w:right="142" w:hanging="92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Анализ на резултатите от проведеното входно ниво.</w:t>
      </w:r>
    </w:p>
    <w:p w14:paraId="534DB506" w14:textId="77777777" w:rsidR="008C3C84" w:rsidRPr="008B00E7" w:rsidRDefault="008C3C84">
      <w:pPr>
        <w:numPr>
          <w:ilvl w:val="0"/>
          <w:numId w:val="21"/>
        </w:numPr>
        <w:tabs>
          <w:tab w:val="num" w:pos="993"/>
        </w:tabs>
        <w:spacing w:after="0"/>
        <w:ind w:right="142" w:hanging="92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 xml:space="preserve"> Отчитане на резултатите от воденето на училищната документация:</w:t>
      </w:r>
    </w:p>
    <w:p w14:paraId="672685E3" w14:textId="77777777" w:rsidR="008C3C84" w:rsidRPr="008B00E7" w:rsidRDefault="008C3C84">
      <w:pPr>
        <w:numPr>
          <w:ilvl w:val="1"/>
          <w:numId w:val="21"/>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ритмичност в изпитванията;</w:t>
      </w:r>
    </w:p>
    <w:p w14:paraId="4BEB4615" w14:textId="77777777" w:rsidR="008C3C84" w:rsidRPr="008B00E7" w:rsidRDefault="008C3C84">
      <w:pPr>
        <w:numPr>
          <w:ilvl w:val="1"/>
          <w:numId w:val="21"/>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безпричинните отсъствия на учениците;</w:t>
      </w:r>
    </w:p>
    <w:p w14:paraId="1BEC6DB2" w14:textId="77777777" w:rsidR="008C3C84" w:rsidRPr="008B00E7" w:rsidRDefault="008C3C84">
      <w:pPr>
        <w:numPr>
          <w:ilvl w:val="1"/>
          <w:numId w:val="21"/>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трудовата дисциплина.</w:t>
      </w:r>
    </w:p>
    <w:p w14:paraId="583905E0" w14:textId="77777777" w:rsidR="008C3C84" w:rsidRPr="008B00E7" w:rsidRDefault="008C3C84">
      <w:pPr>
        <w:numPr>
          <w:ilvl w:val="0"/>
          <w:numId w:val="21"/>
        </w:numPr>
        <w:tabs>
          <w:tab w:val="num" w:pos="993"/>
        </w:tabs>
        <w:spacing w:after="0"/>
        <w:ind w:left="0" w:right="142" w:firstLine="709"/>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Обсъждане на проблемите в учебната работа по учебни предмети и мерки за тяхното преодоляване.</w:t>
      </w:r>
    </w:p>
    <w:p w14:paraId="1EA355C4" w14:textId="1B9E332B" w:rsidR="008C3C84" w:rsidRDefault="008C3C84">
      <w:pPr>
        <w:numPr>
          <w:ilvl w:val="0"/>
          <w:numId w:val="21"/>
        </w:numPr>
        <w:tabs>
          <w:tab w:val="num" w:pos="993"/>
        </w:tabs>
        <w:spacing w:after="0"/>
        <w:ind w:left="0" w:right="142" w:firstLine="709"/>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Предложение за наказания на ученици. </w:t>
      </w:r>
    </w:p>
    <w:p w14:paraId="1F1DABB9" w14:textId="6AC99B28" w:rsidR="00A0344B" w:rsidRPr="00A0344B" w:rsidRDefault="00A0344B">
      <w:pPr>
        <w:numPr>
          <w:ilvl w:val="0"/>
          <w:numId w:val="21"/>
        </w:numPr>
        <w:tabs>
          <w:tab w:val="num" w:pos="993"/>
        </w:tabs>
        <w:spacing w:after="0"/>
        <w:ind w:left="0" w:right="142" w:firstLine="709"/>
        <w:jc w:val="both"/>
        <w:rPr>
          <w:rFonts w:ascii="Times New Roman" w:eastAsia="Times New Roman" w:hAnsi="Times New Roman" w:cs="Times New Roman"/>
          <w:sz w:val="24"/>
          <w:szCs w:val="24"/>
          <w:lang w:eastAsia="bg-BG"/>
        </w:rPr>
      </w:pPr>
      <w:r w:rsidRPr="00A0344B">
        <w:rPr>
          <w:rFonts w:ascii="Times New Roman" w:hAnsi="Times New Roman" w:cs="Times New Roman"/>
          <w:sz w:val="24"/>
          <w:szCs w:val="24"/>
        </w:rPr>
        <w:t>Обхват на децата, подлежащи на задължително обучение</w:t>
      </w:r>
    </w:p>
    <w:p w14:paraId="7B1E0F8D" w14:textId="77777777" w:rsidR="008C3C84" w:rsidRPr="008B00E7" w:rsidRDefault="008C3C84">
      <w:pPr>
        <w:numPr>
          <w:ilvl w:val="0"/>
          <w:numId w:val="21"/>
        </w:numPr>
        <w:tabs>
          <w:tab w:val="num" w:pos="993"/>
        </w:tabs>
        <w:spacing w:after="0"/>
        <w:ind w:left="0" w:right="142" w:firstLine="709"/>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Организационни. </w:t>
      </w:r>
    </w:p>
    <w:p w14:paraId="4B477BC6" w14:textId="77777777" w:rsidR="008C3C84" w:rsidRPr="008B00E7" w:rsidRDefault="008C3C84" w:rsidP="00881332">
      <w:pPr>
        <w:spacing w:after="0"/>
        <w:ind w:left="-180" w:right="142"/>
        <w:jc w:val="both"/>
        <w:rPr>
          <w:rFonts w:ascii="Times New Roman" w:eastAsia="Times New Roman" w:hAnsi="Times New Roman" w:cs="Times New Roman"/>
          <w:b/>
          <w:color w:val="000000"/>
          <w:sz w:val="24"/>
          <w:szCs w:val="24"/>
          <w:u w:val="single"/>
          <w:lang w:val="en-US" w:eastAsia="bg-BG"/>
        </w:rPr>
      </w:pPr>
    </w:p>
    <w:p w14:paraId="6F77392B" w14:textId="6B0E0A3A" w:rsidR="008C3C84" w:rsidRPr="00544BEE" w:rsidRDefault="008C3C84" w:rsidP="00881332">
      <w:pPr>
        <w:spacing w:after="0"/>
        <w:ind w:left="-180" w:right="142"/>
        <w:jc w:val="both"/>
        <w:outlineLvl w:val="0"/>
        <w:rPr>
          <w:rFonts w:ascii="Times New Roman" w:eastAsia="Times New Roman" w:hAnsi="Times New Roman" w:cs="Times New Roman"/>
          <w:b/>
          <w:color w:val="000000"/>
          <w:sz w:val="24"/>
          <w:szCs w:val="24"/>
          <w:u w:val="single"/>
          <w:lang w:val="en-US" w:eastAsia="bg-BG"/>
        </w:rPr>
      </w:pPr>
      <w:r w:rsidRPr="008B00E7">
        <w:rPr>
          <w:rFonts w:ascii="Times New Roman" w:eastAsia="Times New Roman" w:hAnsi="Times New Roman" w:cs="Times New Roman"/>
          <w:b/>
          <w:color w:val="000000"/>
          <w:sz w:val="24"/>
          <w:szCs w:val="24"/>
          <w:u w:val="single"/>
          <w:lang w:eastAsia="bg-BG"/>
        </w:rPr>
        <w:t>М. ДЕКЕМВРИ</w:t>
      </w:r>
    </w:p>
    <w:p w14:paraId="4BD90ACD" w14:textId="77777777" w:rsidR="008C3C84" w:rsidRPr="008B00E7" w:rsidRDefault="008C3C84">
      <w:pPr>
        <w:numPr>
          <w:ilvl w:val="0"/>
          <w:numId w:val="22"/>
        </w:numPr>
        <w:tabs>
          <w:tab w:val="left" w:pos="1134"/>
        </w:tabs>
        <w:spacing w:after="0"/>
        <w:ind w:right="142" w:hanging="11"/>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Отчет на решенията от проведения ПС.</w:t>
      </w:r>
    </w:p>
    <w:p w14:paraId="60802EC4" w14:textId="77777777" w:rsidR="008C3C84" w:rsidRPr="008B00E7" w:rsidRDefault="008C3C84">
      <w:pPr>
        <w:numPr>
          <w:ilvl w:val="0"/>
          <w:numId w:val="22"/>
        </w:numPr>
        <w:tabs>
          <w:tab w:val="num" w:pos="0"/>
          <w:tab w:val="left" w:pos="1134"/>
        </w:tabs>
        <w:spacing w:after="0"/>
        <w:ind w:left="0" w:right="142" w:firstLine="70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Обсъждане на дисциплината и набелязваме мерки за подобряването и.</w:t>
      </w:r>
    </w:p>
    <w:p w14:paraId="308EFC4E" w14:textId="77777777" w:rsidR="008C3C84" w:rsidRPr="008B00E7" w:rsidRDefault="008C3C84">
      <w:pPr>
        <w:numPr>
          <w:ilvl w:val="0"/>
          <w:numId w:val="22"/>
        </w:numPr>
        <w:tabs>
          <w:tab w:val="left" w:pos="1134"/>
        </w:tabs>
        <w:spacing w:after="0"/>
        <w:ind w:right="142" w:hanging="11"/>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Състоянието на отоплението в сградите на училището и общежитието.</w:t>
      </w:r>
    </w:p>
    <w:p w14:paraId="787213C6" w14:textId="77777777" w:rsidR="008C3C84" w:rsidRPr="008B00E7" w:rsidRDefault="008C3C84">
      <w:pPr>
        <w:numPr>
          <w:ilvl w:val="0"/>
          <w:numId w:val="22"/>
        </w:numPr>
        <w:tabs>
          <w:tab w:val="left" w:pos="1134"/>
        </w:tabs>
        <w:spacing w:after="0"/>
        <w:ind w:right="142" w:hanging="11"/>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Коледно тържество.</w:t>
      </w:r>
    </w:p>
    <w:p w14:paraId="4B6D9228" w14:textId="77777777" w:rsidR="008C3C84" w:rsidRPr="008B00E7" w:rsidRDefault="008C3C84">
      <w:pPr>
        <w:numPr>
          <w:ilvl w:val="0"/>
          <w:numId w:val="22"/>
        </w:numPr>
        <w:tabs>
          <w:tab w:val="left" w:pos="1134"/>
        </w:tabs>
        <w:spacing w:after="0"/>
        <w:ind w:right="142" w:hanging="11"/>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 xml:space="preserve">Организационни </w:t>
      </w:r>
    </w:p>
    <w:p w14:paraId="458CF2DB" w14:textId="77777777" w:rsidR="008C3C84" w:rsidRPr="008B00E7" w:rsidRDefault="008C3C84" w:rsidP="00881332">
      <w:pPr>
        <w:spacing w:after="240"/>
        <w:ind w:left="-360" w:right="142"/>
        <w:jc w:val="both"/>
        <w:textAlignment w:val="baseline"/>
        <w:outlineLvl w:val="0"/>
        <w:rPr>
          <w:rFonts w:ascii="Times New Roman" w:eastAsia="Times New Roman" w:hAnsi="Times New Roman" w:cs="Times New Roman"/>
          <w:b/>
          <w:sz w:val="24"/>
          <w:szCs w:val="24"/>
          <w:u w:val="single"/>
          <w:lang w:eastAsia="bg-BG"/>
        </w:rPr>
      </w:pPr>
      <w:r w:rsidRPr="008B00E7">
        <w:rPr>
          <w:rFonts w:ascii="Times New Roman" w:eastAsia="Times New Roman" w:hAnsi="Times New Roman" w:cs="Times New Roman"/>
          <w:b/>
          <w:sz w:val="24"/>
          <w:szCs w:val="24"/>
          <w:u w:val="single"/>
          <w:lang w:eastAsia="bg-BG"/>
        </w:rPr>
        <w:t>М. ЯНУАРИ</w:t>
      </w:r>
    </w:p>
    <w:p w14:paraId="4B4D8BBB" w14:textId="77777777" w:rsidR="008C3C84" w:rsidRPr="008B00E7" w:rsidRDefault="008C3C84">
      <w:pPr>
        <w:numPr>
          <w:ilvl w:val="0"/>
          <w:numId w:val="23"/>
        </w:numPr>
        <w:tabs>
          <w:tab w:val="num" w:pos="1134"/>
        </w:tabs>
        <w:spacing w:after="0"/>
        <w:ind w:right="142" w:hanging="71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Отчет на решенията от проведения ПС.</w:t>
      </w:r>
    </w:p>
    <w:p w14:paraId="78F66C68" w14:textId="77777777" w:rsidR="008C3C84" w:rsidRPr="008B00E7" w:rsidRDefault="008C3C84">
      <w:pPr>
        <w:numPr>
          <w:ilvl w:val="0"/>
          <w:numId w:val="23"/>
        </w:numPr>
        <w:tabs>
          <w:tab w:val="num" w:pos="1134"/>
        </w:tabs>
        <w:spacing w:after="0"/>
        <w:ind w:right="142" w:hanging="71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 xml:space="preserve">Приключване на І-ви учебен срок. </w:t>
      </w:r>
    </w:p>
    <w:p w14:paraId="20A9CC11" w14:textId="77777777" w:rsidR="008C3C84" w:rsidRPr="008B00E7" w:rsidRDefault="008C3C84">
      <w:pPr>
        <w:numPr>
          <w:ilvl w:val="0"/>
          <w:numId w:val="23"/>
        </w:numPr>
        <w:tabs>
          <w:tab w:val="num" w:pos="1134"/>
        </w:tabs>
        <w:spacing w:after="0"/>
        <w:ind w:right="142" w:hanging="71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Информация за ритмичността на изпитванията в прогимназиален етап.</w:t>
      </w:r>
    </w:p>
    <w:p w14:paraId="2D066C70" w14:textId="77777777" w:rsidR="008C3C84" w:rsidRPr="008B00E7" w:rsidRDefault="008C3C84">
      <w:pPr>
        <w:numPr>
          <w:ilvl w:val="0"/>
          <w:numId w:val="23"/>
        </w:numPr>
        <w:tabs>
          <w:tab w:val="num" w:pos="1134"/>
        </w:tabs>
        <w:spacing w:after="0"/>
        <w:ind w:left="0" w:right="142" w:firstLine="70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 xml:space="preserve"> Разработване на седмично разписание за учебните занятия през ІІ –рия учебен срок и предоставянето му за обсъждане.</w:t>
      </w:r>
    </w:p>
    <w:p w14:paraId="6A7ACA5E" w14:textId="77777777" w:rsidR="008C3C84" w:rsidRPr="008B00E7" w:rsidRDefault="008C3C84">
      <w:pPr>
        <w:numPr>
          <w:ilvl w:val="0"/>
          <w:numId w:val="23"/>
        </w:numPr>
        <w:tabs>
          <w:tab w:val="num" w:pos="1134"/>
        </w:tabs>
        <w:spacing w:after="0"/>
        <w:ind w:left="0" w:right="142" w:firstLine="70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 xml:space="preserve">Организационни </w:t>
      </w:r>
    </w:p>
    <w:p w14:paraId="7052AB47" w14:textId="14AB4AA9" w:rsidR="008C3C84" w:rsidRPr="00544BEE" w:rsidRDefault="008C3C84" w:rsidP="00881332">
      <w:pPr>
        <w:spacing w:after="0"/>
        <w:ind w:left="-180" w:right="142"/>
        <w:jc w:val="both"/>
        <w:outlineLvl w:val="0"/>
        <w:rPr>
          <w:rFonts w:ascii="Times New Roman" w:eastAsia="Times New Roman" w:hAnsi="Times New Roman" w:cs="Times New Roman"/>
          <w:b/>
          <w:color w:val="000000"/>
          <w:sz w:val="24"/>
          <w:szCs w:val="24"/>
          <w:u w:val="single"/>
          <w:lang w:val="en-US" w:eastAsia="bg-BG"/>
        </w:rPr>
      </w:pPr>
      <w:r w:rsidRPr="008B00E7">
        <w:rPr>
          <w:rFonts w:ascii="Times New Roman" w:eastAsia="Times New Roman" w:hAnsi="Times New Roman" w:cs="Times New Roman"/>
          <w:b/>
          <w:color w:val="000000"/>
          <w:sz w:val="24"/>
          <w:szCs w:val="24"/>
          <w:u w:val="single"/>
          <w:lang w:eastAsia="bg-BG"/>
        </w:rPr>
        <w:t>М. ФЕВРУАРИ</w:t>
      </w:r>
    </w:p>
    <w:p w14:paraId="2E81C5B2" w14:textId="77777777" w:rsidR="008C3C84" w:rsidRPr="008B00E7" w:rsidRDefault="008C3C84">
      <w:pPr>
        <w:numPr>
          <w:ilvl w:val="0"/>
          <w:numId w:val="24"/>
        </w:numPr>
        <w:tabs>
          <w:tab w:val="left" w:pos="1134"/>
        </w:tabs>
        <w:spacing w:after="0"/>
        <w:ind w:right="142" w:hanging="11"/>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Отчет на решенията от проведения ПС.</w:t>
      </w:r>
    </w:p>
    <w:p w14:paraId="4389FDBA" w14:textId="77777777" w:rsidR="008C3C84" w:rsidRPr="008B00E7" w:rsidRDefault="008C3C84">
      <w:pPr>
        <w:numPr>
          <w:ilvl w:val="0"/>
          <w:numId w:val="24"/>
        </w:numPr>
        <w:tabs>
          <w:tab w:val="num" w:pos="0"/>
          <w:tab w:val="left" w:pos="1134"/>
        </w:tabs>
        <w:spacing w:after="0"/>
        <w:ind w:left="142" w:right="142" w:firstLine="567"/>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Отчет на резултатите от учебно –</w:t>
      </w:r>
      <w:r w:rsidR="007858C8" w:rsidRPr="008B00E7">
        <w:rPr>
          <w:rFonts w:ascii="Times New Roman" w:eastAsia="Times New Roman" w:hAnsi="Times New Roman" w:cs="Times New Roman"/>
          <w:color w:val="000000"/>
          <w:sz w:val="24"/>
          <w:szCs w:val="24"/>
          <w:lang w:eastAsia="bg-BG"/>
        </w:rPr>
        <w:t xml:space="preserve"> </w:t>
      </w:r>
      <w:r w:rsidRPr="008B00E7">
        <w:rPr>
          <w:rFonts w:ascii="Times New Roman" w:eastAsia="Times New Roman" w:hAnsi="Times New Roman" w:cs="Times New Roman"/>
          <w:color w:val="000000"/>
          <w:sz w:val="24"/>
          <w:szCs w:val="24"/>
          <w:lang w:eastAsia="bg-BG"/>
        </w:rPr>
        <w:t>възпитателна работа през първия учебен срок и на дейността на постоянните комисии и методически обединения.</w:t>
      </w:r>
    </w:p>
    <w:p w14:paraId="1FD7AE07" w14:textId="77777777" w:rsidR="008C3C84" w:rsidRPr="008B00E7" w:rsidRDefault="008C3C84">
      <w:pPr>
        <w:numPr>
          <w:ilvl w:val="0"/>
          <w:numId w:val="24"/>
        </w:numPr>
        <w:tabs>
          <w:tab w:val="num" w:pos="0"/>
          <w:tab w:val="left" w:pos="1134"/>
        </w:tabs>
        <w:spacing w:after="0"/>
        <w:ind w:left="142" w:right="142" w:firstLine="567"/>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Доклад на директора за резултатите от контролната дейност през първия учебен срок.</w:t>
      </w:r>
    </w:p>
    <w:p w14:paraId="303BF3C6" w14:textId="77777777" w:rsidR="008C3C84" w:rsidRPr="008B00E7" w:rsidRDefault="008C3C84">
      <w:pPr>
        <w:numPr>
          <w:ilvl w:val="0"/>
          <w:numId w:val="24"/>
        </w:numPr>
        <w:tabs>
          <w:tab w:val="num" w:pos="0"/>
          <w:tab w:val="left" w:pos="1134"/>
        </w:tabs>
        <w:spacing w:after="0"/>
        <w:ind w:left="142" w:right="142" w:firstLine="567"/>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Предоставяне информация за успеваемостта на учениците, натрупани отсъствия и забележки по поведението.</w:t>
      </w:r>
    </w:p>
    <w:p w14:paraId="0703B35F" w14:textId="77777777" w:rsidR="008C3C84" w:rsidRPr="008B00E7" w:rsidRDefault="008C3C84">
      <w:pPr>
        <w:numPr>
          <w:ilvl w:val="0"/>
          <w:numId w:val="24"/>
        </w:numPr>
        <w:tabs>
          <w:tab w:val="num" w:pos="0"/>
          <w:tab w:val="left" w:pos="1134"/>
        </w:tabs>
        <w:spacing w:after="0"/>
        <w:ind w:left="142" w:right="142" w:firstLine="567"/>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Определяне на начина за приемане на ученици в училището при спазване изискванията на нормативни актове</w:t>
      </w:r>
    </w:p>
    <w:p w14:paraId="3404FF15" w14:textId="77777777" w:rsidR="008C3C84" w:rsidRPr="008B00E7" w:rsidRDefault="008C3C84">
      <w:pPr>
        <w:numPr>
          <w:ilvl w:val="0"/>
          <w:numId w:val="24"/>
        </w:numPr>
        <w:tabs>
          <w:tab w:val="num" w:pos="0"/>
          <w:tab w:val="left" w:pos="1134"/>
        </w:tabs>
        <w:spacing w:after="0"/>
        <w:ind w:left="142" w:right="142" w:firstLine="567"/>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sz w:val="24"/>
          <w:szCs w:val="24"/>
          <w:lang w:eastAsia="bg-BG"/>
        </w:rPr>
        <w:t>Обсъждане и приемане график за провеждане на класните работи за ІІ-ри учебен срок.</w:t>
      </w:r>
    </w:p>
    <w:p w14:paraId="3EBA8B9D" w14:textId="77777777" w:rsidR="008C3C84" w:rsidRPr="008B00E7" w:rsidRDefault="008C3C84">
      <w:pPr>
        <w:numPr>
          <w:ilvl w:val="0"/>
          <w:numId w:val="24"/>
        </w:numPr>
        <w:tabs>
          <w:tab w:val="num" w:pos="0"/>
          <w:tab w:val="left" w:pos="1134"/>
        </w:tabs>
        <w:spacing w:after="0"/>
        <w:ind w:left="142" w:right="142" w:firstLine="567"/>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Организационни.</w:t>
      </w:r>
    </w:p>
    <w:p w14:paraId="158AEEB7" w14:textId="77777777" w:rsidR="008C3C84" w:rsidRPr="008B00E7" w:rsidRDefault="008C3C84" w:rsidP="00881332">
      <w:pPr>
        <w:spacing w:after="0"/>
        <w:ind w:right="142"/>
        <w:jc w:val="both"/>
        <w:rPr>
          <w:rFonts w:ascii="Times New Roman" w:eastAsia="Times New Roman" w:hAnsi="Times New Roman" w:cs="Times New Roman"/>
          <w:color w:val="000000"/>
          <w:sz w:val="24"/>
          <w:szCs w:val="24"/>
          <w:lang w:eastAsia="bg-BG"/>
        </w:rPr>
      </w:pPr>
    </w:p>
    <w:p w14:paraId="0DF48C72" w14:textId="77777777" w:rsidR="008C3C84" w:rsidRPr="008B00E7" w:rsidRDefault="008C3C84" w:rsidP="00881332">
      <w:pPr>
        <w:spacing w:after="0"/>
        <w:ind w:left="-180" w:right="142"/>
        <w:jc w:val="both"/>
        <w:outlineLvl w:val="0"/>
        <w:rPr>
          <w:rFonts w:ascii="Times New Roman" w:eastAsia="Times New Roman" w:hAnsi="Times New Roman" w:cs="Times New Roman"/>
          <w:b/>
          <w:sz w:val="24"/>
          <w:szCs w:val="24"/>
          <w:u w:val="single"/>
          <w:lang w:eastAsia="bg-BG"/>
        </w:rPr>
      </w:pPr>
      <w:r w:rsidRPr="008B00E7">
        <w:rPr>
          <w:rFonts w:ascii="Times New Roman" w:eastAsia="Times New Roman" w:hAnsi="Times New Roman" w:cs="Times New Roman"/>
          <w:b/>
          <w:color w:val="000000"/>
          <w:sz w:val="24"/>
          <w:szCs w:val="24"/>
          <w:u w:val="single"/>
          <w:lang w:eastAsia="bg-BG"/>
        </w:rPr>
        <w:lastRenderedPageBreak/>
        <w:t>М. МАРТ</w:t>
      </w:r>
    </w:p>
    <w:p w14:paraId="79BC9A19" w14:textId="77777777" w:rsidR="008C3C84" w:rsidRPr="008B00E7" w:rsidRDefault="008C3C84" w:rsidP="00881332">
      <w:pPr>
        <w:spacing w:after="0"/>
        <w:ind w:left="-180" w:right="142"/>
        <w:jc w:val="both"/>
        <w:rPr>
          <w:rFonts w:ascii="Times New Roman" w:eastAsia="Times New Roman" w:hAnsi="Times New Roman" w:cs="Times New Roman"/>
          <w:b/>
          <w:sz w:val="24"/>
          <w:szCs w:val="24"/>
          <w:u w:val="single"/>
          <w:lang w:eastAsia="bg-BG"/>
        </w:rPr>
      </w:pPr>
      <w:r w:rsidRPr="008B00E7">
        <w:rPr>
          <w:rFonts w:ascii="Times New Roman" w:eastAsia="Times New Roman" w:hAnsi="Times New Roman" w:cs="Times New Roman"/>
          <w:b/>
          <w:color w:val="000000"/>
          <w:sz w:val="24"/>
          <w:szCs w:val="24"/>
          <w:u w:val="single"/>
          <w:lang w:eastAsia="bg-BG"/>
        </w:rPr>
        <w:t>ТЕМАТИЧЕН ПЕДАГОГИЧЕСКИ СЪВЕТ</w:t>
      </w:r>
    </w:p>
    <w:p w14:paraId="5370A31F" w14:textId="77777777" w:rsidR="008C3C84" w:rsidRPr="008B00E7" w:rsidRDefault="008C3C84" w:rsidP="00881332">
      <w:pPr>
        <w:spacing w:after="0"/>
        <w:ind w:left="-180" w:right="142"/>
        <w:jc w:val="both"/>
        <w:rPr>
          <w:rFonts w:ascii="Times New Roman" w:eastAsia="Times New Roman" w:hAnsi="Times New Roman" w:cs="Times New Roman"/>
          <w:color w:val="000000"/>
          <w:sz w:val="24"/>
          <w:szCs w:val="24"/>
          <w:u w:val="single"/>
          <w:lang w:eastAsia="bg-BG"/>
        </w:rPr>
      </w:pPr>
    </w:p>
    <w:p w14:paraId="232EC7C9" w14:textId="77777777" w:rsidR="008C3C84" w:rsidRPr="002E0530" w:rsidRDefault="008C3C84">
      <w:pPr>
        <w:numPr>
          <w:ilvl w:val="0"/>
          <w:numId w:val="25"/>
        </w:numPr>
        <w:tabs>
          <w:tab w:val="left" w:pos="993"/>
        </w:tabs>
        <w:spacing w:after="0"/>
        <w:ind w:right="142" w:firstLine="169"/>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Отчет на решенията от проведения ПС.</w:t>
      </w:r>
    </w:p>
    <w:p w14:paraId="7A42577B" w14:textId="2F8F837C" w:rsidR="008C3C84" w:rsidRPr="00AB3C4A" w:rsidRDefault="002E0530">
      <w:pPr>
        <w:numPr>
          <w:ilvl w:val="0"/>
          <w:numId w:val="25"/>
        </w:numPr>
        <w:tabs>
          <w:tab w:val="clear" w:pos="540"/>
          <w:tab w:val="left" w:pos="993"/>
        </w:tabs>
        <w:spacing w:after="0"/>
        <w:ind w:left="142" w:right="142" w:firstLine="567"/>
        <w:jc w:val="both"/>
        <w:rPr>
          <w:rFonts w:ascii="Times New Roman" w:eastAsia="Times New Roman" w:hAnsi="Times New Roman" w:cs="Times New Roman"/>
          <w:sz w:val="24"/>
          <w:szCs w:val="24"/>
          <w:lang w:val="ru-RU" w:eastAsia="bg-BG"/>
        </w:rPr>
      </w:pPr>
      <w:r w:rsidRPr="00AB3C4A">
        <w:rPr>
          <w:rFonts w:ascii="Times New Roman" w:hAnsi="Times New Roman" w:cs="Times New Roman"/>
          <w:sz w:val="24"/>
          <w:szCs w:val="24"/>
        </w:rPr>
        <w:t>Тематичен педагогически съвет</w:t>
      </w:r>
      <w:r w:rsidR="00AB3C4A" w:rsidRPr="00AB3C4A">
        <w:rPr>
          <w:rFonts w:ascii="Times New Roman" w:hAnsi="Times New Roman" w:cs="Times New Roman"/>
          <w:sz w:val="24"/>
          <w:szCs w:val="24"/>
        </w:rPr>
        <w:t>:</w:t>
      </w:r>
      <w:r w:rsidRPr="00AB3C4A">
        <w:rPr>
          <w:rFonts w:ascii="Times New Roman" w:hAnsi="Times New Roman" w:cs="Times New Roman"/>
          <w:sz w:val="24"/>
          <w:szCs w:val="24"/>
        </w:rPr>
        <w:t xml:space="preserve"> </w:t>
      </w:r>
      <w:r w:rsidR="00AB3C4A" w:rsidRPr="00AB3C4A">
        <w:rPr>
          <w:rFonts w:ascii="Times New Roman" w:hAnsi="Times New Roman" w:cs="Times New Roman"/>
          <w:sz w:val="24"/>
          <w:szCs w:val="24"/>
        </w:rPr>
        <w:t>Обща подкрепа за личностно развитие.</w:t>
      </w:r>
    </w:p>
    <w:p w14:paraId="7C7E195F" w14:textId="77777777" w:rsidR="002E0530" w:rsidRDefault="002E0530" w:rsidP="00881332">
      <w:pPr>
        <w:spacing w:after="0"/>
        <w:ind w:left="-180" w:right="142"/>
        <w:jc w:val="both"/>
        <w:outlineLvl w:val="0"/>
        <w:rPr>
          <w:rFonts w:ascii="Times New Roman" w:eastAsia="Times New Roman" w:hAnsi="Times New Roman" w:cs="Times New Roman"/>
          <w:b/>
          <w:color w:val="000000"/>
          <w:sz w:val="24"/>
          <w:szCs w:val="24"/>
          <w:u w:val="single"/>
          <w:lang w:eastAsia="bg-BG"/>
        </w:rPr>
      </w:pPr>
    </w:p>
    <w:p w14:paraId="7308A5F8" w14:textId="3DC9A9A6" w:rsidR="008C3C84" w:rsidRPr="008B00E7" w:rsidRDefault="008C3C84" w:rsidP="00881332">
      <w:pPr>
        <w:spacing w:after="0"/>
        <w:ind w:left="-180" w:right="142"/>
        <w:jc w:val="both"/>
        <w:outlineLvl w:val="0"/>
        <w:rPr>
          <w:rFonts w:ascii="Times New Roman" w:eastAsia="Times New Roman" w:hAnsi="Times New Roman" w:cs="Times New Roman"/>
          <w:b/>
          <w:color w:val="000000"/>
          <w:sz w:val="24"/>
          <w:szCs w:val="24"/>
          <w:u w:val="single"/>
          <w:lang w:val="en-US" w:eastAsia="bg-BG"/>
        </w:rPr>
      </w:pPr>
      <w:r w:rsidRPr="008B00E7">
        <w:rPr>
          <w:rFonts w:ascii="Times New Roman" w:eastAsia="Times New Roman" w:hAnsi="Times New Roman" w:cs="Times New Roman"/>
          <w:b/>
          <w:color w:val="000000"/>
          <w:sz w:val="24"/>
          <w:szCs w:val="24"/>
          <w:u w:val="single"/>
          <w:lang w:eastAsia="bg-BG"/>
        </w:rPr>
        <w:t>М. МАЙ</w:t>
      </w:r>
    </w:p>
    <w:p w14:paraId="2DD42171" w14:textId="77777777" w:rsidR="008C3C84" w:rsidRPr="008B00E7" w:rsidRDefault="008C3C84" w:rsidP="00881332">
      <w:pPr>
        <w:spacing w:after="0"/>
        <w:ind w:right="142"/>
        <w:jc w:val="both"/>
        <w:rPr>
          <w:rFonts w:ascii="Times New Roman" w:eastAsia="Times New Roman" w:hAnsi="Times New Roman" w:cs="Times New Roman"/>
          <w:b/>
          <w:sz w:val="24"/>
          <w:szCs w:val="24"/>
          <w:u w:val="single"/>
          <w:lang w:val="en-US" w:eastAsia="bg-BG"/>
        </w:rPr>
      </w:pPr>
    </w:p>
    <w:p w14:paraId="3E13B9C0" w14:textId="77777777" w:rsidR="008C3C84" w:rsidRPr="008B00E7" w:rsidRDefault="008C3C84">
      <w:pPr>
        <w:numPr>
          <w:ilvl w:val="1"/>
          <w:numId w:val="26"/>
        </w:numPr>
        <w:tabs>
          <w:tab w:val="num" w:pos="993"/>
        </w:tabs>
        <w:spacing w:after="0"/>
        <w:ind w:right="142" w:hanging="746"/>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Отчет на решенията от проведения ПС.</w:t>
      </w:r>
    </w:p>
    <w:p w14:paraId="15C9E274" w14:textId="77777777" w:rsidR="008C3C84" w:rsidRPr="008B00E7" w:rsidRDefault="008C3C84">
      <w:pPr>
        <w:numPr>
          <w:ilvl w:val="1"/>
          <w:numId w:val="26"/>
        </w:numPr>
        <w:tabs>
          <w:tab w:val="num" w:pos="993"/>
        </w:tabs>
        <w:spacing w:after="0"/>
        <w:ind w:left="0" w:right="142" w:firstLine="709"/>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Разглеждане на предложенията за награждаване изявени учители по случай 24 май.</w:t>
      </w:r>
    </w:p>
    <w:p w14:paraId="7D013E99" w14:textId="77777777" w:rsidR="008C3C84" w:rsidRPr="008B00E7" w:rsidRDefault="008C3C84">
      <w:pPr>
        <w:numPr>
          <w:ilvl w:val="1"/>
          <w:numId w:val="26"/>
        </w:numPr>
        <w:tabs>
          <w:tab w:val="num" w:pos="993"/>
        </w:tabs>
        <w:spacing w:after="0"/>
        <w:ind w:right="142" w:hanging="746"/>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Готовност за приключване на ІІ – ри срок.</w:t>
      </w:r>
    </w:p>
    <w:p w14:paraId="33CB7835" w14:textId="77777777" w:rsidR="008C3C84" w:rsidRPr="008B00E7" w:rsidRDefault="008C3C84">
      <w:pPr>
        <w:numPr>
          <w:ilvl w:val="1"/>
          <w:numId w:val="26"/>
        </w:numPr>
        <w:tabs>
          <w:tab w:val="num" w:pos="993"/>
        </w:tabs>
        <w:spacing w:after="0"/>
        <w:ind w:left="0" w:right="142" w:firstLine="709"/>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color w:val="000000"/>
          <w:sz w:val="24"/>
          <w:szCs w:val="24"/>
          <w:lang w:eastAsia="bg-BG"/>
        </w:rPr>
        <w:t>Обсъждане на резултатите от проверката на изходното равнище на учениците.</w:t>
      </w:r>
    </w:p>
    <w:p w14:paraId="1FCF5037" w14:textId="77777777" w:rsidR="008C3C84" w:rsidRPr="008B00E7" w:rsidRDefault="008C3C84">
      <w:pPr>
        <w:numPr>
          <w:ilvl w:val="1"/>
          <w:numId w:val="26"/>
        </w:numPr>
        <w:tabs>
          <w:tab w:val="num" w:pos="993"/>
        </w:tabs>
        <w:spacing w:after="0"/>
        <w:ind w:right="142" w:hanging="746"/>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Приемане на график за изпити за промяна на оценката.</w:t>
      </w:r>
    </w:p>
    <w:p w14:paraId="6F4501FA" w14:textId="77777777" w:rsidR="008C3C84" w:rsidRPr="008B00E7" w:rsidRDefault="008C3C84">
      <w:pPr>
        <w:numPr>
          <w:ilvl w:val="1"/>
          <w:numId w:val="26"/>
        </w:numPr>
        <w:tabs>
          <w:tab w:val="num" w:pos="993"/>
        </w:tabs>
        <w:spacing w:after="0"/>
        <w:ind w:left="142" w:right="142" w:firstLine="567"/>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Указания за оформяне на училищната и учебната документация за приключване на учебната година.</w:t>
      </w:r>
    </w:p>
    <w:p w14:paraId="4569D645" w14:textId="77777777" w:rsidR="008C3C84" w:rsidRPr="008B00E7" w:rsidRDefault="008C3C84">
      <w:pPr>
        <w:numPr>
          <w:ilvl w:val="1"/>
          <w:numId w:val="26"/>
        </w:numPr>
        <w:tabs>
          <w:tab w:val="num" w:pos="993"/>
        </w:tabs>
        <w:spacing w:after="0"/>
        <w:ind w:left="142" w:right="142" w:firstLine="567"/>
        <w:jc w:val="both"/>
        <w:rPr>
          <w:rFonts w:ascii="Times New Roman" w:eastAsia="Times New Roman" w:hAnsi="Times New Roman" w:cs="Times New Roman"/>
          <w:color w:val="000000"/>
          <w:sz w:val="24"/>
          <w:szCs w:val="24"/>
          <w:lang w:eastAsia="bg-BG"/>
        </w:rPr>
      </w:pPr>
      <w:r w:rsidRPr="008B00E7">
        <w:rPr>
          <w:rFonts w:ascii="Times New Roman" w:eastAsia="Times New Roman" w:hAnsi="Times New Roman" w:cs="Times New Roman"/>
          <w:sz w:val="24"/>
          <w:szCs w:val="24"/>
          <w:lang w:eastAsia="bg-BG"/>
        </w:rPr>
        <w:t>Организационни.</w:t>
      </w:r>
    </w:p>
    <w:p w14:paraId="084DF80D" w14:textId="77777777" w:rsidR="008C3C84" w:rsidRPr="008B00E7" w:rsidRDefault="008C3C84" w:rsidP="00881332">
      <w:pPr>
        <w:spacing w:after="0"/>
        <w:ind w:left="-180" w:right="142"/>
        <w:jc w:val="both"/>
        <w:rPr>
          <w:rFonts w:ascii="Times New Roman" w:eastAsia="Times New Roman" w:hAnsi="Times New Roman" w:cs="Times New Roman"/>
          <w:color w:val="000000"/>
          <w:sz w:val="24"/>
          <w:szCs w:val="24"/>
          <w:lang w:eastAsia="bg-BG"/>
        </w:rPr>
      </w:pPr>
    </w:p>
    <w:p w14:paraId="3DEE5EDF" w14:textId="307C6FC1" w:rsidR="008C3C84" w:rsidRPr="008B00E7" w:rsidRDefault="008C3C84" w:rsidP="00881332">
      <w:pPr>
        <w:spacing w:after="0"/>
        <w:ind w:left="-180" w:right="142"/>
        <w:jc w:val="both"/>
        <w:outlineLvl w:val="0"/>
        <w:rPr>
          <w:rFonts w:ascii="Times New Roman" w:eastAsia="Times New Roman" w:hAnsi="Times New Roman" w:cs="Times New Roman"/>
          <w:b/>
          <w:color w:val="000000"/>
          <w:sz w:val="24"/>
          <w:szCs w:val="24"/>
          <w:u w:val="single"/>
          <w:lang w:val="en-US" w:eastAsia="bg-BG"/>
        </w:rPr>
      </w:pPr>
      <w:r w:rsidRPr="008B00E7">
        <w:rPr>
          <w:rFonts w:ascii="Times New Roman" w:eastAsia="Times New Roman" w:hAnsi="Times New Roman" w:cs="Times New Roman"/>
          <w:b/>
          <w:color w:val="000000"/>
          <w:sz w:val="24"/>
          <w:szCs w:val="24"/>
          <w:u w:val="single"/>
          <w:lang w:eastAsia="bg-BG"/>
        </w:rPr>
        <w:t>М. ЮНИ</w:t>
      </w:r>
    </w:p>
    <w:p w14:paraId="7CBA551E" w14:textId="77777777" w:rsidR="008C3C84" w:rsidRPr="008B00E7" w:rsidRDefault="008C3C84">
      <w:pPr>
        <w:numPr>
          <w:ilvl w:val="0"/>
          <w:numId w:val="27"/>
        </w:numPr>
        <w:spacing w:after="0"/>
        <w:ind w:right="142"/>
        <w:jc w:val="both"/>
        <w:rPr>
          <w:rFonts w:ascii="Times New Roman" w:eastAsia="Times New Roman" w:hAnsi="Times New Roman" w:cs="Times New Roman"/>
          <w:color w:val="000000"/>
          <w:sz w:val="24"/>
          <w:szCs w:val="24"/>
          <w:lang w:val="ru-RU" w:eastAsia="bg-BG"/>
        </w:rPr>
      </w:pPr>
      <w:r w:rsidRPr="008B00E7">
        <w:rPr>
          <w:rFonts w:ascii="Times New Roman" w:eastAsia="Times New Roman" w:hAnsi="Times New Roman" w:cs="Times New Roman"/>
          <w:color w:val="000000"/>
          <w:sz w:val="24"/>
          <w:szCs w:val="24"/>
          <w:lang w:eastAsia="bg-BG"/>
        </w:rPr>
        <w:t>Отчет на решенията от проведения ПС</w:t>
      </w:r>
    </w:p>
    <w:p w14:paraId="13606460" w14:textId="77777777" w:rsidR="008C3C84" w:rsidRPr="008B00E7" w:rsidRDefault="008C3C84">
      <w:pPr>
        <w:numPr>
          <w:ilvl w:val="0"/>
          <w:numId w:val="27"/>
        </w:numPr>
        <w:tabs>
          <w:tab w:val="num" w:pos="142"/>
        </w:tabs>
        <w:spacing w:after="0"/>
        <w:ind w:left="0" w:right="142" w:firstLine="36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sz w:val="24"/>
          <w:szCs w:val="24"/>
          <w:lang w:eastAsia="bg-BG"/>
        </w:rPr>
        <w:t xml:space="preserve">Приемане докладите на класните ръководители - начален етап и анализ на учебно-възпитателната работа в начален етап </w:t>
      </w:r>
    </w:p>
    <w:p w14:paraId="73F76FBE" w14:textId="77777777" w:rsidR="008C3C84" w:rsidRPr="008B00E7" w:rsidRDefault="008C3C84">
      <w:pPr>
        <w:numPr>
          <w:ilvl w:val="0"/>
          <w:numId w:val="27"/>
        </w:numPr>
        <w:tabs>
          <w:tab w:val="num" w:pos="0"/>
        </w:tabs>
        <w:spacing w:after="0"/>
        <w:ind w:left="0" w:right="142" w:firstLine="360"/>
        <w:jc w:val="both"/>
        <w:rPr>
          <w:rFonts w:ascii="Times New Roman" w:eastAsia="Times New Roman" w:hAnsi="Times New Roman" w:cs="Times New Roman"/>
          <w:b/>
          <w:sz w:val="24"/>
          <w:szCs w:val="24"/>
          <w:lang w:eastAsia="bg-BG"/>
        </w:rPr>
      </w:pPr>
      <w:r w:rsidRPr="008B00E7">
        <w:rPr>
          <w:rFonts w:ascii="Times New Roman" w:eastAsia="Times New Roman" w:hAnsi="Times New Roman" w:cs="Times New Roman"/>
          <w:sz w:val="24"/>
          <w:szCs w:val="24"/>
          <w:lang w:eastAsia="bg-BG"/>
        </w:rPr>
        <w:t xml:space="preserve">Приемане докладите на класните ръководители - прогимназиален етап за приключване на учебната година </w:t>
      </w:r>
    </w:p>
    <w:p w14:paraId="7686C70D" w14:textId="77777777" w:rsidR="008C3C84" w:rsidRPr="008B00E7" w:rsidRDefault="008C3C84">
      <w:pPr>
        <w:numPr>
          <w:ilvl w:val="0"/>
          <w:numId w:val="27"/>
        </w:numPr>
        <w:tabs>
          <w:tab w:val="num" w:pos="0"/>
        </w:tabs>
        <w:spacing w:after="0"/>
        <w:ind w:left="0" w:right="142" w:firstLine="36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Отчет на резултатите от учебно – възпитателната работа през учебната година и изпълнението на годишния план на училището.</w:t>
      </w:r>
    </w:p>
    <w:p w14:paraId="2B8F47D1" w14:textId="77777777" w:rsidR="008C3C84" w:rsidRPr="008B00E7" w:rsidRDefault="008C3C84">
      <w:pPr>
        <w:numPr>
          <w:ilvl w:val="0"/>
          <w:numId w:val="27"/>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Отчет на дейността на училищните комисии и методически обединения.</w:t>
      </w:r>
    </w:p>
    <w:p w14:paraId="32C2EDC6" w14:textId="77777777" w:rsidR="008C3C84" w:rsidRPr="008B00E7" w:rsidRDefault="008C3C84">
      <w:pPr>
        <w:numPr>
          <w:ilvl w:val="0"/>
          <w:numId w:val="27"/>
        </w:numPr>
        <w:tabs>
          <w:tab w:val="num" w:pos="0"/>
        </w:tabs>
        <w:spacing w:after="0"/>
        <w:ind w:left="0" w:right="142" w:firstLine="360"/>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Обсъждане на задачите за подготовка на училището през новата учебна година.</w:t>
      </w:r>
    </w:p>
    <w:p w14:paraId="7B289E64" w14:textId="63A6BEF4" w:rsidR="00A337F7" w:rsidRPr="008B00E7" w:rsidRDefault="008C3C84">
      <w:pPr>
        <w:numPr>
          <w:ilvl w:val="0"/>
          <w:numId w:val="27"/>
        </w:numPr>
        <w:spacing w:after="0"/>
        <w:ind w:right="142"/>
        <w:jc w:val="both"/>
        <w:rPr>
          <w:rFonts w:ascii="Times New Roman" w:eastAsia="Times New Roman" w:hAnsi="Times New Roman" w:cs="Times New Roman"/>
          <w:sz w:val="24"/>
          <w:szCs w:val="24"/>
          <w:lang w:eastAsia="bg-BG"/>
        </w:rPr>
      </w:pPr>
      <w:r w:rsidRPr="008B00E7">
        <w:rPr>
          <w:rFonts w:ascii="Times New Roman" w:eastAsia="Times New Roman" w:hAnsi="Times New Roman" w:cs="Times New Roman"/>
          <w:color w:val="000000"/>
          <w:sz w:val="24"/>
          <w:szCs w:val="24"/>
          <w:lang w:eastAsia="bg-BG"/>
        </w:rPr>
        <w:t>Организационни</w:t>
      </w:r>
    </w:p>
    <w:p w14:paraId="67F534BA" w14:textId="77777777" w:rsidR="00A337F7" w:rsidRPr="008B00E7" w:rsidRDefault="00A337F7" w:rsidP="00881332">
      <w:pPr>
        <w:spacing w:after="0"/>
        <w:ind w:right="142"/>
        <w:jc w:val="both"/>
        <w:rPr>
          <w:rFonts w:ascii="Times New Roman" w:eastAsia="Times New Roman" w:hAnsi="Times New Roman" w:cs="Times New Roman"/>
          <w:color w:val="000000"/>
          <w:sz w:val="24"/>
          <w:szCs w:val="24"/>
          <w:lang w:eastAsia="bg-BG"/>
        </w:rPr>
      </w:pPr>
    </w:p>
    <w:p w14:paraId="338153DF" w14:textId="77777777" w:rsidR="008B00E7" w:rsidRPr="008B00E7" w:rsidRDefault="008B00E7" w:rsidP="00881332">
      <w:pPr>
        <w:suppressAutoHyphens/>
        <w:autoSpaceDE w:val="0"/>
        <w:spacing w:after="400"/>
        <w:ind w:right="142"/>
        <w:jc w:val="both"/>
        <w:rPr>
          <w:rFonts w:ascii="Times New Roman" w:eastAsia="Times New Roman" w:hAnsi="Times New Roman" w:cs="Times New Roman"/>
          <w:b/>
          <w:sz w:val="24"/>
          <w:szCs w:val="24"/>
          <w:lang w:eastAsia="ar-SA"/>
        </w:rPr>
      </w:pPr>
    </w:p>
    <w:p w14:paraId="2DC08014" w14:textId="5FDE27A8" w:rsidR="008B00E7" w:rsidRDefault="008B00E7" w:rsidP="00881332">
      <w:pPr>
        <w:suppressAutoHyphens/>
        <w:autoSpaceDE w:val="0"/>
        <w:spacing w:after="400"/>
        <w:ind w:right="142"/>
        <w:jc w:val="both"/>
        <w:rPr>
          <w:rFonts w:ascii="Times New Roman" w:eastAsia="Times New Roman" w:hAnsi="Times New Roman" w:cs="Times New Roman"/>
          <w:b/>
          <w:sz w:val="24"/>
          <w:szCs w:val="24"/>
          <w:lang w:eastAsia="ar-SA"/>
        </w:rPr>
      </w:pPr>
    </w:p>
    <w:p w14:paraId="68A435EA" w14:textId="77777777" w:rsidR="003C0EE1" w:rsidRDefault="003C0EE1" w:rsidP="00881332">
      <w:pPr>
        <w:suppressAutoHyphens/>
        <w:autoSpaceDE w:val="0"/>
        <w:spacing w:after="400"/>
        <w:ind w:right="142"/>
        <w:jc w:val="both"/>
        <w:rPr>
          <w:rFonts w:ascii="Times New Roman" w:eastAsia="Times New Roman" w:hAnsi="Times New Roman" w:cs="Times New Roman"/>
          <w:b/>
          <w:sz w:val="24"/>
          <w:szCs w:val="24"/>
          <w:lang w:eastAsia="ar-SA"/>
        </w:rPr>
      </w:pPr>
    </w:p>
    <w:p w14:paraId="2A59F79A" w14:textId="77777777" w:rsidR="002E0530" w:rsidRDefault="002E0530" w:rsidP="00881332">
      <w:pPr>
        <w:suppressAutoHyphens/>
        <w:autoSpaceDE w:val="0"/>
        <w:spacing w:after="400"/>
        <w:ind w:right="142"/>
        <w:jc w:val="both"/>
        <w:rPr>
          <w:rFonts w:ascii="Times New Roman" w:eastAsia="Times New Roman" w:hAnsi="Times New Roman" w:cs="Times New Roman"/>
          <w:b/>
          <w:sz w:val="24"/>
          <w:szCs w:val="24"/>
          <w:lang w:eastAsia="ar-SA"/>
        </w:rPr>
      </w:pPr>
    </w:p>
    <w:p w14:paraId="413BBA81" w14:textId="77777777" w:rsidR="002E0530" w:rsidRDefault="002E0530" w:rsidP="00881332">
      <w:pPr>
        <w:suppressAutoHyphens/>
        <w:autoSpaceDE w:val="0"/>
        <w:spacing w:after="400"/>
        <w:ind w:right="142"/>
        <w:jc w:val="both"/>
        <w:rPr>
          <w:rFonts w:ascii="Times New Roman" w:eastAsia="Times New Roman" w:hAnsi="Times New Roman" w:cs="Times New Roman"/>
          <w:b/>
          <w:sz w:val="24"/>
          <w:szCs w:val="24"/>
          <w:lang w:eastAsia="ar-SA"/>
        </w:rPr>
      </w:pPr>
    </w:p>
    <w:p w14:paraId="4FF82CB0" w14:textId="77777777" w:rsidR="002E0530" w:rsidRDefault="002E0530" w:rsidP="00881332">
      <w:pPr>
        <w:suppressAutoHyphens/>
        <w:autoSpaceDE w:val="0"/>
        <w:spacing w:after="400"/>
        <w:ind w:right="142"/>
        <w:jc w:val="both"/>
        <w:rPr>
          <w:rFonts w:ascii="Times New Roman" w:eastAsia="Times New Roman" w:hAnsi="Times New Roman" w:cs="Times New Roman"/>
          <w:b/>
          <w:sz w:val="24"/>
          <w:szCs w:val="24"/>
          <w:lang w:eastAsia="ar-SA"/>
        </w:rPr>
      </w:pPr>
    </w:p>
    <w:p w14:paraId="20BE2A66" w14:textId="77777777" w:rsidR="002E0530" w:rsidRDefault="002E0530" w:rsidP="00881332">
      <w:pPr>
        <w:suppressAutoHyphens/>
        <w:autoSpaceDE w:val="0"/>
        <w:spacing w:after="400"/>
        <w:ind w:right="142"/>
        <w:jc w:val="both"/>
        <w:rPr>
          <w:rFonts w:ascii="Times New Roman" w:eastAsia="Times New Roman" w:hAnsi="Times New Roman" w:cs="Times New Roman"/>
          <w:b/>
          <w:sz w:val="24"/>
          <w:szCs w:val="24"/>
          <w:lang w:eastAsia="ar-SA"/>
        </w:rPr>
      </w:pPr>
    </w:p>
    <w:p w14:paraId="2AA5C0C3" w14:textId="77777777" w:rsidR="00C43558" w:rsidRPr="008B00E7" w:rsidRDefault="00C43558" w:rsidP="00881332">
      <w:pPr>
        <w:suppressAutoHyphens/>
        <w:autoSpaceDE w:val="0"/>
        <w:spacing w:after="400"/>
        <w:ind w:right="142"/>
        <w:jc w:val="both"/>
        <w:rPr>
          <w:rFonts w:ascii="Times New Roman" w:eastAsia="Times New Roman" w:hAnsi="Times New Roman" w:cs="Times New Roman"/>
          <w:b/>
          <w:sz w:val="24"/>
          <w:szCs w:val="24"/>
          <w:lang w:eastAsia="ar-SA"/>
        </w:rPr>
      </w:pPr>
    </w:p>
    <w:p w14:paraId="399C3614" w14:textId="77777777" w:rsidR="00D83B3D" w:rsidRDefault="00A337F7" w:rsidP="00D83B3D">
      <w:pPr>
        <w:suppressAutoHyphens/>
        <w:autoSpaceDE w:val="0"/>
        <w:spacing w:after="400" w:line="240" w:lineRule="auto"/>
        <w:ind w:right="142"/>
        <w:jc w:val="center"/>
        <w:rPr>
          <w:rFonts w:ascii="Times New Roman" w:eastAsia="Times New Roman" w:hAnsi="Times New Roman" w:cs="Times New Roman"/>
          <w:b/>
          <w:sz w:val="24"/>
          <w:szCs w:val="24"/>
          <w:u w:val="single"/>
          <w:lang w:eastAsia="ar-SA"/>
        </w:rPr>
      </w:pPr>
      <w:r w:rsidRPr="008B00E7">
        <w:rPr>
          <w:rFonts w:ascii="Times New Roman" w:eastAsia="Times New Roman" w:hAnsi="Times New Roman" w:cs="Times New Roman"/>
          <w:b/>
          <w:sz w:val="24"/>
          <w:szCs w:val="24"/>
          <w:lang w:eastAsia="ar-SA"/>
        </w:rPr>
        <w:lastRenderedPageBreak/>
        <w:t>УЧИЛИЩЕН ПЛАН ЗА ПРЕДОСТАВЯНЕ НА ПОДКРЕПА ЗА ЛИЧНОСТНО РАЗВИТИЕ</w:t>
      </w:r>
    </w:p>
    <w:p w14:paraId="4646B3C7" w14:textId="48C8B0FE" w:rsidR="002D389E" w:rsidRPr="00D83B3D" w:rsidRDefault="00A337F7" w:rsidP="00D83B3D">
      <w:pPr>
        <w:suppressAutoHyphens/>
        <w:autoSpaceDE w:val="0"/>
        <w:spacing w:after="400" w:line="240" w:lineRule="auto"/>
        <w:ind w:right="142"/>
        <w:jc w:val="center"/>
        <w:rPr>
          <w:rFonts w:ascii="Times New Roman" w:eastAsia="Times New Roman" w:hAnsi="Times New Roman" w:cs="Times New Roman"/>
          <w:b/>
          <w:sz w:val="24"/>
          <w:szCs w:val="24"/>
          <w:u w:val="single"/>
          <w:lang w:eastAsia="ar-SA"/>
        </w:rPr>
      </w:pPr>
      <w:r w:rsidRPr="008B00E7">
        <w:rPr>
          <w:rFonts w:ascii="Times New Roman" w:eastAsia="Times New Roman" w:hAnsi="Times New Roman" w:cs="Times New Roman"/>
          <w:b/>
          <w:sz w:val="24"/>
          <w:szCs w:val="24"/>
          <w:lang w:eastAsia="ar-SA"/>
        </w:rPr>
        <w:t>Общо представяне</w:t>
      </w:r>
      <w:r w:rsidR="00CE4532" w:rsidRPr="008B00E7">
        <w:rPr>
          <w:rFonts w:ascii="Times New Roman" w:eastAsia="Times New Roman" w:hAnsi="Times New Roman" w:cs="Times New Roman"/>
          <w:b/>
          <w:sz w:val="24"/>
          <w:szCs w:val="24"/>
          <w:lang w:eastAsia="ar-SA"/>
        </w:rPr>
        <w:t xml:space="preserve">: </w:t>
      </w:r>
      <w:r w:rsidRPr="002D389E">
        <w:rPr>
          <w:rFonts w:ascii="Times New Roman" w:eastAsia="Times New Roman" w:hAnsi="Times New Roman" w:cs="Times New Roman"/>
          <w:sz w:val="24"/>
          <w:szCs w:val="24"/>
          <w:lang w:eastAsia="ar-SA"/>
        </w:rPr>
        <w:t xml:space="preserve">Училищният план за подкрепа на личностното развитие на учениците от ОУ „Васил Левски“ с. Голям извор  е изготвен в </w:t>
      </w:r>
      <w:r w:rsidR="008B00E7" w:rsidRPr="002D389E">
        <w:rPr>
          <w:rFonts w:ascii="Times New Roman" w:eastAsia="Times New Roman" w:hAnsi="Times New Roman" w:cs="Times New Roman"/>
          <w:sz w:val="24"/>
          <w:szCs w:val="24"/>
          <w:lang w:eastAsia="ar-SA"/>
        </w:rPr>
        <w:t>съответствие</w:t>
      </w:r>
      <w:r w:rsidRPr="002D389E">
        <w:rPr>
          <w:rFonts w:ascii="Times New Roman" w:eastAsia="Times New Roman" w:hAnsi="Times New Roman" w:cs="Times New Roman"/>
          <w:sz w:val="24"/>
          <w:szCs w:val="24"/>
          <w:lang w:eastAsia="ar-SA"/>
        </w:rPr>
        <w:t xml:space="preserve"> с</w:t>
      </w:r>
      <w:r w:rsidRPr="002D389E">
        <w:rPr>
          <w:rFonts w:ascii="Times New Roman" w:eastAsia="Times New Roman" w:hAnsi="Times New Roman" w:cs="Times New Roman"/>
          <w:color w:val="FF0000"/>
          <w:sz w:val="24"/>
          <w:szCs w:val="24"/>
          <w:lang w:eastAsia="ar-SA"/>
        </w:rPr>
        <w:t xml:space="preserve"> </w:t>
      </w:r>
      <w:r w:rsidR="002D389E" w:rsidRPr="002D389E">
        <w:rPr>
          <w:rFonts w:ascii="Times New Roman" w:hAnsi="Times New Roman" w:cs="Times New Roman"/>
          <w:sz w:val="24"/>
          <w:szCs w:val="24"/>
        </w:rPr>
        <w:t xml:space="preserve">НАРЕДБА ЗА ПРИОБЩАВАЩОТО ОБРАЗОВАНИЕ В сила от 27.10.2017 г. Приета с ПМС № 232 от 20.10.2017 г. Обн. ДВ. бр.86 от 27 октомври 2017 г., изм. и доп. ДВ. бр.105 от 18 декември 2018 г., изм. ДВ. бр.101 от 27 декември 2019 г., изм. и доп. ДВ. бр.48 от 26 май 2020 г., изм. и доп. ДВ. бр.92 от 27 октомври 2020 г., изм. ДВ. бр.91 от 2 ноември 2021 г. </w:t>
      </w:r>
    </w:p>
    <w:p w14:paraId="4DAE0E6F" w14:textId="524C5930" w:rsidR="00A337F7" w:rsidRPr="00D83B3D" w:rsidRDefault="00A337F7" w:rsidP="00D83B3D">
      <w:pPr>
        <w:suppressAutoHyphens/>
        <w:spacing w:after="0"/>
        <w:ind w:right="142"/>
        <w:jc w:val="both"/>
        <w:rPr>
          <w:rFonts w:ascii="Times New Roman" w:eastAsia="Times New Roman" w:hAnsi="Times New Roman" w:cs="Times New Roman"/>
          <w:b/>
          <w:sz w:val="24"/>
          <w:szCs w:val="24"/>
          <w:lang w:eastAsia="ar-SA"/>
        </w:rPr>
      </w:pPr>
      <w:r w:rsidRPr="008B00E7">
        <w:rPr>
          <w:rFonts w:ascii="Times New Roman" w:eastAsia="Times New Roman" w:hAnsi="Times New Roman" w:cs="Times New Roman"/>
          <w:b/>
          <w:sz w:val="24"/>
          <w:szCs w:val="24"/>
          <w:lang w:eastAsia="ar-SA"/>
        </w:rPr>
        <w:t>Цел</w:t>
      </w:r>
      <w:r w:rsidR="00CE4532" w:rsidRPr="008B00E7">
        <w:rPr>
          <w:rFonts w:ascii="Times New Roman" w:eastAsia="Times New Roman" w:hAnsi="Times New Roman" w:cs="Times New Roman"/>
          <w:b/>
          <w:sz w:val="24"/>
          <w:szCs w:val="24"/>
          <w:lang w:eastAsia="ar-SA"/>
        </w:rPr>
        <w:t xml:space="preserve">: </w:t>
      </w:r>
      <w:r w:rsidRPr="008B00E7">
        <w:rPr>
          <w:rFonts w:ascii="Times New Roman" w:eastAsia="Times New Roman" w:hAnsi="Times New Roman" w:cs="Times New Roman"/>
          <w:sz w:val="24"/>
          <w:szCs w:val="24"/>
          <w:lang w:eastAsia="ar-SA"/>
        </w:rPr>
        <w:t xml:space="preserve">Целта на плана е осигуряване на подкрепа за личностно развитие </w:t>
      </w:r>
      <w:r w:rsidRPr="008B00E7">
        <w:rPr>
          <w:rFonts w:ascii="Times New Roman" w:eastAsia="Times New Roman" w:hAnsi="Times New Roman" w:cs="Times New Roman"/>
          <w:sz w:val="24"/>
          <w:szCs w:val="24"/>
          <w:lang w:val="ru-RU" w:eastAsia="ar-SA"/>
        </w:rPr>
        <w:t xml:space="preserve">с </w:t>
      </w:r>
      <w:r w:rsidRPr="008B00E7">
        <w:rPr>
          <w:rFonts w:ascii="Times New Roman" w:eastAsia="Times New Roman" w:hAnsi="Times New Roman" w:cs="Times New Roman"/>
          <w:sz w:val="24"/>
          <w:szCs w:val="24"/>
          <w:lang w:eastAsia="ar-SA"/>
        </w:rPr>
        <w:t xml:space="preserve">оглед на тяхната </w:t>
      </w:r>
      <w:r w:rsidRPr="008B00E7">
        <w:rPr>
          <w:rFonts w:ascii="Times New Roman" w:eastAsia="Times New Roman" w:hAnsi="Times New Roman" w:cs="Times New Roman"/>
          <w:sz w:val="24"/>
          <w:szCs w:val="24"/>
          <w:lang w:val="ru-RU" w:eastAsia="ar-SA"/>
        </w:rPr>
        <w:t>личностна, професионална и гражданска реализация в общ</w:t>
      </w:r>
      <w:r w:rsidRPr="008B00E7">
        <w:rPr>
          <w:rFonts w:ascii="Times New Roman" w:eastAsia="Times New Roman" w:hAnsi="Times New Roman" w:cs="Times New Roman"/>
          <w:sz w:val="24"/>
          <w:szCs w:val="24"/>
          <w:lang w:eastAsia="ar-SA"/>
        </w:rPr>
        <w:t>ността.</w:t>
      </w:r>
    </w:p>
    <w:p w14:paraId="296CA280" w14:textId="77777777" w:rsidR="00A337F7" w:rsidRPr="008B00E7" w:rsidRDefault="00A337F7" w:rsidP="00881332">
      <w:pPr>
        <w:suppressAutoHyphens/>
        <w:spacing w:after="0"/>
        <w:ind w:right="142"/>
        <w:jc w:val="both"/>
        <w:rPr>
          <w:rFonts w:ascii="Times New Roman" w:eastAsia="Times New Roman" w:hAnsi="Times New Roman" w:cs="Times New Roman"/>
          <w:b/>
          <w:sz w:val="24"/>
          <w:szCs w:val="24"/>
          <w:lang w:eastAsia="ar-SA"/>
        </w:rPr>
      </w:pPr>
      <w:r w:rsidRPr="008B00E7">
        <w:rPr>
          <w:rFonts w:ascii="Times New Roman" w:eastAsia="Times New Roman" w:hAnsi="Times New Roman" w:cs="Times New Roman"/>
          <w:b/>
          <w:sz w:val="24"/>
          <w:szCs w:val="24"/>
          <w:lang w:eastAsia="ar-SA"/>
        </w:rPr>
        <w:t>Ключови ценности</w:t>
      </w:r>
    </w:p>
    <w:p w14:paraId="47A2CABD"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sz w:val="24"/>
          <w:szCs w:val="24"/>
          <w:lang w:eastAsia="ar-SA"/>
        </w:rPr>
        <w:t>Позитивна образователна среда</w:t>
      </w:r>
    </w:p>
    <w:p w14:paraId="4B487E04"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sz w:val="24"/>
          <w:szCs w:val="24"/>
          <w:lang w:eastAsia="ar-SA"/>
        </w:rPr>
        <w:t>Позитивна дисциплина</w:t>
      </w:r>
    </w:p>
    <w:p w14:paraId="0FFDEF6E" w14:textId="4D8E4097" w:rsidR="00A11AC8"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sz w:val="24"/>
          <w:szCs w:val="24"/>
          <w:lang w:eastAsia="ar-SA"/>
        </w:rPr>
        <w:t>Позитивна училищна общност</w:t>
      </w:r>
    </w:p>
    <w:p w14:paraId="1BD7177E" w14:textId="77777777" w:rsidR="00A337F7" w:rsidRPr="008B00E7" w:rsidRDefault="00A337F7" w:rsidP="00881332">
      <w:pPr>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Дейности</w:t>
      </w:r>
      <w:r w:rsidR="00A11AC8" w:rsidRPr="008B00E7">
        <w:rPr>
          <w:rFonts w:ascii="Times New Roman" w:eastAsia="Times New Roman" w:hAnsi="Times New Roman" w:cs="Times New Roman"/>
          <w:b/>
          <w:sz w:val="24"/>
          <w:szCs w:val="24"/>
          <w:lang w:eastAsia="ar-SA"/>
        </w:rPr>
        <w:t>:</w:t>
      </w:r>
    </w:p>
    <w:p w14:paraId="25AD1005"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1.</w:t>
      </w:r>
      <w:r w:rsidRPr="008B00E7">
        <w:rPr>
          <w:rFonts w:ascii="Times New Roman" w:eastAsia="Times New Roman" w:hAnsi="Times New Roman" w:cs="Times New Roman"/>
          <w:b/>
          <w:sz w:val="24"/>
          <w:szCs w:val="24"/>
          <w:lang w:eastAsia="ar-SA"/>
        </w:rPr>
        <w:tab/>
      </w:r>
      <w:r w:rsidRPr="008B00E7">
        <w:rPr>
          <w:rFonts w:ascii="Times New Roman" w:eastAsia="Times New Roman" w:hAnsi="Times New Roman" w:cs="Times New Roman"/>
          <w:sz w:val="24"/>
          <w:szCs w:val="24"/>
          <w:lang w:eastAsia="ar-SA"/>
        </w:rPr>
        <w:t>Екипна работа между учителите и другите педагогически специалисти за изграждане на позитивен микроклимат и създаване на условия за сътрудничество, ефективна комуникация и отношения на загриженост между всички участници в образователно – възпитателния процес.</w:t>
      </w:r>
    </w:p>
    <w:p w14:paraId="7B4C6216"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eastAsia="ar-SA"/>
        </w:rPr>
      </w:pPr>
    </w:p>
    <w:p w14:paraId="3C5BD0C4"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2.</w:t>
      </w:r>
      <w:r w:rsidRPr="008B00E7">
        <w:rPr>
          <w:rFonts w:ascii="Times New Roman" w:eastAsia="Times New Roman" w:hAnsi="Times New Roman" w:cs="Times New Roman"/>
          <w:sz w:val="24"/>
          <w:szCs w:val="24"/>
          <w:lang w:eastAsia="ar-SA"/>
        </w:rPr>
        <w:t xml:space="preserve"> Консултации по учебни предмети.</w:t>
      </w:r>
    </w:p>
    <w:p w14:paraId="2964C2E6"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eastAsia="ar-SA"/>
        </w:rPr>
      </w:pPr>
    </w:p>
    <w:p w14:paraId="1995C746"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3</w:t>
      </w:r>
      <w:r w:rsidRPr="008B00E7">
        <w:rPr>
          <w:rFonts w:ascii="Times New Roman" w:eastAsia="Times New Roman" w:hAnsi="Times New Roman" w:cs="Times New Roman"/>
          <w:sz w:val="24"/>
          <w:szCs w:val="24"/>
          <w:lang w:eastAsia="ar-SA"/>
        </w:rPr>
        <w:t>.Осъществяване на връзка между училището и пазара на труда. Кариерно ориентиране на учениците.</w:t>
      </w:r>
    </w:p>
    <w:p w14:paraId="220A9A7A"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eastAsia="ar-SA"/>
        </w:rPr>
      </w:pPr>
    </w:p>
    <w:p w14:paraId="0BD51031"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4.</w:t>
      </w:r>
      <w:r w:rsidRPr="008B00E7">
        <w:rPr>
          <w:rFonts w:ascii="Times New Roman" w:eastAsia="Times New Roman" w:hAnsi="Times New Roman" w:cs="Times New Roman"/>
          <w:sz w:val="24"/>
          <w:szCs w:val="24"/>
          <w:lang w:eastAsia="ar-SA"/>
        </w:rPr>
        <w:t xml:space="preserve"> Създаване на условия и реализиране на занимания по интереси.</w:t>
      </w:r>
    </w:p>
    <w:p w14:paraId="07DAE16D"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eastAsia="ar-SA"/>
        </w:rPr>
      </w:pPr>
    </w:p>
    <w:p w14:paraId="7306B9DB"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5</w:t>
      </w:r>
      <w:r w:rsidRPr="008B00E7">
        <w:rPr>
          <w:rFonts w:ascii="Times New Roman" w:eastAsia="Times New Roman" w:hAnsi="Times New Roman" w:cs="Times New Roman"/>
          <w:sz w:val="24"/>
          <w:szCs w:val="24"/>
          <w:lang w:eastAsia="ar-SA"/>
        </w:rPr>
        <w:t>.</w:t>
      </w:r>
      <w:r w:rsidR="00A11AC8" w:rsidRPr="008B00E7">
        <w:rPr>
          <w:rFonts w:ascii="Times New Roman" w:eastAsia="Times New Roman" w:hAnsi="Times New Roman" w:cs="Times New Roman"/>
          <w:sz w:val="24"/>
          <w:szCs w:val="24"/>
          <w:lang w:eastAsia="ar-SA"/>
        </w:rPr>
        <w:t xml:space="preserve"> </w:t>
      </w:r>
      <w:r w:rsidRPr="008B00E7">
        <w:rPr>
          <w:rFonts w:ascii="Times New Roman" w:eastAsia="Times New Roman" w:hAnsi="Times New Roman" w:cs="Times New Roman"/>
          <w:sz w:val="24"/>
          <w:szCs w:val="24"/>
          <w:lang w:eastAsia="ar-SA"/>
        </w:rPr>
        <w:t>Гарантиране на свободен достъп до информация – библиотечно-информационно обслужване.</w:t>
      </w:r>
    </w:p>
    <w:p w14:paraId="64150DA7"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eastAsia="ar-SA"/>
        </w:rPr>
      </w:pPr>
    </w:p>
    <w:p w14:paraId="16B9ACB1"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6</w:t>
      </w:r>
      <w:r w:rsidRPr="008B00E7">
        <w:rPr>
          <w:rFonts w:ascii="Times New Roman" w:eastAsia="Times New Roman" w:hAnsi="Times New Roman" w:cs="Times New Roman"/>
          <w:sz w:val="24"/>
          <w:szCs w:val="24"/>
          <w:lang w:eastAsia="ar-SA"/>
        </w:rPr>
        <w:t>. Грижа за здравето.</w:t>
      </w:r>
    </w:p>
    <w:p w14:paraId="6C22C0CA"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eastAsia="ar-SA"/>
        </w:rPr>
      </w:pPr>
    </w:p>
    <w:p w14:paraId="0C4AF1F5"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7</w:t>
      </w:r>
      <w:r w:rsidRPr="008B00E7">
        <w:rPr>
          <w:rFonts w:ascii="Times New Roman" w:eastAsia="Times New Roman" w:hAnsi="Times New Roman" w:cs="Times New Roman"/>
          <w:sz w:val="24"/>
          <w:szCs w:val="24"/>
          <w:lang w:eastAsia="ar-SA"/>
        </w:rPr>
        <w:t>. Осигуряване на общежитие.</w:t>
      </w:r>
    </w:p>
    <w:p w14:paraId="3230FF20"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eastAsia="ar-SA"/>
        </w:rPr>
      </w:pPr>
    </w:p>
    <w:p w14:paraId="1CB82E2B" w14:textId="367A76C2"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8.</w:t>
      </w:r>
      <w:r w:rsidR="00CE3A1B">
        <w:rPr>
          <w:rFonts w:ascii="Times New Roman" w:eastAsia="Times New Roman" w:hAnsi="Times New Roman" w:cs="Times New Roman"/>
          <w:b/>
          <w:sz w:val="24"/>
          <w:szCs w:val="24"/>
          <w:lang w:eastAsia="ar-SA"/>
        </w:rPr>
        <w:t xml:space="preserve"> </w:t>
      </w:r>
      <w:r w:rsidRPr="008B00E7">
        <w:rPr>
          <w:rFonts w:ascii="Times New Roman" w:eastAsia="Times New Roman" w:hAnsi="Times New Roman" w:cs="Times New Roman"/>
          <w:sz w:val="24"/>
          <w:szCs w:val="24"/>
          <w:lang w:eastAsia="ar-SA"/>
        </w:rPr>
        <w:t>Изработване на мерки и подходи, гарантиращи усвояването на оптимални поведенчески модели у учениците спрямо себе си и останалите. Поощряване с морални и материални награди.</w:t>
      </w:r>
    </w:p>
    <w:p w14:paraId="60CFDC4B"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eastAsia="ar-SA"/>
        </w:rPr>
      </w:pPr>
    </w:p>
    <w:p w14:paraId="21431DB0"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val="ru-RU" w:eastAsia="ar-SA"/>
        </w:rPr>
      </w:pPr>
      <w:r w:rsidRPr="008B00E7">
        <w:rPr>
          <w:rFonts w:ascii="Times New Roman" w:eastAsia="Times New Roman" w:hAnsi="Times New Roman" w:cs="Times New Roman"/>
          <w:b/>
          <w:sz w:val="24"/>
          <w:szCs w:val="24"/>
          <w:lang w:eastAsia="ar-SA"/>
        </w:rPr>
        <w:t>Дейност</w:t>
      </w:r>
      <w:r w:rsidRPr="008B00E7">
        <w:rPr>
          <w:rFonts w:ascii="Times New Roman" w:eastAsia="Times New Roman" w:hAnsi="Times New Roman" w:cs="Times New Roman"/>
          <w:b/>
          <w:sz w:val="24"/>
          <w:szCs w:val="24"/>
          <w:lang w:val="ru-RU" w:eastAsia="ar-SA"/>
        </w:rPr>
        <w:t xml:space="preserve"> 9.</w:t>
      </w:r>
      <w:r w:rsidRPr="008B00E7">
        <w:rPr>
          <w:rFonts w:ascii="Times New Roman" w:eastAsia="Times New Roman" w:hAnsi="Times New Roman" w:cs="Times New Roman"/>
          <w:sz w:val="24"/>
          <w:szCs w:val="24"/>
          <w:lang w:val="ru-RU" w:eastAsia="ar-SA"/>
        </w:rPr>
        <w:t xml:space="preserve"> Превенция на </w:t>
      </w:r>
      <w:proofErr w:type="spellStart"/>
      <w:r w:rsidRPr="008B00E7">
        <w:rPr>
          <w:rFonts w:ascii="Times New Roman" w:eastAsia="Times New Roman" w:hAnsi="Times New Roman" w:cs="Times New Roman"/>
          <w:sz w:val="24"/>
          <w:szCs w:val="24"/>
          <w:lang w:val="ru-RU" w:eastAsia="ar-SA"/>
        </w:rPr>
        <w:t>насилието</w:t>
      </w:r>
      <w:proofErr w:type="spellEnd"/>
      <w:r w:rsidRPr="008B00E7">
        <w:rPr>
          <w:rFonts w:ascii="Times New Roman" w:eastAsia="Times New Roman" w:hAnsi="Times New Roman" w:cs="Times New Roman"/>
          <w:sz w:val="24"/>
          <w:szCs w:val="24"/>
          <w:lang w:val="ru-RU" w:eastAsia="ar-SA"/>
        </w:rPr>
        <w:t xml:space="preserve"> и </w:t>
      </w:r>
      <w:proofErr w:type="spellStart"/>
      <w:r w:rsidRPr="008B00E7">
        <w:rPr>
          <w:rFonts w:ascii="Times New Roman" w:eastAsia="Times New Roman" w:hAnsi="Times New Roman" w:cs="Times New Roman"/>
          <w:sz w:val="24"/>
          <w:szCs w:val="24"/>
          <w:lang w:val="ru-RU" w:eastAsia="ar-SA"/>
        </w:rPr>
        <w:t>преодоляване</w:t>
      </w:r>
      <w:proofErr w:type="spellEnd"/>
      <w:r w:rsidRPr="008B00E7">
        <w:rPr>
          <w:rFonts w:ascii="Times New Roman" w:eastAsia="Times New Roman" w:hAnsi="Times New Roman" w:cs="Times New Roman"/>
          <w:sz w:val="24"/>
          <w:szCs w:val="24"/>
          <w:lang w:val="ru-RU" w:eastAsia="ar-SA"/>
        </w:rPr>
        <w:t xml:space="preserve"> на </w:t>
      </w:r>
      <w:proofErr w:type="spellStart"/>
      <w:r w:rsidRPr="008B00E7">
        <w:rPr>
          <w:rFonts w:ascii="Times New Roman" w:eastAsia="Times New Roman" w:hAnsi="Times New Roman" w:cs="Times New Roman"/>
          <w:sz w:val="24"/>
          <w:szCs w:val="24"/>
          <w:lang w:val="ru-RU" w:eastAsia="ar-SA"/>
        </w:rPr>
        <w:t>проблемното</w:t>
      </w:r>
      <w:proofErr w:type="spellEnd"/>
      <w:r w:rsidRPr="008B00E7">
        <w:rPr>
          <w:rFonts w:ascii="Times New Roman" w:eastAsia="Times New Roman" w:hAnsi="Times New Roman" w:cs="Times New Roman"/>
          <w:sz w:val="24"/>
          <w:szCs w:val="24"/>
          <w:lang w:val="ru-RU" w:eastAsia="ar-SA"/>
        </w:rPr>
        <w:t xml:space="preserve"> поведение.</w:t>
      </w:r>
    </w:p>
    <w:p w14:paraId="26D6A6C1"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val="ru-RU" w:eastAsia="ar-SA"/>
        </w:rPr>
      </w:pPr>
    </w:p>
    <w:p w14:paraId="13C80E56" w14:textId="77777777" w:rsidR="00A337F7"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10.</w:t>
      </w:r>
      <w:r w:rsidRPr="008B00E7">
        <w:rPr>
          <w:rFonts w:ascii="Times New Roman" w:eastAsia="Times New Roman" w:hAnsi="Times New Roman" w:cs="Times New Roman"/>
          <w:sz w:val="24"/>
          <w:szCs w:val="24"/>
          <w:lang w:eastAsia="ar-SA"/>
        </w:rPr>
        <w:t xml:space="preserve"> П</w:t>
      </w:r>
      <w:proofErr w:type="spellStart"/>
      <w:r w:rsidRPr="008B00E7">
        <w:rPr>
          <w:rFonts w:ascii="Times New Roman" w:eastAsia="Times New Roman" w:hAnsi="Times New Roman" w:cs="Times New Roman"/>
          <w:sz w:val="24"/>
          <w:szCs w:val="24"/>
          <w:lang w:val="ru-RU" w:eastAsia="ar-SA"/>
        </w:rPr>
        <w:t>ревенция</w:t>
      </w:r>
      <w:proofErr w:type="spellEnd"/>
      <w:r w:rsidRPr="008B00E7">
        <w:rPr>
          <w:rFonts w:ascii="Times New Roman" w:eastAsia="Times New Roman" w:hAnsi="Times New Roman" w:cs="Times New Roman"/>
          <w:sz w:val="24"/>
          <w:szCs w:val="24"/>
          <w:lang w:eastAsia="ar-SA"/>
        </w:rPr>
        <w:t xml:space="preserve"> и интервенция спрямо</w:t>
      </w:r>
      <w:r w:rsidRPr="008B00E7">
        <w:rPr>
          <w:rFonts w:ascii="Times New Roman" w:eastAsia="Times New Roman" w:hAnsi="Times New Roman" w:cs="Times New Roman"/>
          <w:sz w:val="24"/>
          <w:szCs w:val="24"/>
          <w:lang w:val="ru-RU" w:eastAsia="ar-SA"/>
        </w:rPr>
        <w:t xml:space="preserve"> обучителните затруднения</w:t>
      </w:r>
      <w:r w:rsidRPr="008B00E7">
        <w:rPr>
          <w:rFonts w:ascii="Times New Roman" w:eastAsia="Times New Roman" w:hAnsi="Times New Roman" w:cs="Times New Roman"/>
          <w:sz w:val="24"/>
          <w:szCs w:val="24"/>
          <w:lang w:eastAsia="ar-SA"/>
        </w:rPr>
        <w:t>.</w:t>
      </w:r>
    </w:p>
    <w:p w14:paraId="7CDAB302" w14:textId="77777777" w:rsidR="00A11AC8" w:rsidRPr="008B00E7" w:rsidRDefault="00A11AC8" w:rsidP="00881332">
      <w:pPr>
        <w:suppressAutoHyphens/>
        <w:spacing w:after="0"/>
        <w:ind w:right="142"/>
        <w:jc w:val="both"/>
        <w:rPr>
          <w:rFonts w:ascii="Times New Roman" w:eastAsia="Times New Roman" w:hAnsi="Times New Roman" w:cs="Times New Roman"/>
          <w:sz w:val="24"/>
          <w:szCs w:val="24"/>
          <w:lang w:eastAsia="ar-SA"/>
        </w:rPr>
      </w:pPr>
    </w:p>
    <w:p w14:paraId="2E1A6C0B" w14:textId="30D816EE" w:rsidR="00A11AC8" w:rsidRPr="008B00E7" w:rsidRDefault="00A337F7" w:rsidP="00881332">
      <w:pPr>
        <w:suppressAutoHyphens/>
        <w:spacing w:after="0"/>
        <w:ind w:right="142"/>
        <w:jc w:val="both"/>
        <w:rPr>
          <w:rFonts w:ascii="Times New Roman" w:eastAsia="Times New Roman" w:hAnsi="Times New Roman" w:cs="Times New Roman"/>
          <w:sz w:val="24"/>
          <w:szCs w:val="24"/>
          <w:lang w:eastAsia="ar-SA"/>
        </w:rPr>
      </w:pPr>
      <w:r w:rsidRPr="008B00E7">
        <w:rPr>
          <w:rFonts w:ascii="Times New Roman" w:eastAsia="Times New Roman" w:hAnsi="Times New Roman" w:cs="Times New Roman"/>
          <w:b/>
          <w:sz w:val="24"/>
          <w:szCs w:val="24"/>
          <w:lang w:eastAsia="ar-SA"/>
        </w:rPr>
        <w:t>Дейност 11</w:t>
      </w:r>
      <w:r w:rsidRPr="008B00E7">
        <w:rPr>
          <w:rFonts w:ascii="Times New Roman" w:eastAsia="Times New Roman" w:hAnsi="Times New Roman" w:cs="Times New Roman"/>
          <w:sz w:val="24"/>
          <w:szCs w:val="24"/>
          <w:lang w:eastAsia="ar-SA"/>
        </w:rPr>
        <w:t>. Предоставяне на допълнителна подкрепа за личностно развитие при идентифицирана потребност на ученик.</w:t>
      </w:r>
    </w:p>
    <w:p w14:paraId="46AFB7A4" w14:textId="77777777" w:rsidR="00A11AC8" w:rsidRPr="008B00E7" w:rsidRDefault="00A11AC8" w:rsidP="00881332">
      <w:pPr>
        <w:suppressAutoHyphens/>
        <w:spacing w:after="0"/>
        <w:ind w:left="390" w:right="142"/>
        <w:jc w:val="both"/>
        <w:rPr>
          <w:rFonts w:ascii="Times New Roman" w:eastAsia="Times New Roman" w:hAnsi="Times New Roman" w:cs="Times New Roman"/>
          <w:b/>
          <w:sz w:val="24"/>
          <w:szCs w:val="24"/>
          <w:lang w:eastAsia="ar-SA"/>
        </w:rPr>
      </w:pPr>
    </w:p>
    <w:p w14:paraId="5E24D9A8" w14:textId="77777777" w:rsidR="00A337F7" w:rsidRPr="00D83B3D" w:rsidRDefault="00A337F7" w:rsidP="00881332">
      <w:pPr>
        <w:suppressAutoHyphens/>
        <w:spacing w:after="0"/>
        <w:ind w:left="390" w:right="142"/>
        <w:jc w:val="both"/>
        <w:rPr>
          <w:rFonts w:ascii="Times New Roman" w:eastAsia="Times New Roman" w:hAnsi="Times New Roman" w:cs="Times New Roman"/>
          <w:b/>
          <w:sz w:val="24"/>
          <w:szCs w:val="24"/>
          <w:lang w:eastAsia="ar-SA"/>
        </w:rPr>
      </w:pPr>
      <w:proofErr w:type="spellStart"/>
      <w:r w:rsidRPr="00D83B3D">
        <w:rPr>
          <w:rFonts w:ascii="Times New Roman" w:eastAsia="Times New Roman" w:hAnsi="Times New Roman" w:cs="Times New Roman"/>
          <w:b/>
          <w:sz w:val="24"/>
          <w:szCs w:val="24"/>
          <w:lang w:eastAsia="ar-SA"/>
        </w:rPr>
        <w:t>Поддейности</w:t>
      </w:r>
      <w:proofErr w:type="spellEnd"/>
      <w:r w:rsidRPr="00D83B3D">
        <w:rPr>
          <w:rFonts w:ascii="Times New Roman" w:eastAsia="Times New Roman" w:hAnsi="Times New Roman" w:cs="Times New Roman"/>
          <w:b/>
          <w:sz w:val="24"/>
          <w:szCs w:val="24"/>
          <w:lang w:eastAsia="ar-SA"/>
        </w:rPr>
        <w:t>, срокове и отговорници</w:t>
      </w:r>
    </w:p>
    <w:p w14:paraId="46BEDC05" w14:textId="77777777" w:rsidR="00A337F7" w:rsidRPr="00D83B3D" w:rsidRDefault="00A337F7" w:rsidP="00881332">
      <w:pPr>
        <w:suppressAutoHyphens/>
        <w:spacing w:after="0"/>
        <w:ind w:left="1350" w:right="142"/>
        <w:jc w:val="both"/>
        <w:rPr>
          <w:rFonts w:ascii="Times New Roman" w:eastAsia="Times New Roman" w:hAnsi="Times New Roman" w:cs="Times New Roman"/>
          <w:b/>
          <w:sz w:val="24"/>
          <w:szCs w:val="24"/>
          <w:u w:val="single"/>
          <w:lang w:eastAsia="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3402"/>
        <w:gridCol w:w="3402"/>
        <w:gridCol w:w="1843"/>
      </w:tblGrid>
      <w:tr w:rsidR="00A337F7" w:rsidRPr="00D83B3D" w14:paraId="26E3CC45" w14:textId="77777777" w:rsidTr="00A11AC8">
        <w:trPr>
          <w:trHeight w:val="138"/>
        </w:trPr>
        <w:tc>
          <w:tcPr>
            <w:tcW w:w="1384" w:type="dxa"/>
          </w:tcPr>
          <w:p w14:paraId="230B8B6D" w14:textId="2B328E6A" w:rsidR="00A337F7" w:rsidRPr="00D83B3D" w:rsidRDefault="00A337F7" w:rsidP="00881332">
            <w:pPr>
              <w:suppressAutoHyphens/>
              <w:spacing w:after="0"/>
              <w:ind w:right="142"/>
              <w:jc w:val="both"/>
              <w:rPr>
                <w:rFonts w:ascii="Times New Roman" w:eastAsia="Times New Roman" w:hAnsi="Times New Roman" w:cs="Times New Roman"/>
                <w:b/>
                <w:sz w:val="24"/>
                <w:szCs w:val="24"/>
                <w:lang w:eastAsia="ar-SA"/>
              </w:rPr>
            </w:pPr>
            <w:r w:rsidRPr="00D83B3D">
              <w:rPr>
                <w:rFonts w:ascii="Times New Roman" w:eastAsia="Times New Roman" w:hAnsi="Times New Roman" w:cs="Times New Roman"/>
                <w:b/>
                <w:sz w:val="24"/>
                <w:szCs w:val="24"/>
                <w:lang w:eastAsia="ar-SA"/>
              </w:rPr>
              <w:t>Д</w:t>
            </w:r>
            <w:r w:rsidR="005423D1" w:rsidRPr="00D83B3D">
              <w:rPr>
                <w:rFonts w:ascii="Times New Roman" w:eastAsia="Times New Roman" w:hAnsi="Times New Roman" w:cs="Times New Roman"/>
                <w:b/>
                <w:sz w:val="24"/>
                <w:szCs w:val="24"/>
                <w:lang w:eastAsia="ar-SA"/>
              </w:rPr>
              <w:t>ейност</w:t>
            </w:r>
          </w:p>
        </w:tc>
        <w:tc>
          <w:tcPr>
            <w:tcW w:w="3402" w:type="dxa"/>
          </w:tcPr>
          <w:p w14:paraId="0CF0A5C0" w14:textId="632B7D1F" w:rsidR="00A337F7" w:rsidRPr="00D83B3D" w:rsidRDefault="005423D1" w:rsidP="00881332">
            <w:pPr>
              <w:suppressAutoHyphens/>
              <w:spacing w:after="0"/>
              <w:ind w:right="142"/>
              <w:jc w:val="both"/>
              <w:rPr>
                <w:rFonts w:ascii="Times New Roman" w:eastAsia="Times New Roman" w:hAnsi="Times New Roman" w:cs="Times New Roman"/>
                <w:b/>
                <w:sz w:val="24"/>
                <w:szCs w:val="24"/>
                <w:lang w:eastAsia="ar-SA"/>
              </w:rPr>
            </w:pPr>
            <w:proofErr w:type="spellStart"/>
            <w:r w:rsidRPr="00D83B3D">
              <w:rPr>
                <w:rFonts w:ascii="Times New Roman" w:eastAsia="Times New Roman" w:hAnsi="Times New Roman" w:cs="Times New Roman"/>
                <w:b/>
                <w:sz w:val="24"/>
                <w:szCs w:val="24"/>
                <w:lang w:eastAsia="ar-SA"/>
              </w:rPr>
              <w:t>поддейност</w:t>
            </w:r>
            <w:proofErr w:type="spellEnd"/>
          </w:p>
        </w:tc>
        <w:tc>
          <w:tcPr>
            <w:tcW w:w="3402" w:type="dxa"/>
          </w:tcPr>
          <w:p w14:paraId="07135F5D" w14:textId="77777777" w:rsidR="00A337F7" w:rsidRPr="00D83B3D" w:rsidRDefault="00A337F7" w:rsidP="00881332">
            <w:pPr>
              <w:suppressAutoHyphens/>
              <w:spacing w:after="0"/>
              <w:ind w:right="142"/>
              <w:jc w:val="both"/>
              <w:rPr>
                <w:rFonts w:ascii="Times New Roman" w:eastAsia="Times New Roman" w:hAnsi="Times New Roman" w:cs="Times New Roman"/>
                <w:b/>
                <w:sz w:val="24"/>
                <w:szCs w:val="24"/>
                <w:lang w:eastAsia="ar-SA"/>
              </w:rPr>
            </w:pPr>
            <w:r w:rsidRPr="00D83B3D">
              <w:rPr>
                <w:rFonts w:ascii="Times New Roman" w:eastAsia="Times New Roman" w:hAnsi="Times New Roman" w:cs="Times New Roman"/>
                <w:b/>
                <w:sz w:val="24"/>
                <w:szCs w:val="24"/>
                <w:lang w:eastAsia="ar-SA"/>
              </w:rPr>
              <w:t>СРОК</w:t>
            </w:r>
          </w:p>
        </w:tc>
        <w:tc>
          <w:tcPr>
            <w:tcW w:w="1843" w:type="dxa"/>
          </w:tcPr>
          <w:p w14:paraId="0D3E377F" w14:textId="0AAA1426" w:rsidR="00A337F7" w:rsidRPr="00D83B3D" w:rsidRDefault="005423D1" w:rsidP="00881332">
            <w:pPr>
              <w:suppressAutoHyphens/>
              <w:spacing w:after="0"/>
              <w:ind w:right="142"/>
              <w:jc w:val="both"/>
              <w:rPr>
                <w:rFonts w:ascii="Times New Roman" w:eastAsia="Times New Roman" w:hAnsi="Times New Roman" w:cs="Times New Roman"/>
                <w:b/>
                <w:sz w:val="24"/>
                <w:szCs w:val="24"/>
                <w:lang w:eastAsia="ar-SA"/>
              </w:rPr>
            </w:pPr>
            <w:r w:rsidRPr="00D83B3D">
              <w:rPr>
                <w:rFonts w:ascii="Times New Roman" w:eastAsia="Times New Roman" w:hAnsi="Times New Roman" w:cs="Times New Roman"/>
                <w:b/>
                <w:sz w:val="24"/>
                <w:szCs w:val="24"/>
                <w:lang w:eastAsia="ar-SA"/>
              </w:rPr>
              <w:t>отговорник</w:t>
            </w:r>
          </w:p>
        </w:tc>
      </w:tr>
      <w:tr w:rsidR="00A337F7" w:rsidRPr="00D83B3D" w14:paraId="6A6D5A37" w14:textId="77777777" w:rsidTr="00A11AC8">
        <w:trPr>
          <w:trHeight w:val="138"/>
        </w:trPr>
        <w:tc>
          <w:tcPr>
            <w:tcW w:w="1384" w:type="dxa"/>
          </w:tcPr>
          <w:p w14:paraId="0C203156"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Дейност 1</w:t>
            </w:r>
          </w:p>
        </w:tc>
        <w:tc>
          <w:tcPr>
            <w:tcW w:w="3402" w:type="dxa"/>
          </w:tcPr>
          <w:p w14:paraId="4A11618B"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Спазване на Етичен кодекс на училищната общност, публикуван на интернет страницата на училището.</w:t>
            </w:r>
          </w:p>
        </w:tc>
        <w:tc>
          <w:tcPr>
            <w:tcW w:w="3402" w:type="dxa"/>
          </w:tcPr>
          <w:p w14:paraId="17D7FF45"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постоянен</w:t>
            </w:r>
          </w:p>
        </w:tc>
        <w:tc>
          <w:tcPr>
            <w:tcW w:w="1843" w:type="dxa"/>
          </w:tcPr>
          <w:p w14:paraId="5468B183"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Училищна общност </w:t>
            </w:r>
          </w:p>
          <w:p w14:paraId="4F6ED850"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p>
        </w:tc>
      </w:tr>
      <w:tr w:rsidR="00A337F7" w:rsidRPr="00D83B3D" w14:paraId="25823BAF" w14:textId="77777777" w:rsidTr="00A11AC8">
        <w:trPr>
          <w:trHeight w:val="138"/>
        </w:trPr>
        <w:tc>
          <w:tcPr>
            <w:tcW w:w="1384" w:type="dxa"/>
          </w:tcPr>
          <w:p w14:paraId="002AD211"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Дейност 1</w:t>
            </w:r>
          </w:p>
        </w:tc>
        <w:tc>
          <w:tcPr>
            <w:tcW w:w="3402" w:type="dxa"/>
          </w:tcPr>
          <w:p w14:paraId="05C980BD"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Обсъждане на дейностите за обща подкрепа, в които се включват учениците – обмен на информация и на добри педагогически практики с цел подкрепа на всички учители и възпитатели за повишаване ефективността на педагогическите подходи.</w:t>
            </w:r>
          </w:p>
        </w:tc>
        <w:tc>
          <w:tcPr>
            <w:tcW w:w="3402" w:type="dxa"/>
          </w:tcPr>
          <w:p w14:paraId="1E5C8CBC" w14:textId="4FB4F4C6"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м. 10.20</w:t>
            </w:r>
            <w:r w:rsidR="00A11AC8" w:rsidRPr="00D83B3D">
              <w:rPr>
                <w:rFonts w:ascii="Times New Roman" w:eastAsia="Times New Roman" w:hAnsi="Times New Roman" w:cs="Times New Roman"/>
                <w:sz w:val="24"/>
                <w:szCs w:val="24"/>
                <w:lang w:eastAsia="ar-SA"/>
              </w:rPr>
              <w:t>2</w:t>
            </w:r>
            <w:r w:rsidR="00C43558">
              <w:rPr>
                <w:rFonts w:ascii="Times New Roman" w:eastAsia="Times New Roman" w:hAnsi="Times New Roman" w:cs="Times New Roman"/>
                <w:sz w:val="24"/>
                <w:szCs w:val="24"/>
                <w:lang w:eastAsia="ar-SA"/>
              </w:rPr>
              <w:t>6</w:t>
            </w:r>
            <w:r w:rsidRPr="00D83B3D">
              <w:rPr>
                <w:rFonts w:ascii="Times New Roman" w:eastAsia="Times New Roman" w:hAnsi="Times New Roman" w:cs="Times New Roman"/>
                <w:sz w:val="24"/>
                <w:szCs w:val="24"/>
                <w:lang w:eastAsia="ar-SA"/>
              </w:rPr>
              <w:t xml:space="preserve"> г.</w:t>
            </w:r>
          </w:p>
          <w:p w14:paraId="5F8FC160" w14:textId="053B7D98"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м. 01.202</w:t>
            </w:r>
            <w:r w:rsidR="00C43558">
              <w:rPr>
                <w:rFonts w:ascii="Times New Roman" w:eastAsia="Times New Roman" w:hAnsi="Times New Roman" w:cs="Times New Roman"/>
                <w:sz w:val="24"/>
                <w:szCs w:val="24"/>
                <w:lang w:eastAsia="ar-SA"/>
              </w:rPr>
              <w:t>7</w:t>
            </w:r>
            <w:r w:rsidRPr="00D83B3D">
              <w:rPr>
                <w:rFonts w:ascii="Times New Roman" w:eastAsia="Times New Roman" w:hAnsi="Times New Roman" w:cs="Times New Roman"/>
                <w:sz w:val="24"/>
                <w:szCs w:val="24"/>
                <w:lang w:eastAsia="ar-SA"/>
              </w:rPr>
              <w:t xml:space="preserve"> г.</w:t>
            </w:r>
          </w:p>
          <w:p w14:paraId="28FA78EC" w14:textId="02731461"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м. 05.202</w:t>
            </w:r>
            <w:r w:rsidR="00C43558">
              <w:rPr>
                <w:rFonts w:ascii="Times New Roman" w:eastAsia="Times New Roman" w:hAnsi="Times New Roman" w:cs="Times New Roman"/>
                <w:sz w:val="24"/>
                <w:szCs w:val="24"/>
                <w:lang w:eastAsia="ar-SA"/>
              </w:rPr>
              <w:t>7</w:t>
            </w:r>
            <w:r w:rsidRPr="00D83B3D">
              <w:rPr>
                <w:rFonts w:ascii="Times New Roman" w:eastAsia="Times New Roman" w:hAnsi="Times New Roman" w:cs="Times New Roman"/>
                <w:sz w:val="24"/>
                <w:szCs w:val="24"/>
                <w:lang w:eastAsia="ar-SA"/>
              </w:rPr>
              <w:t xml:space="preserve"> г.</w:t>
            </w:r>
          </w:p>
          <w:p w14:paraId="2BFDCD41"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p>
        </w:tc>
        <w:tc>
          <w:tcPr>
            <w:tcW w:w="1843" w:type="dxa"/>
          </w:tcPr>
          <w:p w14:paraId="42B7F015"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Координатор за личностна подкрепа </w:t>
            </w:r>
          </w:p>
        </w:tc>
      </w:tr>
      <w:tr w:rsidR="00A337F7" w:rsidRPr="00D83B3D" w14:paraId="645D9E68" w14:textId="77777777" w:rsidTr="00A11AC8">
        <w:trPr>
          <w:trHeight w:val="138"/>
        </w:trPr>
        <w:tc>
          <w:tcPr>
            <w:tcW w:w="1384" w:type="dxa"/>
          </w:tcPr>
          <w:p w14:paraId="10386B30" w14:textId="77777777" w:rsidR="00A337F7" w:rsidRPr="00D83B3D" w:rsidRDefault="00A337F7" w:rsidP="00881332">
            <w:pPr>
              <w:suppressAutoHyphens/>
              <w:spacing w:after="0"/>
              <w:ind w:right="142"/>
              <w:jc w:val="both"/>
              <w:rPr>
                <w:rFonts w:ascii="Times New Roman" w:eastAsia="Times New Roman" w:hAnsi="Times New Roman" w:cs="Times New Roman"/>
                <w:b/>
                <w:sz w:val="24"/>
                <w:szCs w:val="24"/>
                <w:u w:val="single"/>
                <w:lang w:eastAsia="ar-SA"/>
              </w:rPr>
            </w:pPr>
            <w:r w:rsidRPr="00D83B3D">
              <w:rPr>
                <w:rFonts w:ascii="Times New Roman" w:eastAsia="Times New Roman" w:hAnsi="Times New Roman" w:cs="Times New Roman"/>
                <w:sz w:val="24"/>
                <w:szCs w:val="24"/>
                <w:lang w:eastAsia="ar-SA"/>
              </w:rPr>
              <w:t>Дейност 1</w:t>
            </w:r>
          </w:p>
        </w:tc>
        <w:tc>
          <w:tcPr>
            <w:tcW w:w="3402" w:type="dxa"/>
          </w:tcPr>
          <w:p w14:paraId="5F74D645"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Провеждане на регулярни срещи между  класния ръководител, учители и други педагогически специалисти за:</w:t>
            </w:r>
          </w:p>
          <w:p w14:paraId="204CF9FF" w14:textId="77777777" w:rsidR="00A337F7" w:rsidRPr="00D83B3D" w:rsidRDefault="00A337F7" w:rsidP="00881332">
            <w:pPr>
              <w:suppressAutoHyphens/>
              <w:spacing w:after="0"/>
              <w:ind w:left="46"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 -Преглед и обсъждане на информация за обучението и развитието на ученика;</w:t>
            </w:r>
          </w:p>
          <w:p w14:paraId="441F78D0" w14:textId="77777777" w:rsidR="00A337F7" w:rsidRPr="00D83B3D" w:rsidRDefault="00A337F7" w:rsidP="00881332">
            <w:pPr>
              <w:suppressAutoHyphens/>
              <w:spacing w:after="0"/>
              <w:ind w:left="46"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 -Набелязване на конкретни мерки за обща подкрепа само за отделни ученици с обучителни затруднения.</w:t>
            </w:r>
          </w:p>
          <w:p w14:paraId="066AA0DA" w14:textId="77777777" w:rsidR="00A337F7" w:rsidRPr="00D83B3D" w:rsidRDefault="00C25FF8" w:rsidP="00881332">
            <w:pPr>
              <w:suppressAutoHyphens/>
              <w:spacing w:after="0"/>
              <w:ind w:left="46"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 -</w:t>
            </w:r>
            <w:r w:rsidR="00A337F7" w:rsidRPr="00D83B3D">
              <w:rPr>
                <w:rFonts w:ascii="Times New Roman" w:eastAsia="Times New Roman" w:hAnsi="Times New Roman" w:cs="Times New Roman"/>
                <w:sz w:val="24"/>
                <w:szCs w:val="24"/>
                <w:lang w:eastAsia="ar-SA"/>
              </w:rPr>
              <w:t>Предоставяне на родителя на информация за работата на ученика и  при необходимост поканване на регулярните срещи.</w:t>
            </w:r>
          </w:p>
        </w:tc>
        <w:tc>
          <w:tcPr>
            <w:tcW w:w="3402" w:type="dxa"/>
          </w:tcPr>
          <w:p w14:paraId="43A98424"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График:</w:t>
            </w:r>
          </w:p>
          <w:p w14:paraId="593F34B7" w14:textId="7F300E7B" w:rsidR="00A337F7" w:rsidRPr="00D83B3D" w:rsidRDefault="00A337F7">
            <w:pPr>
              <w:pStyle w:val="a3"/>
              <w:numPr>
                <w:ilvl w:val="0"/>
                <w:numId w:val="29"/>
              </w:numPr>
              <w:tabs>
                <w:tab w:val="left" w:pos="316"/>
              </w:tabs>
              <w:suppressAutoHyphens/>
              <w:spacing w:after="0"/>
              <w:ind w:left="34" w:right="142" w:firstLine="0"/>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След провеждането н</w:t>
            </w:r>
            <w:r w:rsidR="00A11AC8" w:rsidRPr="00D83B3D">
              <w:rPr>
                <w:rFonts w:ascii="Times New Roman" w:eastAsia="Times New Roman" w:hAnsi="Times New Roman" w:cs="Times New Roman"/>
                <w:sz w:val="24"/>
                <w:szCs w:val="24"/>
                <w:lang w:eastAsia="ar-SA"/>
              </w:rPr>
              <w:t xml:space="preserve">а входните нива – до края на </w:t>
            </w:r>
            <w:proofErr w:type="spellStart"/>
            <w:r w:rsidR="00A11AC8" w:rsidRPr="00D83B3D">
              <w:rPr>
                <w:rFonts w:ascii="Times New Roman" w:eastAsia="Times New Roman" w:hAnsi="Times New Roman" w:cs="Times New Roman"/>
                <w:sz w:val="24"/>
                <w:szCs w:val="24"/>
                <w:lang w:eastAsia="ar-SA"/>
              </w:rPr>
              <w:t>м.</w:t>
            </w:r>
            <w:r w:rsidRPr="00D83B3D">
              <w:rPr>
                <w:rFonts w:ascii="Times New Roman" w:eastAsia="Times New Roman" w:hAnsi="Times New Roman" w:cs="Times New Roman"/>
                <w:sz w:val="24"/>
                <w:szCs w:val="24"/>
                <w:lang w:eastAsia="ar-SA"/>
              </w:rPr>
              <w:t>Х</w:t>
            </w:r>
            <w:proofErr w:type="spellEnd"/>
            <w:r w:rsidRPr="00D83B3D">
              <w:rPr>
                <w:rFonts w:ascii="Times New Roman" w:eastAsia="Times New Roman" w:hAnsi="Times New Roman" w:cs="Times New Roman"/>
                <w:sz w:val="24"/>
                <w:szCs w:val="24"/>
                <w:lang w:eastAsia="ar-SA"/>
              </w:rPr>
              <w:t>;</w:t>
            </w:r>
          </w:p>
          <w:p w14:paraId="68D62FF0" w14:textId="671BDFF0" w:rsidR="00A337F7" w:rsidRPr="00D83B3D" w:rsidRDefault="00A337F7">
            <w:pPr>
              <w:pStyle w:val="a3"/>
              <w:numPr>
                <w:ilvl w:val="0"/>
                <w:numId w:val="29"/>
              </w:numPr>
              <w:tabs>
                <w:tab w:val="left" w:pos="316"/>
              </w:tabs>
              <w:suppressAutoHyphens/>
              <w:spacing w:after="0"/>
              <w:ind w:left="34" w:right="142" w:firstLine="0"/>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След приключване на І</w:t>
            </w:r>
            <w:r w:rsidR="00A11AC8" w:rsidRPr="00D83B3D">
              <w:rPr>
                <w:rFonts w:ascii="Times New Roman" w:eastAsia="Times New Roman" w:hAnsi="Times New Roman" w:cs="Times New Roman"/>
                <w:sz w:val="24"/>
                <w:szCs w:val="24"/>
                <w:lang w:eastAsia="ar-SA"/>
              </w:rPr>
              <w:t xml:space="preserve"> учебен срок – до средата на </w:t>
            </w:r>
            <w:proofErr w:type="spellStart"/>
            <w:r w:rsidR="00A11AC8" w:rsidRPr="00D83B3D">
              <w:rPr>
                <w:rFonts w:ascii="Times New Roman" w:eastAsia="Times New Roman" w:hAnsi="Times New Roman" w:cs="Times New Roman"/>
                <w:sz w:val="24"/>
                <w:szCs w:val="24"/>
                <w:lang w:eastAsia="ar-SA"/>
              </w:rPr>
              <w:t>м.</w:t>
            </w:r>
            <w:r w:rsidRPr="00D83B3D">
              <w:rPr>
                <w:rFonts w:ascii="Times New Roman" w:eastAsia="Times New Roman" w:hAnsi="Times New Roman" w:cs="Times New Roman"/>
                <w:sz w:val="24"/>
                <w:szCs w:val="24"/>
                <w:lang w:eastAsia="ar-SA"/>
              </w:rPr>
              <w:t>ІІ</w:t>
            </w:r>
            <w:proofErr w:type="spellEnd"/>
            <w:r w:rsidR="00A11AC8" w:rsidRPr="00D83B3D">
              <w:rPr>
                <w:rFonts w:ascii="Times New Roman" w:eastAsia="Times New Roman" w:hAnsi="Times New Roman" w:cs="Times New Roman"/>
                <w:sz w:val="24"/>
                <w:szCs w:val="24"/>
                <w:lang w:eastAsia="ar-SA"/>
              </w:rPr>
              <w:t>;</w:t>
            </w:r>
          </w:p>
          <w:p w14:paraId="7BF9F3C2" w14:textId="77777777" w:rsidR="00A337F7" w:rsidRPr="00D83B3D" w:rsidRDefault="00A337F7">
            <w:pPr>
              <w:pStyle w:val="a3"/>
              <w:numPr>
                <w:ilvl w:val="0"/>
                <w:numId w:val="29"/>
              </w:numPr>
              <w:tabs>
                <w:tab w:val="left" w:pos="316"/>
              </w:tabs>
              <w:suppressAutoHyphens/>
              <w:spacing w:after="0"/>
              <w:ind w:left="34" w:right="142" w:firstLine="0"/>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Срещи по инициатива на родител или педагогически специалист при установена необходимост от обща подкрепа – през цялата учебна година при нужда</w:t>
            </w:r>
          </w:p>
        </w:tc>
        <w:tc>
          <w:tcPr>
            <w:tcW w:w="1843" w:type="dxa"/>
          </w:tcPr>
          <w:p w14:paraId="3F09570F"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Координатор и педагогически специалисти</w:t>
            </w:r>
          </w:p>
        </w:tc>
      </w:tr>
      <w:tr w:rsidR="00A337F7" w:rsidRPr="00D83B3D" w14:paraId="46732E98" w14:textId="77777777" w:rsidTr="00A11AC8">
        <w:trPr>
          <w:trHeight w:val="57"/>
        </w:trPr>
        <w:tc>
          <w:tcPr>
            <w:tcW w:w="1384" w:type="dxa"/>
          </w:tcPr>
          <w:p w14:paraId="7692F251"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Дейност 2</w:t>
            </w:r>
          </w:p>
        </w:tc>
        <w:tc>
          <w:tcPr>
            <w:tcW w:w="3402" w:type="dxa"/>
          </w:tcPr>
          <w:p w14:paraId="7E66F4E6"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Провеждане на консултации по учебни предмети.</w:t>
            </w:r>
          </w:p>
        </w:tc>
        <w:tc>
          <w:tcPr>
            <w:tcW w:w="3402" w:type="dxa"/>
          </w:tcPr>
          <w:p w14:paraId="4ECE15E9"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По график за всеки учебен срок, утвърден от директора</w:t>
            </w:r>
          </w:p>
        </w:tc>
        <w:tc>
          <w:tcPr>
            <w:tcW w:w="1843" w:type="dxa"/>
          </w:tcPr>
          <w:p w14:paraId="532B7D4F"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учители</w:t>
            </w:r>
          </w:p>
        </w:tc>
      </w:tr>
      <w:tr w:rsidR="00A337F7" w:rsidRPr="00D83B3D" w14:paraId="7ABA4257" w14:textId="77777777" w:rsidTr="00A11AC8">
        <w:trPr>
          <w:trHeight w:val="57"/>
        </w:trPr>
        <w:tc>
          <w:tcPr>
            <w:tcW w:w="1384" w:type="dxa"/>
          </w:tcPr>
          <w:p w14:paraId="4BCF5077"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Дейност 3</w:t>
            </w:r>
          </w:p>
        </w:tc>
        <w:tc>
          <w:tcPr>
            <w:tcW w:w="3402" w:type="dxa"/>
          </w:tcPr>
          <w:p w14:paraId="6B4EB780"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Информиране и консултиране на учениците в техния самостоятелен и осъзнат избор на образование и/или професия чрез подходящи теми в часа на класа.</w:t>
            </w:r>
          </w:p>
        </w:tc>
        <w:tc>
          <w:tcPr>
            <w:tcW w:w="3402" w:type="dxa"/>
          </w:tcPr>
          <w:p w14:paraId="45E29446"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По график в плана за ЧК</w:t>
            </w:r>
          </w:p>
        </w:tc>
        <w:tc>
          <w:tcPr>
            <w:tcW w:w="1843" w:type="dxa"/>
          </w:tcPr>
          <w:p w14:paraId="205F1520"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Класни ръководители</w:t>
            </w:r>
          </w:p>
        </w:tc>
      </w:tr>
      <w:tr w:rsidR="00A337F7" w:rsidRPr="00D83B3D" w14:paraId="58CA4543" w14:textId="77777777" w:rsidTr="00A11AC8">
        <w:trPr>
          <w:trHeight w:val="57"/>
        </w:trPr>
        <w:tc>
          <w:tcPr>
            <w:tcW w:w="1384" w:type="dxa"/>
          </w:tcPr>
          <w:p w14:paraId="568FFC04"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Дейност 3</w:t>
            </w:r>
          </w:p>
        </w:tc>
        <w:tc>
          <w:tcPr>
            <w:tcW w:w="3402" w:type="dxa"/>
          </w:tcPr>
          <w:p w14:paraId="6CC3FB65"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Съвместни мероприятия с центъра за кариерно ориентиране</w:t>
            </w:r>
          </w:p>
        </w:tc>
        <w:tc>
          <w:tcPr>
            <w:tcW w:w="3402" w:type="dxa"/>
          </w:tcPr>
          <w:p w14:paraId="359038A5"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по график на центъра за кариерно ориентиране</w:t>
            </w:r>
          </w:p>
        </w:tc>
        <w:tc>
          <w:tcPr>
            <w:tcW w:w="1843" w:type="dxa"/>
          </w:tcPr>
          <w:p w14:paraId="78D9DB98"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Представители на центъра за кариерно </w:t>
            </w:r>
            <w:r w:rsidRPr="00D83B3D">
              <w:rPr>
                <w:rFonts w:ascii="Times New Roman" w:eastAsia="Times New Roman" w:hAnsi="Times New Roman" w:cs="Times New Roman"/>
                <w:sz w:val="24"/>
                <w:szCs w:val="24"/>
                <w:lang w:eastAsia="ar-SA"/>
              </w:rPr>
              <w:lastRenderedPageBreak/>
              <w:t>ориентиране и класни ръководители</w:t>
            </w:r>
          </w:p>
        </w:tc>
      </w:tr>
      <w:tr w:rsidR="00A337F7" w:rsidRPr="00D83B3D" w14:paraId="2B25DB3C" w14:textId="77777777" w:rsidTr="00A11AC8">
        <w:trPr>
          <w:trHeight w:val="57"/>
        </w:trPr>
        <w:tc>
          <w:tcPr>
            <w:tcW w:w="1384" w:type="dxa"/>
          </w:tcPr>
          <w:p w14:paraId="62CFFCAB"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lastRenderedPageBreak/>
              <w:t>Дейност 4</w:t>
            </w:r>
          </w:p>
        </w:tc>
        <w:tc>
          <w:tcPr>
            <w:tcW w:w="3402" w:type="dxa"/>
          </w:tcPr>
          <w:p w14:paraId="601D2A73"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Проучване желанията на учениците за извънкласни дейности по интереси. Създаване и функциониране на групи за занимания по интереси.</w:t>
            </w:r>
          </w:p>
        </w:tc>
        <w:tc>
          <w:tcPr>
            <w:tcW w:w="3402" w:type="dxa"/>
          </w:tcPr>
          <w:p w14:paraId="59F2610E" w14:textId="2915BF47" w:rsidR="00A337F7" w:rsidRPr="00D83B3D" w:rsidRDefault="00A337F7" w:rsidP="00881332">
            <w:pPr>
              <w:tabs>
                <w:tab w:val="left" w:pos="3186"/>
              </w:tabs>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За проучването: до  05.10.20</w:t>
            </w:r>
            <w:r w:rsidR="00A11AC8" w:rsidRPr="00D83B3D">
              <w:rPr>
                <w:rFonts w:ascii="Times New Roman" w:eastAsia="Times New Roman" w:hAnsi="Times New Roman" w:cs="Times New Roman"/>
                <w:sz w:val="24"/>
                <w:szCs w:val="24"/>
                <w:lang w:eastAsia="ar-SA"/>
              </w:rPr>
              <w:t>2</w:t>
            </w:r>
            <w:r w:rsidR="00C43558">
              <w:rPr>
                <w:rFonts w:ascii="Times New Roman" w:eastAsia="Times New Roman" w:hAnsi="Times New Roman" w:cs="Times New Roman"/>
                <w:sz w:val="24"/>
                <w:szCs w:val="24"/>
                <w:lang w:eastAsia="ar-SA"/>
              </w:rPr>
              <w:t>6</w:t>
            </w:r>
            <w:r w:rsidR="00CE3A1B">
              <w:rPr>
                <w:rFonts w:ascii="Times New Roman" w:eastAsia="Times New Roman" w:hAnsi="Times New Roman" w:cs="Times New Roman"/>
                <w:sz w:val="24"/>
                <w:szCs w:val="24"/>
                <w:lang w:eastAsia="ar-SA"/>
              </w:rPr>
              <w:t xml:space="preserve"> </w:t>
            </w:r>
            <w:r w:rsidRPr="00D83B3D">
              <w:rPr>
                <w:rFonts w:ascii="Times New Roman" w:eastAsia="Times New Roman" w:hAnsi="Times New Roman" w:cs="Times New Roman"/>
                <w:sz w:val="24"/>
                <w:szCs w:val="24"/>
                <w:lang w:eastAsia="ar-SA"/>
              </w:rPr>
              <w:t>г.</w:t>
            </w:r>
          </w:p>
          <w:p w14:paraId="428249C6"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За реализирането: по график на групата по интереси</w:t>
            </w:r>
          </w:p>
        </w:tc>
        <w:tc>
          <w:tcPr>
            <w:tcW w:w="1843" w:type="dxa"/>
          </w:tcPr>
          <w:p w14:paraId="1B551C28"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Ръководители на групи </w:t>
            </w:r>
          </w:p>
        </w:tc>
      </w:tr>
      <w:tr w:rsidR="00A337F7" w:rsidRPr="00D83B3D" w14:paraId="0F084952" w14:textId="77777777" w:rsidTr="00A11AC8">
        <w:trPr>
          <w:trHeight w:val="57"/>
        </w:trPr>
        <w:tc>
          <w:tcPr>
            <w:tcW w:w="1384" w:type="dxa"/>
          </w:tcPr>
          <w:p w14:paraId="6658692E"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Дейност </w:t>
            </w:r>
            <w:r w:rsidR="00C25FF8" w:rsidRPr="00D83B3D">
              <w:rPr>
                <w:rFonts w:ascii="Times New Roman" w:eastAsia="Times New Roman" w:hAnsi="Times New Roman" w:cs="Times New Roman"/>
                <w:sz w:val="24"/>
                <w:szCs w:val="24"/>
                <w:lang w:eastAsia="ar-SA"/>
              </w:rPr>
              <w:t>5</w:t>
            </w:r>
          </w:p>
        </w:tc>
        <w:tc>
          <w:tcPr>
            <w:tcW w:w="3402" w:type="dxa"/>
          </w:tcPr>
          <w:p w14:paraId="68C8087D"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Развитие на способностите и на компетентностите на учениците в областта на науките, технологиите, изкуствата, спорта, глобалното, гражданското и здравното образование и за придобиване на умения за лидерство.</w:t>
            </w:r>
          </w:p>
        </w:tc>
        <w:tc>
          <w:tcPr>
            <w:tcW w:w="3402" w:type="dxa"/>
          </w:tcPr>
          <w:p w14:paraId="5CFA8A23" w14:textId="48BD4078"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Съг</w:t>
            </w:r>
            <w:r w:rsidR="004F4055" w:rsidRPr="00D83B3D">
              <w:rPr>
                <w:rFonts w:ascii="Times New Roman" w:eastAsia="Times New Roman" w:hAnsi="Times New Roman" w:cs="Times New Roman"/>
                <w:sz w:val="24"/>
                <w:szCs w:val="24"/>
                <w:lang w:eastAsia="ar-SA"/>
              </w:rPr>
              <w:t>л</w:t>
            </w:r>
            <w:r w:rsidRPr="00D83B3D">
              <w:rPr>
                <w:rFonts w:ascii="Times New Roman" w:eastAsia="Times New Roman" w:hAnsi="Times New Roman" w:cs="Times New Roman"/>
                <w:sz w:val="24"/>
                <w:szCs w:val="24"/>
                <w:lang w:eastAsia="ar-SA"/>
              </w:rPr>
              <w:t>асно графици на групите за занимания по интереси и в часа на класа</w:t>
            </w:r>
          </w:p>
        </w:tc>
        <w:tc>
          <w:tcPr>
            <w:tcW w:w="1843" w:type="dxa"/>
          </w:tcPr>
          <w:p w14:paraId="12923BAE" w14:textId="77777777" w:rsidR="00A337F7" w:rsidRPr="00D83B3D" w:rsidRDefault="00A337F7" w:rsidP="00881332">
            <w:pPr>
              <w:tabs>
                <w:tab w:val="left" w:pos="2699"/>
              </w:tabs>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Ръководители на групи за занимания по интереси и класните ръководители</w:t>
            </w:r>
          </w:p>
        </w:tc>
      </w:tr>
      <w:tr w:rsidR="00A337F7" w:rsidRPr="00D83B3D" w14:paraId="15AB6282" w14:textId="77777777" w:rsidTr="00A11AC8">
        <w:trPr>
          <w:trHeight w:val="57"/>
        </w:trPr>
        <w:tc>
          <w:tcPr>
            <w:tcW w:w="1384" w:type="dxa"/>
          </w:tcPr>
          <w:p w14:paraId="4BF190BA"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Дейност </w:t>
            </w:r>
            <w:r w:rsidR="00C25FF8" w:rsidRPr="00D83B3D">
              <w:rPr>
                <w:rFonts w:ascii="Times New Roman" w:eastAsia="Times New Roman" w:hAnsi="Times New Roman" w:cs="Times New Roman"/>
                <w:sz w:val="24"/>
                <w:szCs w:val="24"/>
                <w:lang w:eastAsia="ar-SA"/>
              </w:rPr>
              <w:t>6</w:t>
            </w:r>
          </w:p>
        </w:tc>
        <w:tc>
          <w:tcPr>
            <w:tcW w:w="3402" w:type="dxa"/>
          </w:tcPr>
          <w:p w14:paraId="0D4A036B"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Преглед и обсъждане на информация от родителите и медицинското лице към училището за здравословното състояние на ученика</w:t>
            </w:r>
          </w:p>
        </w:tc>
        <w:tc>
          <w:tcPr>
            <w:tcW w:w="3402" w:type="dxa"/>
          </w:tcPr>
          <w:p w14:paraId="6B71DD29"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м. октомври и при нужда</w:t>
            </w:r>
          </w:p>
        </w:tc>
        <w:tc>
          <w:tcPr>
            <w:tcW w:w="1843" w:type="dxa"/>
          </w:tcPr>
          <w:p w14:paraId="0A3E5E11"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Координатор за личностна подкрепа, класни ръководители и възпитатели</w:t>
            </w:r>
          </w:p>
        </w:tc>
      </w:tr>
      <w:tr w:rsidR="00A337F7" w:rsidRPr="00D83B3D" w14:paraId="57B1246E" w14:textId="77777777" w:rsidTr="00A11AC8">
        <w:trPr>
          <w:trHeight w:val="57"/>
        </w:trPr>
        <w:tc>
          <w:tcPr>
            <w:tcW w:w="1384" w:type="dxa"/>
          </w:tcPr>
          <w:p w14:paraId="6AEECEC5"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Дейност </w:t>
            </w:r>
            <w:r w:rsidR="00C25FF8" w:rsidRPr="00D83B3D">
              <w:rPr>
                <w:rFonts w:ascii="Times New Roman" w:eastAsia="Times New Roman" w:hAnsi="Times New Roman" w:cs="Times New Roman"/>
                <w:sz w:val="24"/>
                <w:szCs w:val="24"/>
                <w:lang w:eastAsia="ar-SA"/>
              </w:rPr>
              <w:t>7</w:t>
            </w:r>
          </w:p>
        </w:tc>
        <w:tc>
          <w:tcPr>
            <w:tcW w:w="3402" w:type="dxa"/>
          </w:tcPr>
          <w:p w14:paraId="667F4896"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Осигуряване на гарантиран достъп на учениците до медицинско обслужване в здравния кабинет на училището и координация с личен лекар на ученика</w:t>
            </w:r>
          </w:p>
        </w:tc>
        <w:tc>
          <w:tcPr>
            <w:tcW w:w="3402" w:type="dxa"/>
          </w:tcPr>
          <w:p w14:paraId="3C10876C"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През учебната година</w:t>
            </w:r>
          </w:p>
        </w:tc>
        <w:tc>
          <w:tcPr>
            <w:tcW w:w="1843" w:type="dxa"/>
          </w:tcPr>
          <w:p w14:paraId="61280769"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Медицинско лице, назначено към училището</w:t>
            </w:r>
          </w:p>
        </w:tc>
      </w:tr>
      <w:tr w:rsidR="00A337F7" w:rsidRPr="00D83B3D" w14:paraId="0A389400" w14:textId="77777777" w:rsidTr="00A11AC8">
        <w:trPr>
          <w:trHeight w:val="57"/>
        </w:trPr>
        <w:tc>
          <w:tcPr>
            <w:tcW w:w="1384" w:type="dxa"/>
          </w:tcPr>
          <w:p w14:paraId="41CF6F45"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Дейност </w:t>
            </w:r>
            <w:r w:rsidR="00C25FF8" w:rsidRPr="00D83B3D">
              <w:rPr>
                <w:rFonts w:ascii="Times New Roman" w:eastAsia="Times New Roman" w:hAnsi="Times New Roman" w:cs="Times New Roman"/>
                <w:sz w:val="24"/>
                <w:szCs w:val="24"/>
                <w:lang w:eastAsia="ar-SA"/>
              </w:rPr>
              <w:t>8</w:t>
            </w:r>
          </w:p>
        </w:tc>
        <w:tc>
          <w:tcPr>
            <w:tcW w:w="3402" w:type="dxa"/>
          </w:tcPr>
          <w:p w14:paraId="4DEC85B4"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Прилагане на програми за здравно образование и здравословен начин на живот</w:t>
            </w:r>
          </w:p>
        </w:tc>
        <w:tc>
          <w:tcPr>
            <w:tcW w:w="3402" w:type="dxa"/>
          </w:tcPr>
          <w:p w14:paraId="05D229DA"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В часовете по БЗО и по график на медицинското лице в часовете на класа и по време на дейностите за възпитание, социализация и подкрепа в групите от общежитието</w:t>
            </w:r>
          </w:p>
        </w:tc>
        <w:tc>
          <w:tcPr>
            <w:tcW w:w="1843" w:type="dxa"/>
          </w:tcPr>
          <w:p w14:paraId="6A9C5367"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Учител по БЗО и медицинско лице, назначено към училището, възпитатели</w:t>
            </w:r>
          </w:p>
        </w:tc>
      </w:tr>
      <w:tr w:rsidR="00A337F7" w:rsidRPr="00D83B3D" w14:paraId="3B73047B" w14:textId="77777777" w:rsidTr="00A11AC8">
        <w:trPr>
          <w:trHeight w:val="57"/>
        </w:trPr>
        <w:tc>
          <w:tcPr>
            <w:tcW w:w="1384" w:type="dxa"/>
          </w:tcPr>
          <w:p w14:paraId="379287F6"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Дейност </w:t>
            </w:r>
            <w:r w:rsidR="00C25FF8" w:rsidRPr="00D83B3D">
              <w:rPr>
                <w:rFonts w:ascii="Times New Roman" w:eastAsia="Times New Roman" w:hAnsi="Times New Roman" w:cs="Times New Roman"/>
                <w:sz w:val="24"/>
                <w:szCs w:val="24"/>
                <w:lang w:eastAsia="ar-SA"/>
              </w:rPr>
              <w:t>9</w:t>
            </w:r>
          </w:p>
        </w:tc>
        <w:tc>
          <w:tcPr>
            <w:tcW w:w="3402" w:type="dxa"/>
          </w:tcPr>
          <w:p w14:paraId="0B76B88B"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Настаняване и сформиране на групи в общежитие.</w:t>
            </w:r>
          </w:p>
        </w:tc>
        <w:tc>
          <w:tcPr>
            <w:tcW w:w="3402" w:type="dxa"/>
          </w:tcPr>
          <w:p w14:paraId="64926D9B" w14:textId="3E6BAE61"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1</w:t>
            </w:r>
            <w:r w:rsidR="00A11AC8" w:rsidRPr="00D83B3D">
              <w:rPr>
                <w:rFonts w:ascii="Times New Roman" w:eastAsia="Times New Roman" w:hAnsi="Times New Roman" w:cs="Times New Roman"/>
                <w:sz w:val="24"/>
                <w:szCs w:val="24"/>
                <w:lang w:eastAsia="ar-SA"/>
              </w:rPr>
              <w:t>5</w:t>
            </w:r>
            <w:r w:rsidRPr="00D83B3D">
              <w:rPr>
                <w:rFonts w:ascii="Times New Roman" w:eastAsia="Times New Roman" w:hAnsi="Times New Roman" w:cs="Times New Roman"/>
                <w:sz w:val="24"/>
                <w:szCs w:val="24"/>
                <w:lang w:eastAsia="ar-SA"/>
              </w:rPr>
              <w:t>.09.20</w:t>
            </w:r>
            <w:r w:rsidR="00A11AC8" w:rsidRPr="00D83B3D">
              <w:rPr>
                <w:rFonts w:ascii="Times New Roman" w:eastAsia="Times New Roman" w:hAnsi="Times New Roman" w:cs="Times New Roman"/>
                <w:sz w:val="24"/>
                <w:szCs w:val="24"/>
                <w:lang w:eastAsia="ar-SA"/>
              </w:rPr>
              <w:t>2</w:t>
            </w:r>
            <w:r w:rsidR="00C43558">
              <w:rPr>
                <w:rFonts w:ascii="Times New Roman" w:eastAsia="Times New Roman" w:hAnsi="Times New Roman" w:cs="Times New Roman"/>
                <w:sz w:val="24"/>
                <w:szCs w:val="24"/>
                <w:lang w:eastAsia="ar-SA"/>
              </w:rPr>
              <w:t>6</w:t>
            </w:r>
            <w:r w:rsidRPr="00D83B3D">
              <w:rPr>
                <w:rFonts w:ascii="Times New Roman" w:eastAsia="Times New Roman" w:hAnsi="Times New Roman" w:cs="Times New Roman"/>
                <w:sz w:val="24"/>
                <w:szCs w:val="24"/>
                <w:lang w:eastAsia="ar-SA"/>
              </w:rPr>
              <w:t xml:space="preserve"> г. и при необходимост по всяко време през учебната година</w:t>
            </w:r>
          </w:p>
        </w:tc>
        <w:tc>
          <w:tcPr>
            <w:tcW w:w="1843" w:type="dxa"/>
          </w:tcPr>
          <w:p w14:paraId="6083CD97"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Възпитатели</w:t>
            </w:r>
          </w:p>
        </w:tc>
      </w:tr>
      <w:tr w:rsidR="00A337F7" w:rsidRPr="00D83B3D" w14:paraId="0034D3D7" w14:textId="77777777" w:rsidTr="00A11AC8">
        <w:trPr>
          <w:trHeight w:val="57"/>
        </w:trPr>
        <w:tc>
          <w:tcPr>
            <w:tcW w:w="1384" w:type="dxa"/>
          </w:tcPr>
          <w:p w14:paraId="467FA85E"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Дейност </w:t>
            </w:r>
            <w:r w:rsidR="00C25FF8" w:rsidRPr="00D83B3D">
              <w:rPr>
                <w:rFonts w:ascii="Times New Roman" w:eastAsia="Times New Roman" w:hAnsi="Times New Roman" w:cs="Times New Roman"/>
                <w:sz w:val="24"/>
                <w:szCs w:val="24"/>
                <w:lang w:eastAsia="ar-SA"/>
              </w:rPr>
              <w:t>10</w:t>
            </w:r>
          </w:p>
        </w:tc>
        <w:tc>
          <w:tcPr>
            <w:tcW w:w="3402" w:type="dxa"/>
          </w:tcPr>
          <w:p w14:paraId="2A6AF524"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Дейности по самоподготовка, занимания по интереси, възпитание, социализация и подкрепа в групите от ученици, настанени в общежитието.</w:t>
            </w:r>
          </w:p>
        </w:tc>
        <w:tc>
          <w:tcPr>
            <w:tcW w:w="3402" w:type="dxa"/>
          </w:tcPr>
          <w:p w14:paraId="644B3B7F"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Съгласно плана за работа на възпитателите</w:t>
            </w:r>
          </w:p>
        </w:tc>
        <w:tc>
          <w:tcPr>
            <w:tcW w:w="1843" w:type="dxa"/>
          </w:tcPr>
          <w:p w14:paraId="353653AD"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Възпитатели</w:t>
            </w:r>
          </w:p>
        </w:tc>
      </w:tr>
      <w:tr w:rsidR="00A337F7" w:rsidRPr="00D83B3D" w14:paraId="38DC8F51" w14:textId="77777777" w:rsidTr="00A11AC8">
        <w:trPr>
          <w:trHeight w:val="57"/>
        </w:trPr>
        <w:tc>
          <w:tcPr>
            <w:tcW w:w="1384" w:type="dxa"/>
          </w:tcPr>
          <w:p w14:paraId="05AF973B"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lastRenderedPageBreak/>
              <w:t xml:space="preserve">Дейност </w:t>
            </w:r>
            <w:r w:rsidR="00C25FF8" w:rsidRPr="00D83B3D">
              <w:rPr>
                <w:rFonts w:ascii="Times New Roman" w:eastAsia="Times New Roman" w:hAnsi="Times New Roman" w:cs="Times New Roman"/>
                <w:sz w:val="24"/>
                <w:szCs w:val="24"/>
                <w:lang w:eastAsia="ar-SA"/>
              </w:rPr>
              <w:t>11</w:t>
            </w:r>
          </w:p>
        </w:tc>
        <w:tc>
          <w:tcPr>
            <w:tcW w:w="3402" w:type="dxa"/>
          </w:tcPr>
          <w:p w14:paraId="3C4967C9"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w:t>
            </w:r>
            <w:proofErr w:type="spellStart"/>
            <w:r w:rsidRPr="00D83B3D">
              <w:rPr>
                <w:rFonts w:ascii="Times New Roman" w:eastAsia="Times New Roman" w:hAnsi="Times New Roman" w:cs="Times New Roman"/>
                <w:sz w:val="24"/>
                <w:szCs w:val="24"/>
                <w:lang w:val="ru-RU" w:eastAsia="ar-SA"/>
              </w:rPr>
              <w:t>ревенция</w:t>
            </w:r>
            <w:proofErr w:type="spellEnd"/>
            <w:r w:rsidRPr="00D83B3D">
              <w:rPr>
                <w:rFonts w:ascii="Times New Roman" w:eastAsia="Times New Roman" w:hAnsi="Times New Roman" w:cs="Times New Roman"/>
                <w:sz w:val="24"/>
                <w:szCs w:val="24"/>
                <w:lang w:val="ru-RU" w:eastAsia="ar-SA"/>
              </w:rPr>
              <w:t xml:space="preserve"> и интервенция </w:t>
            </w:r>
            <w:r w:rsidRPr="00D83B3D">
              <w:rPr>
                <w:rFonts w:ascii="Times New Roman" w:eastAsia="Times New Roman" w:hAnsi="Times New Roman" w:cs="Times New Roman"/>
                <w:sz w:val="24"/>
                <w:szCs w:val="24"/>
                <w:lang w:eastAsia="ar-SA"/>
              </w:rPr>
              <w:t>на училищния тормоз и насилие</w:t>
            </w:r>
            <w:r w:rsidRPr="00D83B3D">
              <w:rPr>
                <w:rFonts w:ascii="Times New Roman" w:eastAsia="Times New Roman" w:hAnsi="Times New Roman" w:cs="Times New Roman"/>
                <w:sz w:val="24"/>
                <w:szCs w:val="24"/>
                <w:lang w:val="ru-RU" w:eastAsia="ar-SA"/>
              </w:rPr>
              <w:t xml:space="preserve"> въз основа на Механизма за противодействие на </w:t>
            </w:r>
            <w:proofErr w:type="spellStart"/>
            <w:r w:rsidRPr="00D83B3D">
              <w:rPr>
                <w:rFonts w:ascii="Times New Roman" w:eastAsia="Times New Roman" w:hAnsi="Times New Roman" w:cs="Times New Roman"/>
                <w:sz w:val="24"/>
                <w:szCs w:val="24"/>
                <w:lang w:val="ru-RU" w:eastAsia="ar-SA"/>
              </w:rPr>
              <w:t>училищния</w:t>
            </w:r>
            <w:proofErr w:type="spellEnd"/>
            <w:r w:rsidRPr="00D83B3D">
              <w:rPr>
                <w:rFonts w:ascii="Times New Roman" w:eastAsia="Times New Roman" w:hAnsi="Times New Roman" w:cs="Times New Roman"/>
                <w:sz w:val="24"/>
                <w:szCs w:val="24"/>
                <w:lang w:val="ru-RU" w:eastAsia="ar-SA"/>
              </w:rPr>
              <w:t xml:space="preserve"> тормоз между децата и учениците в училище и на </w:t>
            </w:r>
            <w:proofErr w:type="spellStart"/>
            <w:r w:rsidRPr="00D83B3D">
              <w:rPr>
                <w:rFonts w:ascii="Times New Roman" w:eastAsia="Times New Roman" w:hAnsi="Times New Roman" w:cs="Times New Roman"/>
                <w:sz w:val="24"/>
                <w:szCs w:val="24"/>
                <w:lang w:val="ru-RU" w:eastAsia="ar-SA"/>
              </w:rPr>
              <w:t>алгоритъма</w:t>
            </w:r>
            <w:proofErr w:type="spellEnd"/>
            <w:r w:rsidRPr="00D83B3D">
              <w:rPr>
                <w:rFonts w:ascii="Times New Roman" w:eastAsia="Times New Roman" w:hAnsi="Times New Roman" w:cs="Times New Roman"/>
                <w:sz w:val="24"/>
                <w:szCs w:val="24"/>
                <w:lang w:val="ru-RU" w:eastAsia="ar-SA"/>
              </w:rPr>
              <w:t xml:space="preserve"> за </w:t>
            </w:r>
            <w:proofErr w:type="spellStart"/>
            <w:r w:rsidRPr="00D83B3D">
              <w:rPr>
                <w:rFonts w:ascii="Times New Roman" w:eastAsia="Times New Roman" w:hAnsi="Times New Roman" w:cs="Times New Roman"/>
                <w:sz w:val="24"/>
                <w:szCs w:val="24"/>
                <w:lang w:val="ru-RU" w:eastAsia="ar-SA"/>
              </w:rPr>
              <w:t>неговото</w:t>
            </w:r>
            <w:proofErr w:type="spellEnd"/>
            <w:r w:rsidRPr="00D83B3D">
              <w:rPr>
                <w:rFonts w:ascii="Times New Roman" w:eastAsia="Times New Roman" w:hAnsi="Times New Roman" w:cs="Times New Roman"/>
                <w:sz w:val="24"/>
                <w:szCs w:val="24"/>
                <w:lang w:val="ru-RU" w:eastAsia="ar-SA"/>
              </w:rPr>
              <w:t xml:space="preserve"> </w:t>
            </w:r>
            <w:proofErr w:type="spellStart"/>
            <w:r w:rsidRPr="00D83B3D">
              <w:rPr>
                <w:rFonts w:ascii="Times New Roman" w:eastAsia="Times New Roman" w:hAnsi="Times New Roman" w:cs="Times New Roman"/>
                <w:sz w:val="24"/>
                <w:szCs w:val="24"/>
                <w:lang w:val="ru-RU" w:eastAsia="ar-SA"/>
              </w:rPr>
              <w:t>прилагане</w:t>
            </w:r>
            <w:proofErr w:type="spellEnd"/>
            <w:r w:rsidRPr="00D83B3D">
              <w:rPr>
                <w:rFonts w:ascii="Times New Roman" w:eastAsia="Times New Roman" w:hAnsi="Times New Roman" w:cs="Times New Roman"/>
                <w:sz w:val="24"/>
                <w:szCs w:val="24"/>
                <w:lang w:val="ru-RU" w:eastAsia="ar-SA"/>
              </w:rPr>
              <w:t xml:space="preserve">, </w:t>
            </w:r>
            <w:proofErr w:type="spellStart"/>
            <w:r w:rsidRPr="00D83B3D">
              <w:rPr>
                <w:rFonts w:ascii="Times New Roman" w:eastAsia="Times New Roman" w:hAnsi="Times New Roman" w:cs="Times New Roman"/>
                <w:sz w:val="24"/>
                <w:szCs w:val="24"/>
                <w:lang w:val="ru-RU" w:eastAsia="ar-SA"/>
              </w:rPr>
              <w:t>утвърден</w:t>
            </w:r>
            <w:proofErr w:type="spellEnd"/>
            <w:r w:rsidRPr="00D83B3D">
              <w:rPr>
                <w:rFonts w:ascii="Times New Roman" w:eastAsia="Times New Roman" w:hAnsi="Times New Roman" w:cs="Times New Roman"/>
                <w:sz w:val="24"/>
                <w:szCs w:val="24"/>
                <w:lang w:val="ru-RU" w:eastAsia="ar-SA"/>
              </w:rPr>
              <w:t xml:space="preserve"> от министъра на образованието и науката.</w:t>
            </w:r>
          </w:p>
        </w:tc>
        <w:tc>
          <w:tcPr>
            <w:tcW w:w="3402" w:type="dxa"/>
          </w:tcPr>
          <w:p w14:paraId="671F5874"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При </w:t>
            </w:r>
            <w:proofErr w:type="spellStart"/>
            <w:r w:rsidRPr="00D83B3D">
              <w:rPr>
                <w:rFonts w:ascii="Times New Roman" w:eastAsia="Times New Roman" w:hAnsi="Times New Roman" w:cs="Times New Roman"/>
                <w:sz w:val="24"/>
                <w:szCs w:val="24"/>
                <w:lang w:eastAsia="ar-SA"/>
              </w:rPr>
              <w:t>спазавне</w:t>
            </w:r>
            <w:proofErr w:type="spellEnd"/>
            <w:r w:rsidRPr="00D83B3D">
              <w:rPr>
                <w:rFonts w:ascii="Times New Roman" w:eastAsia="Times New Roman" w:hAnsi="Times New Roman" w:cs="Times New Roman"/>
                <w:sz w:val="24"/>
                <w:szCs w:val="24"/>
                <w:lang w:eastAsia="ar-SA"/>
              </w:rPr>
              <w:t xml:space="preserve"> сроковете на Алгоритъма</w:t>
            </w:r>
          </w:p>
        </w:tc>
        <w:tc>
          <w:tcPr>
            <w:tcW w:w="1843" w:type="dxa"/>
          </w:tcPr>
          <w:p w14:paraId="38914A4F"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bCs/>
                <w:sz w:val="24"/>
                <w:szCs w:val="24"/>
                <w:lang w:eastAsia="ar-SA"/>
              </w:rPr>
              <w:t>Училищен координационен съвет за справяне с училищния тормоз</w:t>
            </w:r>
          </w:p>
        </w:tc>
      </w:tr>
      <w:tr w:rsidR="00A337F7" w:rsidRPr="00D83B3D" w14:paraId="79838612" w14:textId="77777777" w:rsidTr="00A11AC8">
        <w:trPr>
          <w:trHeight w:val="1926"/>
        </w:trPr>
        <w:tc>
          <w:tcPr>
            <w:tcW w:w="1384" w:type="dxa"/>
          </w:tcPr>
          <w:p w14:paraId="0072EF5F"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Дейност </w:t>
            </w:r>
            <w:r w:rsidR="00C25FF8" w:rsidRPr="00D83B3D">
              <w:rPr>
                <w:rFonts w:ascii="Times New Roman" w:eastAsia="Times New Roman" w:hAnsi="Times New Roman" w:cs="Times New Roman"/>
                <w:sz w:val="24"/>
                <w:szCs w:val="24"/>
                <w:lang w:eastAsia="ar-SA"/>
              </w:rPr>
              <w:t>12</w:t>
            </w:r>
          </w:p>
        </w:tc>
        <w:tc>
          <w:tcPr>
            <w:tcW w:w="3402" w:type="dxa"/>
          </w:tcPr>
          <w:p w14:paraId="5455B3ED" w14:textId="77777777" w:rsidR="00A337F7" w:rsidRPr="00D83B3D" w:rsidRDefault="00A337F7" w:rsidP="00881332">
            <w:pPr>
              <w:suppressAutoHyphens/>
              <w:spacing w:after="0"/>
              <w:ind w:right="142"/>
              <w:jc w:val="both"/>
              <w:rPr>
                <w:rFonts w:ascii="Times New Roman" w:eastAsia="Times New Roman" w:hAnsi="Times New Roman" w:cs="Times New Roman"/>
                <w:b/>
                <w:sz w:val="24"/>
                <w:szCs w:val="24"/>
                <w:u w:val="single"/>
                <w:lang w:eastAsia="ar-SA"/>
              </w:rPr>
            </w:pPr>
            <w:r w:rsidRPr="00D83B3D">
              <w:rPr>
                <w:rFonts w:ascii="Times New Roman" w:eastAsia="Times New Roman" w:hAnsi="Times New Roman" w:cs="Times New Roman"/>
                <w:sz w:val="24"/>
                <w:szCs w:val="24"/>
                <w:lang w:eastAsia="ar-SA"/>
              </w:rPr>
              <w:t>Преодоляване на проблемното поведение</w:t>
            </w:r>
            <w:r w:rsidRPr="00D83B3D">
              <w:rPr>
                <w:rFonts w:ascii="Times New Roman" w:eastAsia="Times New Roman" w:hAnsi="Times New Roman" w:cs="Times New Roman"/>
                <w:sz w:val="24"/>
                <w:szCs w:val="24"/>
                <w:lang w:val="ru-RU" w:eastAsia="ar-SA"/>
              </w:rPr>
              <w:t xml:space="preserve"> </w:t>
            </w:r>
            <w:r w:rsidRPr="00D83B3D">
              <w:rPr>
                <w:rFonts w:ascii="Times New Roman" w:eastAsia="Times New Roman" w:hAnsi="Times New Roman" w:cs="Times New Roman"/>
                <w:sz w:val="24"/>
                <w:szCs w:val="24"/>
                <w:lang w:eastAsia="ar-SA"/>
              </w:rPr>
              <w:t>с</w:t>
            </w:r>
            <w:r w:rsidRPr="00D83B3D">
              <w:rPr>
                <w:rFonts w:ascii="Times New Roman" w:eastAsia="Times New Roman" w:hAnsi="Times New Roman" w:cs="Times New Roman"/>
                <w:sz w:val="24"/>
                <w:szCs w:val="24"/>
                <w:lang w:val="ru-RU" w:eastAsia="ar-SA"/>
              </w:rPr>
              <w:t xml:space="preserve"> </w:t>
            </w:r>
            <w:proofErr w:type="spellStart"/>
            <w:r w:rsidRPr="00D83B3D">
              <w:rPr>
                <w:rFonts w:ascii="Times New Roman" w:eastAsia="Times New Roman" w:hAnsi="Times New Roman" w:cs="Times New Roman"/>
                <w:sz w:val="24"/>
                <w:szCs w:val="24"/>
                <w:lang w:val="ru-RU" w:eastAsia="ar-SA"/>
              </w:rPr>
              <w:t>въздействие</w:t>
            </w:r>
            <w:proofErr w:type="spellEnd"/>
            <w:r w:rsidRPr="00D83B3D">
              <w:rPr>
                <w:rFonts w:ascii="Times New Roman" w:eastAsia="Times New Roman" w:hAnsi="Times New Roman" w:cs="Times New Roman"/>
                <w:sz w:val="24"/>
                <w:szCs w:val="24"/>
                <w:lang w:val="ru-RU" w:eastAsia="ar-SA"/>
              </w:rPr>
              <w:t xml:space="preserve"> върху </w:t>
            </w:r>
            <w:proofErr w:type="spellStart"/>
            <w:r w:rsidRPr="00D83B3D">
              <w:rPr>
                <w:rFonts w:ascii="Times New Roman" w:eastAsia="Times New Roman" w:hAnsi="Times New Roman" w:cs="Times New Roman"/>
                <w:sz w:val="24"/>
                <w:szCs w:val="24"/>
                <w:lang w:val="ru-RU" w:eastAsia="ar-SA"/>
              </w:rPr>
              <w:t>вътрешната</w:t>
            </w:r>
            <w:proofErr w:type="spellEnd"/>
            <w:r w:rsidRPr="00D83B3D">
              <w:rPr>
                <w:rFonts w:ascii="Times New Roman" w:eastAsia="Times New Roman" w:hAnsi="Times New Roman" w:cs="Times New Roman"/>
                <w:sz w:val="24"/>
                <w:szCs w:val="24"/>
                <w:lang w:val="ru-RU" w:eastAsia="ar-SA"/>
              </w:rPr>
              <w:t xml:space="preserve"> мотивация</w:t>
            </w:r>
            <w:r w:rsidRPr="00D83B3D">
              <w:rPr>
                <w:rFonts w:ascii="Times New Roman" w:eastAsia="Times New Roman" w:hAnsi="Times New Roman" w:cs="Times New Roman"/>
                <w:sz w:val="24"/>
                <w:szCs w:val="24"/>
                <w:lang w:eastAsia="ar-SA"/>
              </w:rPr>
              <w:t xml:space="preserve"> на учениците чрез училищна медиация и работа в група за придобиване на социални умения.</w:t>
            </w:r>
          </w:p>
        </w:tc>
        <w:tc>
          <w:tcPr>
            <w:tcW w:w="3402" w:type="dxa"/>
          </w:tcPr>
          <w:p w14:paraId="76E46F93"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При установена нужда по график на координационния съвет</w:t>
            </w:r>
            <w:r w:rsidRPr="00D83B3D">
              <w:rPr>
                <w:rFonts w:ascii="Times New Roman" w:eastAsia="Times New Roman" w:hAnsi="Times New Roman" w:cs="Times New Roman"/>
                <w:bCs/>
                <w:sz w:val="24"/>
                <w:szCs w:val="24"/>
                <w:lang w:eastAsia="ar-SA"/>
              </w:rPr>
              <w:t xml:space="preserve"> за справяне с училищния тормоз</w:t>
            </w:r>
          </w:p>
        </w:tc>
        <w:tc>
          <w:tcPr>
            <w:tcW w:w="1843" w:type="dxa"/>
          </w:tcPr>
          <w:p w14:paraId="349955F6"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bCs/>
                <w:sz w:val="24"/>
                <w:szCs w:val="24"/>
                <w:lang w:eastAsia="ar-SA"/>
              </w:rPr>
              <w:t>Училищен координационен съвет за справяне с училищния тормоз</w:t>
            </w:r>
          </w:p>
        </w:tc>
      </w:tr>
      <w:tr w:rsidR="00A337F7" w:rsidRPr="00D83B3D" w14:paraId="78518AB6" w14:textId="77777777" w:rsidTr="00A11AC8">
        <w:trPr>
          <w:trHeight w:val="963"/>
        </w:trPr>
        <w:tc>
          <w:tcPr>
            <w:tcW w:w="1384" w:type="dxa"/>
          </w:tcPr>
          <w:p w14:paraId="45BB5A39"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Дейност </w:t>
            </w:r>
            <w:r w:rsidR="00C25FF8" w:rsidRPr="00D83B3D">
              <w:rPr>
                <w:rFonts w:ascii="Times New Roman" w:eastAsia="Times New Roman" w:hAnsi="Times New Roman" w:cs="Times New Roman"/>
                <w:sz w:val="24"/>
                <w:szCs w:val="24"/>
                <w:lang w:eastAsia="ar-SA"/>
              </w:rPr>
              <w:t>13</w:t>
            </w:r>
          </w:p>
        </w:tc>
        <w:tc>
          <w:tcPr>
            <w:tcW w:w="3402" w:type="dxa"/>
          </w:tcPr>
          <w:p w14:paraId="3F8115F2"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proofErr w:type="spellStart"/>
            <w:r w:rsidRPr="00D83B3D">
              <w:rPr>
                <w:rFonts w:ascii="Times New Roman" w:eastAsia="Times New Roman" w:hAnsi="Times New Roman" w:cs="Times New Roman"/>
                <w:sz w:val="24"/>
                <w:szCs w:val="24"/>
                <w:lang w:val="ru-RU" w:eastAsia="ar-SA"/>
              </w:rPr>
              <w:t>Психологическа</w:t>
            </w:r>
            <w:proofErr w:type="spellEnd"/>
            <w:r w:rsidRPr="00D83B3D">
              <w:rPr>
                <w:rFonts w:ascii="Times New Roman" w:eastAsia="Times New Roman" w:hAnsi="Times New Roman" w:cs="Times New Roman"/>
                <w:sz w:val="24"/>
                <w:szCs w:val="24"/>
                <w:lang w:val="ru-RU" w:eastAsia="ar-SA"/>
              </w:rPr>
              <w:t xml:space="preserve"> подкрепа</w:t>
            </w:r>
            <w:r w:rsidRPr="00D83B3D">
              <w:rPr>
                <w:rFonts w:ascii="Times New Roman" w:eastAsia="Times New Roman" w:hAnsi="Times New Roman" w:cs="Times New Roman"/>
                <w:sz w:val="24"/>
                <w:szCs w:val="24"/>
                <w:lang w:eastAsia="ar-SA"/>
              </w:rPr>
              <w:t xml:space="preserve"> на</w:t>
            </w:r>
            <w:r w:rsidRPr="00D83B3D">
              <w:rPr>
                <w:rFonts w:ascii="Times New Roman" w:eastAsia="Times New Roman" w:hAnsi="Times New Roman" w:cs="Times New Roman"/>
                <w:sz w:val="24"/>
                <w:szCs w:val="24"/>
                <w:lang w:val="ru-RU" w:eastAsia="ar-SA"/>
              </w:rPr>
              <w:t xml:space="preserve"> всички участници в </w:t>
            </w:r>
            <w:proofErr w:type="spellStart"/>
            <w:r w:rsidRPr="00D83B3D">
              <w:rPr>
                <w:rFonts w:ascii="Times New Roman" w:eastAsia="Times New Roman" w:hAnsi="Times New Roman" w:cs="Times New Roman"/>
                <w:sz w:val="24"/>
                <w:szCs w:val="24"/>
                <w:lang w:val="ru-RU" w:eastAsia="ar-SA"/>
              </w:rPr>
              <w:t>образователн</w:t>
            </w:r>
            <w:proofErr w:type="spellEnd"/>
            <w:r w:rsidRPr="00D83B3D">
              <w:rPr>
                <w:rFonts w:ascii="Times New Roman" w:eastAsia="Times New Roman" w:hAnsi="Times New Roman" w:cs="Times New Roman"/>
                <w:sz w:val="24"/>
                <w:szCs w:val="24"/>
                <w:lang w:eastAsia="ar-SA"/>
              </w:rPr>
              <w:t xml:space="preserve">о – възпитателния </w:t>
            </w:r>
            <w:r w:rsidRPr="00D83B3D">
              <w:rPr>
                <w:rFonts w:ascii="Times New Roman" w:eastAsia="Times New Roman" w:hAnsi="Times New Roman" w:cs="Times New Roman"/>
                <w:sz w:val="24"/>
                <w:szCs w:val="24"/>
                <w:lang w:val="ru-RU" w:eastAsia="ar-SA"/>
              </w:rPr>
              <w:t xml:space="preserve"> процес</w:t>
            </w:r>
            <w:r w:rsidRPr="00D83B3D">
              <w:rPr>
                <w:rFonts w:ascii="Times New Roman" w:eastAsia="Times New Roman" w:hAnsi="Times New Roman" w:cs="Times New Roman"/>
                <w:sz w:val="24"/>
                <w:szCs w:val="24"/>
                <w:lang w:eastAsia="ar-SA"/>
              </w:rPr>
              <w:t>.</w:t>
            </w:r>
          </w:p>
        </w:tc>
        <w:tc>
          <w:tcPr>
            <w:tcW w:w="3402" w:type="dxa"/>
          </w:tcPr>
          <w:p w14:paraId="5633CB91"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През учебната година – при нужда</w:t>
            </w:r>
          </w:p>
        </w:tc>
        <w:tc>
          <w:tcPr>
            <w:tcW w:w="1843" w:type="dxa"/>
          </w:tcPr>
          <w:p w14:paraId="1C154DAC"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Психолог </w:t>
            </w:r>
          </w:p>
        </w:tc>
      </w:tr>
      <w:tr w:rsidR="00A337F7" w:rsidRPr="00D83B3D" w14:paraId="4D9C3ACE" w14:textId="77777777" w:rsidTr="00A11AC8">
        <w:trPr>
          <w:trHeight w:val="2611"/>
        </w:trPr>
        <w:tc>
          <w:tcPr>
            <w:tcW w:w="1384" w:type="dxa"/>
          </w:tcPr>
          <w:p w14:paraId="6B43500A"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Дейност 1</w:t>
            </w:r>
            <w:r w:rsidR="00C25FF8" w:rsidRPr="00D83B3D">
              <w:rPr>
                <w:rFonts w:ascii="Times New Roman" w:eastAsia="Times New Roman" w:hAnsi="Times New Roman" w:cs="Times New Roman"/>
                <w:sz w:val="24"/>
                <w:szCs w:val="24"/>
                <w:lang w:eastAsia="ar-SA"/>
              </w:rPr>
              <w:t>4</w:t>
            </w:r>
          </w:p>
        </w:tc>
        <w:tc>
          <w:tcPr>
            <w:tcW w:w="3402" w:type="dxa"/>
          </w:tcPr>
          <w:p w14:paraId="10628D71"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Обсъждане на информация от входните равнища по учебни предмети, от индивидуалния напредък в обучението и от наблюдението на развитието на отделни ученици, които срещат затруднения в обучението и предприемане на конкретни мерки за работа с всеки отделен ученик при нужда</w:t>
            </w:r>
          </w:p>
        </w:tc>
        <w:tc>
          <w:tcPr>
            <w:tcW w:w="3402" w:type="dxa"/>
          </w:tcPr>
          <w:p w14:paraId="2FD8DAA1"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Три пъти през учебната година – през месеците октомври, февруари и юли</w:t>
            </w:r>
          </w:p>
          <w:p w14:paraId="2D481D45"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и при нужда</w:t>
            </w:r>
          </w:p>
        </w:tc>
        <w:tc>
          <w:tcPr>
            <w:tcW w:w="1843" w:type="dxa"/>
          </w:tcPr>
          <w:p w14:paraId="42979E2F"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Координатор за личностна подкрепа</w:t>
            </w:r>
          </w:p>
        </w:tc>
      </w:tr>
      <w:tr w:rsidR="00A337F7" w:rsidRPr="00D83B3D" w14:paraId="61C7E189" w14:textId="77777777" w:rsidTr="00A11AC8">
        <w:trPr>
          <w:trHeight w:val="1222"/>
        </w:trPr>
        <w:tc>
          <w:tcPr>
            <w:tcW w:w="1384" w:type="dxa"/>
          </w:tcPr>
          <w:p w14:paraId="7D88C07B"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Дейност 1</w:t>
            </w:r>
            <w:r w:rsidR="00C25FF8" w:rsidRPr="00D83B3D">
              <w:rPr>
                <w:rFonts w:ascii="Times New Roman" w:eastAsia="Times New Roman" w:hAnsi="Times New Roman" w:cs="Times New Roman"/>
                <w:sz w:val="24"/>
                <w:szCs w:val="24"/>
                <w:lang w:eastAsia="ar-SA"/>
              </w:rPr>
              <w:t>5</w:t>
            </w:r>
          </w:p>
        </w:tc>
        <w:tc>
          <w:tcPr>
            <w:tcW w:w="3402" w:type="dxa"/>
          </w:tcPr>
          <w:p w14:paraId="024D321D"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 xml:space="preserve">Създаване на екип за подкрепа за личностно развитие за всеки отделен ученик, нуждаещ се от допълнителна подкрепа </w:t>
            </w:r>
          </w:p>
        </w:tc>
        <w:tc>
          <w:tcPr>
            <w:tcW w:w="3402" w:type="dxa"/>
          </w:tcPr>
          <w:p w14:paraId="668826B9"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До седмица след установяване на нуждата от допълнителна подкрепа</w:t>
            </w:r>
          </w:p>
        </w:tc>
        <w:tc>
          <w:tcPr>
            <w:tcW w:w="1843" w:type="dxa"/>
          </w:tcPr>
          <w:p w14:paraId="10427D26" w14:textId="77777777" w:rsidR="00A337F7" w:rsidRPr="00D83B3D" w:rsidRDefault="00A337F7" w:rsidP="00881332">
            <w:pPr>
              <w:suppressAutoHyphens/>
              <w:spacing w:after="0"/>
              <w:ind w:right="142"/>
              <w:jc w:val="both"/>
              <w:rPr>
                <w:rFonts w:ascii="Times New Roman" w:eastAsia="Times New Roman" w:hAnsi="Times New Roman" w:cs="Times New Roman"/>
                <w:sz w:val="24"/>
                <w:szCs w:val="24"/>
                <w:lang w:eastAsia="ar-SA"/>
              </w:rPr>
            </w:pPr>
            <w:r w:rsidRPr="00D83B3D">
              <w:rPr>
                <w:rFonts w:ascii="Times New Roman" w:eastAsia="Times New Roman" w:hAnsi="Times New Roman" w:cs="Times New Roman"/>
                <w:sz w:val="24"/>
                <w:szCs w:val="24"/>
                <w:lang w:eastAsia="ar-SA"/>
              </w:rPr>
              <w:t>Директор</w:t>
            </w:r>
          </w:p>
        </w:tc>
      </w:tr>
    </w:tbl>
    <w:p w14:paraId="4C243097" w14:textId="77777777" w:rsidR="00A337F7" w:rsidRPr="00D83B3D" w:rsidRDefault="00A337F7" w:rsidP="00881332">
      <w:pPr>
        <w:suppressAutoHyphens/>
        <w:spacing w:after="0"/>
        <w:ind w:right="142"/>
        <w:jc w:val="both"/>
        <w:rPr>
          <w:rFonts w:ascii="Times New Roman" w:eastAsia="Times New Roman" w:hAnsi="Times New Roman" w:cs="Times New Roman"/>
          <w:b/>
          <w:sz w:val="24"/>
          <w:szCs w:val="24"/>
          <w:u w:val="single"/>
          <w:lang w:val="en-US" w:eastAsia="ar-SA"/>
        </w:rPr>
      </w:pPr>
    </w:p>
    <w:p w14:paraId="2368F94F" w14:textId="77777777" w:rsidR="00A337F7" w:rsidRPr="00D83B3D" w:rsidRDefault="00A337F7" w:rsidP="00881332">
      <w:pPr>
        <w:spacing w:after="0"/>
        <w:ind w:right="142"/>
        <w:jc w:val="both"/>
        <w:rPr>
          <w:rFonts w:ascii="Times New Roman" w:eastAsia="Times New Roman" w:hAnsi="Times New Roman" w:cs="Times New Roman"/>
          <w:color w:val="000000"/>
          <w:sz w:val="24"/>
          <w:szCs w:val="24"/>
          <w:lang w:eastAsia="bg-BG"/>
        </w:rPr>
      </w:pPr>
      <w:r w:rsidRPr="00D83B3D">
        <w:rPr>
          <w:rFonts w:ascii="Times New Roman" w:eastAsia="Times New Roman" w:hAnsi="Times New Roman" w:cs="Times New Roman"/>
          <w:b/>
          <w:sz w:val="24"/>
          <w:szCs w:val="24"/>
          <w:lang w:eastAsia="ar-SA"/>
        </w:rPr>
        <w:t xml:space="preserve">За изпълнението на плана се прилага Механизма за осигуряване на подкрепа за личностно развитие на учениците от </w:t>
      </w:r>
      <w:r w:rsidR="00C25FF8" w:rsidRPr="00D83B3D">
        <w:rPr>
          <w:rFonts w:ascii="Times New Roman" w:eastAsia="Times New Roman" w:hAnsi="Times New Roman" w:cs="Times New Roman"/>
          <w:b/>
          <w:sz w:val="24"/>
          <w:szCs w:val="24"/>
          <w:lang w:eastAsia="ar-SA"/>
        </w:rPr>
        <w:t>ОУ „Васил Левски“ с. Голям извор</w:t>
      </w:r>
    </w:p>
    <w:p w14:paraId="0D31071F" w14:textId="77777777" w:rsidR="008C3C84" w:rsidRPr="00D83B3D" w:rsidRDefault="008C3C84" w:rsidP="00881332">
      <w:pPr>
        <w:spacing w:after="0"/>
        <w:ind w:left="-180" w:right="142"/>
        <w:jc w:val="both"/>
        <w:rPr>
          <w:rFonts w:ascii="Times New Roman" w:eastAsia="Times New Roman" w:hAnsi="Times New Roman" w:cs="Times New Roman"/>
          <w:b/>
          <w:color w:val="000000"/>
          <w:sz w:val="24"/>
          <w:szCs w:val="24"/>
          <w:lang w:eastAsia="bg-BG"/>
        </w:rPr>
      </w:pPr>
    </w:p>
    <w:p w14:paraId="13DEB763" w14:textId="68260298" w:rsidR="00A11AC8" w:rsidRPr="008B00E7" w:rsidRDefault="00A11AC8" w:rsidP="00D83B3D">
      <w:pPr>
        <w:spacing w:after="0"/>
        <w:ind w:left="-180" w:right="142"/>
        <w:jc w:val="both"/>
        <w:rPr>
          <w:rFonts w:ascii="Times New Roman" w:eastAsia="Times New Roman" w:hAnsi="Times New Roman" w:cs="Times New Roman"/>
          <w:sz w:val="24"/>
          <w:szCs w:val="24"/>
          <w:lang w:eastAsia="bg-BG"/>
        </w:rPr>
      </w:pPr>
    </w:p>
    <w:p w14:paraId="622E0C9B"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1BA686A1"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5E878CAD"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112CBFE9"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7CCB192B"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16918A6C"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68781830"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6244EA2A"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08D82959"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67B6F7DF"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71501D38"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297DED2C"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5F008653"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322E1A16" w14:textId="77777777" w:rsidR="00A11AC8" w:rsidRPr="008B00E7" w:rsidRDefault="00A11AC8" w:rsidP="00881332">
      <w:pPr>
        <w:spacing w:after="0"/>
        <w:ind w:left="-180" w:right="142"/>
        <w:jc w:val="both"/>
        <w:rPr>
          <w:rFonts w:ascii="Times New Roman" w:eastAsia="Times New Roman" w:hAnsi="Times New Roman" w:cs="Times New Roman"/>
          <w:sz w:val="24"/>
          <w:szCs w:val="24"/>
          <w:lang w:eastAsia="bg-BG"/>
        </w:rPr>
      </w:pPr>
    </w:p>
    <w:p w14:paraId="2DAB821A" w14:textId="77777777" w:rsidR="00CD3C86" w:rsidRPr="008B00E7" w:rsidRDefault="00CD3C86" w:rsidP="00881332">
      <w:pPr>
        <w:spacing w:after="0"/>
        <w:ind w:left="-180" w:right="142"/>
        <w:jc w:val="both"/>
        <w:rPr>
          <w:rFonts w:ascii="Times New Roman" w:eastAsia="Times New Roman" w:hAnsi="Times New Roman" w:cs="Times New Roman"/>
          <w:sz w:val="24"/>
          <w:szCs w:val="24"/>
          <w:lang w:eastAsia="bg-BG"/>
        </w:rPr>
      </w:pPr>
    </w:p>
    <w:p w14:paraId="27AAFD8F" w14:textId="77777777" w:rsidR="00CD3C86" w:rsidRPr="008B00E7" w:rsidRDefault="00CD3C86" w:rsidP="00881332">
      <w:pPr>
        <w:spacing w:after="0"/>
        <w:ind w:right="142"/>
        <w:jc w:val="both"/>
        <w:rPr>
          <w:rFonts w:ascii="Times New Roman" w:eastAsia="Times New Roman" w:hAnsi="Times New Roman" w:cs="Times New Roman"/>
          <w:sz w:val="24"/>
          <w:szCs w:val="24"/>
          <w:lang w:eastAsia="bg-BG"/>
        </w:rPr>
      </w:pPr>
    </w:p>
    <w:p w14:paraId="07BBF777" w14:textId="77777777" w:rsidR="00CE3A1B" w:rsidRPr="008B00E7" w:rsidRDefault="00CE3A1B">
      <w:pPr>
        <w:spacing w:after="0"/>
        <w:ind w:right="142"/>
        <w:jc w:val="both"/>
        <w:rPr>
          <w:rFonts w:ascii="Times New Roman" w:eastAsia="Times New Roman" w:hAnsi="Times New Roman" w:cs="Times New Roman"/>
          <w:sz w:val="24"/>
          <w:szCs w:val="24"/>
          <w:lang w:eastAsia="bg-BG"/>
        </w:rPr>
      </w:pPr>
    </w:p>
    <w:sectPr w:rsidR="00CE3A1B" w:rsidRPr="008B00E7" w:rsidSect="00CD090D">
      <w:footerReference w:type="default" r:id="rId15"/>
      <w:pgSz w:w="11906" w:h="16838"/>
      <w:pgMar w:top="851" w:right="991"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BE97C" w14:textId="77777777" w:rsidR="00B06EF2" w:rsidRDefault="00B06EF2" w:rsidP="00B010B1">
      <w:pPr>
        <w:spacing w:after="0" w:line="240" w:lineRule="auto"/>
      </w:pPr>
      <w:r>
        <w:separator/>
      </w:r>
    </w:p>
  </w:endnote>
  <w:endnote w:type="continuationSeparator" w:id="0">
    <w:p w14:paraId="1D3DE5A9" w14:textId="77777777" w:rsidR="00B06EF2" w:rsidRDefault="00B06EF2" w:rsidP="00B01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476512"/>
      <w:docPartObj>
        <w:docPartGallery w:val="Page Numbers (Bottom of Page)"/>
        <w:docPartUnique/>
      </w:docPartObj>
    </w:sdtPr>
    <w:sdtEndPr/>
    <w:sdtContent>
      <w:p w14:paraId="1C9A53F8" w14:textId="77777777" w:rsidR="0084153D" w:rsidRDefault="0084153D">
        <w:pPr>
          <w:pStyle w:val="a8"/>
          <w:jc w:val="center"/>
        </w:pPr>
        <w:r>
          <w:fldChar w:fldCharType="begin"/>
        </w:r>
        <w:r>
          <w:instrText>PAGE   \* MERGEFORMAT</w:instrText>
        </w:r>
        <w:r>
          <w:fldChar w:fldCharType="separate"/>
        </w:r>
        <w:r w:rsidR="0011347B">
          <w:rPr>
            <w:noProof/>
          </w:rPr>
          <w:t>28</w:t>
        </w:r>
        <w:r>
          <w:fldChar w:fldCharType="end"/>
        </w:r>
      </w:p>
    </w:sdtContent>
  </w:sdt>
  <w:p w14:paraId="67941AF9" w14:textId="77777777" w:rsidR="0084153D" w:rsidRDefault="0084153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642E7" w14:textId="77777777" w:rsidR="00B06EF2" w:rsidRDefault="00B06EF2" w:rsidP="00B010B1">
      <w:pPr>
        <w:spacing w:after="0" w:line="240" w:lineRule="auto"/>
      </w:pPr>
      <w:r>
        <w:separator/>
      </w:r>
    </w:p>
  </w:footnote>
  <w:footnote w:type="continuationSeparator" w:id="0">
    <w:p w14:paraId="2F9D4B76" w14:textId="77777777" w:rsidR="00B06EF2" w:rsidRDefault="00B06EF2" w:rsidP="00B010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691"/>
    <w:multiLevelType w:val="hybridMultilevel"/>
    <w:tmpl w:val="D60884E2"/>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22E58F5"/>
    <w:multiLevelType w:val="hybridMultilevel"/>
    <w:tmpl w:val="F48EA970"/>
    <w:lvl w:ilvl="0" w:tplc="0402000B">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740"/>
        </w:tabs>
        <w:ind w:left="1740" w:hanging="360"/>
      </w:pPr>
      <w:rPr>
        <w:rFonts w:ascii="Courier New" w:hAnsi="Courier New" w:cs="Courier New" w:hint="default"/>
      </w:rPr>
    </w:lvl>
    <w:lvl w:ilvl="2" w:tplc="04020005" w:tentative="1">
      <w:start w:val="1"/>
      <w:numFmt w:val="bullet"/>
      <w:lvlText w:val=""/>
      <w:lvlJc w:val="left"/>
      <w:pPr>
        <w:tabs>
          <w:tab w:val="num" w:pos="2460"/>
        </w:tabs>
        <w:ind w:left="2460" w:hanging="360"/>
      </w:pPr>
      <w:rPr>
        <w:rFonts w:ascii="Wingdings" w:hAnsi="Wingdings" w:hint="default"/>
      </w:rPr>
    </w:lvl>
    <w:lvl w:ilvl="3" w:tplc="04020001" w:tentative="1">
      <w:start w:val="1"/>
      <w:numFmt w:val="bullet"/>
      <w:lvlText w:val=""/>
      <w:lvlJc w:val="left"/>
      <w:pPr>
        <w:tabs>
          <w:tab w:val="num" w:pos="3180"/>
        </w:tabs>
        <w:ind w:left="3180" w:hanging="360"/>
      </w:pPr>
      <w:rPr>
        <w:rFonts w:ascii="Symbol" w:hAnsi="Symbol" w:hint="default"/>
      </w:rPr>
    </w:lvl>
    <w:lvl w:ilvl="4" w:tplc="04020003" w:tentative="1">
      <w:start w:val="1"/>
      <w:numFmt w:val="bullet"/>
      <w:lvlText w:val="o"/>
      <w:lvlJc w:val="left"/>
      <w:pPr>
        <w:tabs>
          <w:tab w:val="num" w:pos="3900"/>
        </w:tabs>
        <w:ind w:left="3900" w:hanging="360"/>
      </w:pPr>
      <w:rPr>
        <w:rFonts w:ascii="Courier New" w:hAnsi="Courier New" w:cs="Courier New" w:hint="default"/>
      </w:rPr>
    </w:lvl>
    <w:lvl w:ilvl="5" w:tplc="04020005" w:tentative="1">
      <w:start w:val="1"/>
      <w:numFmt w:val="bullet"/>
      <w:lvlText w:val=""/>
      <w:lvlJc w:val="left"/>
      <w:pPr>
        <w:tabs>
          <w:tab w:val="num" w:pos="4620"/>
        </w:tabs>
        <w:ind w:left="4620" w:hanging="360"/>
      </w:pPr>
      <w:rPr>
        <w:rFonts w:ascii="Wingdings" w:hAnsi="Wingdings" w:hint="default"/>
      </w:rPr>
    </w:lvl>
    <w:lvl w:ilvl="6" w:tplc="04020001" w:tentative="1">
      <w:start w:val="1"/>
      <w:numFmt w:val="bullet"/>
      <w:lvlText w:val=""/>
      <w:lvlJc w:val="left"/>
      <w:pPr>
        <w:tabs>
          <w:tab w:val="num" w:pos="5340"/>
        </w:tabs>
        <w:ind w:left="5340" w:hanging="360"/>
      </w:pPr>
      <w:rPr>
        <w:rFonts w:ascii="Symbol" w:hAnsi="Symbol" w:hint="default"/>
      </w:rPr>
    </w:lvl>
    <w:lvl w:ilvl="7" w:tplc="04020003" w:tentative="1">
      <w:start w:val="1"/>
      <w:numFmt w:val="bullet"/>
      <w:lvlText w:val="o"/>
      <w:lvlJc w:val="left"/>
      <w:pPr>
        <w:tabs>
          <w:tab w:val="num" w:pos="6060"/>
        </w:tabs>
        <w:ind w:left="6060" w:hanging="360"/>
      </w:pPr>
      <w:rPr>
        <w:rFonts w:ascii="Courier New" w:hAnsi="Courier New" w:cs="Courier New" w:hint="default"/>
      </w:rPr>
    </w:lvl>
    <w:lvl w:ilvl="8" w:tplc="04020005" w:tentative="1">
      <w:start w:val="1"/>
      <w:numFmt w:val="bullet"/>
      <w:lvlText w:val=""/>
      <w:lvlJc w:val="left"/>
      <w:pPr>
        <w:tabs>
          <w:tab w:val="num" w:pos="6780"/>
        </w:tabs>
        <w:ind w:left="6780" w:hanging="360"/>
      </w:pPr>
      <w:rPr>
        <w:rFonts w:ascii="Wingdings" w:hAnsi="Wingdings" w:hint="default"/>
      </w:rPr>
    </w:lvl>
  </w:abstractNum>
  <w:abstractNum w:abstractNumId="2" w15:restartNumberingAfterBreak="0">
    <w:nsid w:val="04B13A8C"/>
    <w:multiLevelType w:val="hybridMultilevel"/>
    <w:tmpl w:val="847AC8CA"/>
    <w:lvl w:ilvl="0" w:tplc="0402000B">
      <w:start w:val="1"/>
      <w:numFmt w:val="bullet"/>
      <w:lvlText w:val=""/>
      <w:lvlJc w:val="left"/>
      <w:pPr>
        <w:tabs>
          <w:tab w:val="num" w:pos="540"/>
        </w:tabs>
        <w:ind w:left="540" w:hanging="360"/>
      </w:pPr>
      <w:rPr>
        <w:rFonts w:ascii="Wingdings" w:hAnsi="Wingdings" w:hint="default"/>
      </w:rPr>
    </w:lvl>
    <w:lvl w:ilvl="1" w:tplc="04020003" w:tentative="1">
      <w:start w:val="1"/>
      <w:numFmt w:val="bullet"/>
      <w:lvlText w:val="o"/>
      <w:lvlJc w:val="left"/>
      <w:pPr>
        <w:tabs>
          <w:tab w:val="num" w:pos="1260"/>
        </w:tabs>
        <w:ind w:left="1260" w:hanging="360"/>
      </w:pPr>
      <w:rPr>
        <w:rFonts w:ascii="Courier New" w:hAnsi="Courier New" w:cs="Courier New" w:hint="default"/>
      </w:rPr>
    </w:lvl>
    <w:lvl w:ilvl="2" w:tplc="04020005" w:tentative="1">
      <w:start w:val="1"/>
      <w:numFmt w:val="bullet"/>
      <w:lvlText w:val=""/>
      <w:lvlJc w:val="left"/>
      <w:pPr>
        <w:tabs>
          <w:tab w:val="num" w:pos="1980"/>
        </w:tabs>
        <w:ind w:left="1980" w:hanging="360"/>
      </w:pPr>
      <w:rPr>
        <w:rFonts w:ascii="Wingdings" w:hAnsi="Wingdings" w:hint="default"/>
      </w:rPr>
    </w:lvl>
    <w:lvl w:ilvl="3" w:tplc="04020001" w:tentative="1">
      <w:start w:val="1"/>
      <w:numFmt w:val="bullet"/>
      <w:lvlText w:val=""/>
      <w:lvlJc w:val="left"/>
      <w:pPr>
        <w:tabs>
          <w:tab w:val="num" w:pos="2700"/>
        </w:tabs>
        <w:ind w:left="2700" w:hanging="360"/>
      </w:pPr>
      <w:rPr>
        <w:rFonts w:ascii="Symbol" w:hAnsi="Symbol" w:hint="default"/>
      </w:rPr>
    </w:lvl>
    <w:lvl w:ilvl="4" w:tplc="04020003" w:tentative="1">
      <w:start w:val="1"/>
      <w:numFmt w:val="bullet"/>
      <w:lvlText w:val="o"/>
      <w:lvlJc w:val="left"/>
      <w:pPr>
        <w:tabs>
          <w:tab w:val="num" w:pos="3420"/>
        </w:tabs>
        <w:ind w:left="3420" w:hanging="360"/>
      </w:pPr>
      <w:rPr>
        <w:rFonts w:ascii="Courier New" w:hAnsi="Courier New" w:cs="Courier New" w:hint="default"/>
      </w:rPr>
    </w:lvl>
    <w:lvl w:ilvl="5" w:tplc="04020005" w:tentative="1">
      <w:start w:val="1"/>
      <w:numFmt w:val="bullet"/>
      <w:lvlText w:val=""/>
      <w:lvlJc w:val="left"/>
      <w:pPr>
        <w:tabs>
          <w:tab w:val="num" w:pos="4140"/>
        </w:tabs>
        <w:ind w:left="4140" w:hanging="360"/>
      </w:pPr>
      <w:rPr>
        <w:rFonts w:ascii="Wingdings" w:hAnsi="Wingdings" w:hint="default"/>
      </w:rPr>
    </w:lvl>
    <w:lvl w:ilvl="6" w:tplc="04020001" w:tentative="1">
      <w:start w:val="1"/>
      <w:numFmt w:val="bullet"/>
      <w:lvlText w:val=""/>
      <w:lvlJc w:val="left"/>
      <w:pPr>
        <w:tabs>
          <w:tab w:val="num" w:pos="4860"/>
        </w:tabs>
        <w:ind w:left="4860" w:hanging="360"/>
      </w:pPr>
      <w:rPr>
        <w:rFonts w:ascii="Symbol" w:hAnsi="Symbol" w:hint="default"/>
      </w:rPr>
    </w:lvl>
    <w:lvl w:ilvl="7" w:tplc="04020003" w:tentative="1">
      <w:start w:val="1"/>
      <w:numFmt w:val="bullet"/>
      <w:lvlText w:val="o"/>
      <w:lvlJc w:val="left"/>
      <w:pPr>
        <w:tabs>
          <w:tab w:val="num" w:pos="5580"/>
        </w:tabs>
        <w:ind w:left="5580" w:hanging="360"/>
      </w:pPr>
      <w:rPr>
        <w:rFonts w:ascii="Courier New" w:hAnsi="Courier New" w:cs="Courier New" w:hint="default"/>
      </w:rPr>
    </w:lvl>
    <w:lvl w:ilvl="8" w:tplc="0402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05CC7FEE"/>
    <w:multiLevelType w:val="hybridMultilevel"/>
    <w:tmpl w:val="59C6734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09EE1EDE"/>
    <w:multiLevelType w:val="hybridMultilevel"/>
    <w:tmpl w:val="C4F45478"/>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0A657FF3"/>
    <w:multiLevelType w:val="hybridMultilevel"/>
    <w:tmpl w:val="B36840F8"/>
    <w:lvl w:ilvl="0" w:tplc="04020001">
      <w:start w:val="1"/>
      <w:numFmt w:val="bullet"/>
      <w:lvlText w:val=""/>
      <w:lvlJc w:val="left"/>
      <w:pPr>
        <w:ind w:left="2464" w:hanging="360"/>
      </w:pPr>
      <w:rPr>
        <w:rFonts w:ascii="Symbol" w:hAnsi="Symbol" w:hint="default"/>
      </w:rPr>
    </w:lvl>
    <w:lvl w:ilvl="1" w:tplc="04020003" w:tentative="1">
      <w:start w:val="1"/>
      <w:numFmt w:val="bullet"/>
      <w:lvlText w:val="o"/>
      <w:lvlJc w:val="left"/>
      <w:pPr>
        <w:ind w:left="3184" w:hanging="360"/>
      </w:pPr>
      <w:rPr>
        <w:rFonts w:ascii="Courier New" w:hAnsi="Courier New" w:cs="Courier New" w:hint="default"/>
      </w:rPr>
    </w:lvl>
    <w:lvl w:ilvl="2" w:tplc="04020005" w:tentative="1">
      <w:start w:val="1"/>
      <w:numFmt w:val="bullet"/>
      <w:lvlText w:val=""/>
      <w:lvlJc w:val="left"/>
      <w:pPr>
        <w:ind w:left="3904" w:hanging="360"/>
      </w:pPr>
      <w:rPr>
        <w:rFonts w:ascii="Wingdings" w:hAnsi="Wingdings" w:hint="default"/>
      </w:rPr>
    </w:lvl>
    <w:lvl w:ilvl="3" w:tplc="04020001" w:tentative="1">
      <w:start w:val="1"/>
      <w:numFmt w:val="bullet"/>
      <w:lvlText w:val=""/>
      <w:lvlJc w:val="left"/>
      <w:pPr>
        <w:ind w:left="4624" w:hanging="360"/>
      </w:pPr>
      <w:rPr>
        <w:rFonts w:ascii="Symbol" w:hAnsi="Symbol" w:hint="default"/>
      </w:rPr>
    </w:lvl>
    <w:lvl w:ilvl="4" w:tplc="04020003" w:tentative="1">
      <w:start w:val="1"/>
      <w:numFmt w:val="bullet"/>
      <w:lvlText w:val="o"/>
      <w:lvlJc w:val="left"/>
      <w:pPr>
        <w:ind w:left="5344" w:hanging="360"/>
      </w:pPr>
      <w:rPr>
        <w:rFonts w:ascii="Courier New" w:hAnsi="Courier New" w:cs="Courier New" w:hint="default"/>
      </w:rPr>
    </w:lvl>
    <w:lvl w:ilvl="5" w:tplc="04020005" w:tentative="1">
      <w:start w:val="1"/>
      <w:numFmt w:val="bullet"/>
      <w:lvlText w:val=""/>
      <w:lvlJc w:val="left"/>
      <w:pPr>
        <w:ind w:left="6064" w:hanging="360"/>
      </w:pPr>
      <w:rPr>
        <w:rFonts w:ascii="Wingdings" w:hAnsi="Wingdings" w:hint="default"/>
      </w:rPr>
    </w:lvl>
    <w:lvl w:ilvl="6" w:tplc="04020001" w:tentative="1">
      <w:start w:val="1"/>
      <w:numFmt w:val="bullet"/>
      <w:lvlText w:val=""/>
      <w:lvlJc w:val="left"/>
      <w:pPr>
        <w:ind w:left="6784" w:hanging="360"/>
      </w:pPr>
      <w:rPr>
        <w:rFonts w:ascii="Symbol" w:hAnsi="Symbol" w:hint="default"/>
      </w:rPr>
    </w:lvl>
    <w:lvl w:ilvl="7" w:tplc="04020003" w:tentative="1">
      <w:start w:val="1"/>
      <w:numFmt w:val="bullet"/>
      <w:lvlText w:val="o"/>
      <w:lvlJc w:val="left"/>
      <w:pPr>
        <w:ind w:left="7504" w:hanging="360"/>
      </w:pPr>
      <w:rPr>
        <w:rFonts w:ascii="Courier New" w:hAnsi="Courier New" w:cs="Courier New" w:hint="default"/>
      </w:rPr>
    </w:lvl>
    <w:lvl w:ilvl="8" w:tplc="04020005" w:tentative="1">
      <w:start w:val="1"/>
      <w:numFmt w:val="bullet"/>
      <w:lvlText w:val=""/>
      <w:lvlJc w:val="left"/>
      <w:pPr>
        <w:ind w:left="8224" w:hanging="360"/>
      </w:pPr>
      <w:rPr>
        <w:rFonts w:ascii="Wingdings" w:hAnsi="Wingdings" w:hint="default"/>
      </w:rPr>
    </w:lvl>
  </w:abstractNum>
  <w:abstractNum w:abstractNumId="6" w15:restartNumberingAfterBreak="0">
    <w:nsid w:val="0ACA0FD1"/>
    <w:multiLevelType w:val="multilevel"/>
    <w:tmpl w:val="D116D148"/>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0C9C79D4"/>
    <w:multiLevelType w:val="multilevel"/>
    <w:tmpl w:val="F652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3478E"/>
    <w:multiLevelType w:val="hybridMultilevel"/>
    <w:tmpl w:val="C1206A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9" w15:restartNumberingAfterBreak="0">
    <w:nsid w:val="0DF943DE"/>
    <w:multiLevelType w:val="hybridMultilevel"/>
    <w:tmpl w:val="9A427A6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142627CC"/>
    <w:multiLevelType w:val="hybridMultilevel"/>
    <w:tmpl w:val="3AF8AD9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3549FC"/>
    <w:multiLevelType w:val="hybridMultilevel"/>
    <w:tmpl w:val="FE28ED3A"/>
    <w:lvl w:ilvl="0" w:tplc="D5DAA788">
      <w:start w:val="1"/>
      <w:numFmt w:val="bullet"/>
      <w:lvlText w:val="-"/>
      <w:lvlJc w:val="left"/>
      <w:pPr>
        <w:ind w:left="720" w:hanging="360"/>
      </w:pPr>
      <w:rPr>
        <w:rFonts w:ascii="Times New Roman" w:eastAsiaTheme="minorHAns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54E0485"/>
    <w:multiLevelType w:val="hybridMultilevel"/>
    <w:tmpl w:val="34923D52"/>
    <w:lvl w:ilvl="0" w:tplc="5AAE1EBC">
      <w:start w:val="7"/>
      <w:numFmt w:val="bullet"/>
      <w:lvlText w:val="-"/>
      <w:lvlJc w:val="left"/>
      <w:pPr>
        <w:ind w:left="1440" w:hanging="360"/>
      </w:pPr>
      <w:rPr>
        <w:rFonts w:ascii="Times New Roman" w:eastAsiaTheme="minorEastAsia"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15:restartNumberingAfterBreak="0">
    <w:nsid w:val="15CC6215"/>
    <w:multiLevelType w:val="hybridMultilevel"/>
    <w:tmpl w:val="811EE8D8"/>
    <w:lvl w:ilvl="0" w:tplc="D5DAA788">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9812D03"/>
    <w:multiLevelType w:val="multilevel"/>
    <w:tmpl w:val="326A7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1134A4"/>
    <w:multiLevelType w:val="hybridMultilevel"/>
    <w:tmpl w:val="641295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C86BBE"/>
    <w:multiLevelType w:val="hybridMultilevel"/>
    <w:tmpl w:val="65E0C2D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15:restartNumberingAfterBreak="0">
    <w:nsid w:val="1D807729"/>
    <w:multiLevelType w:val="hybridMultilevel"/>
    <w:tmpl w:val="5748000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23DB3752"/>
    <w:multiLevelType w:val="hybridMultilevel"/>
    <w:tmpl w:val="F2180DB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28394B27"/>
    <w:multiLevelType w:val="hybridMultilevel"/>
    <w:tmpl w:val="D108B08A"/>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93B65E1"/>
    <w:multiLevelType w:val="hybridMultilevel"/>
    <w:tmpl w:val="53543948"/>
    <w:lvl w:ilvl="0" w:tplc="0402000F">
      <w:start w:val="1"/>
      <w:numFmt w:val="decimal"/>
      <w:lvlText w:val="%1."/>
      <w:lvlJc w:val="left"/>
      <w:pPr>
        <w:tabs>
          <w:tab w:val="num" w:pos="720"/>
        </w:tabs>
        <w:ind w:left="720" w:hanging="360"/>
      </w:pPr>
    </w:lvl>
    <w:lvl w:ilvl="1" w:tplc="D4902186">
      <w:start w:val="1"/>
      <w:numFmt w:val="decimal"/>
      <w:lvlText w:val="%2."/>
      <w:lvlJc w:val="left"/>
      <w:pPr>
        <w:tabs>
          <w:tab w:val="num" w:pos="1455"/>
        </w:tabs>
        <w:ind w:left="1455" w:hanging="375"/>
      </w:pPr>
      <w:rPr>
        <w:rFont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30FC6D6F"/>
    <w:multiLevelType w:val="hybridMultilevel"/>
    <w:tmpl w:val="0388D70E"/>
    <w:lvl w:ilvl="0" w:tplc="0402000B">
      <w:start w:val="1"/>
      <w:numFmt w:val="bullet"/>
      <w:lvlText w:val=""/>
      <w:lvlJc w:val="left"/>
      <w:pPr>
        <w:ind w:left="1145" w:hanging="360"/>
      </w:pPr>
      <w:rPr>
        <w:rFonts w:ascii="Wingdings" w:hAnsi="Wingdings" w:hint="default"/>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22" w15:restartNumberingAfterBreak="0">
    <w:nsid w:val="32F348CC"/>
    <w:multiLevelType w:val="hybridMultilevel"/>
    <w:tmpl w:val="26A044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441501B"/>
    <w:multiLevelType w:val="hybridMultilevel"/>
    <w:tmpl w:val="86304D6A"/>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4" w15:restartNumberingAfterBreak="0">
    <w:nsid w:val="35617614"/>
    <w:multiLevelType w:val="hybridMultilevel"/>
    <w:tmpl w:val="4768CBBE"/>
    <w:lvl w:ilvl="0" w:tplc="04090001">
      <w:start w:val="1"/>
      <w:numFmt w:val="bullet"/>
      <w:lvlText w:val=""/>
      <w:lvlJc w:val="left"/>
      <w:pPr>
        <w:tabs>
          <w:tab w:val="num" w:pos="1065"/>
        </w:tabs>
        <w:ind w:left="1065" w:hanging="360"/>
      </w:pPr>
      <w:rPr>
        <w:rFonts w:ascii="Symbol" w:hAnsi="Symbol" w:hint="default"/>
      </w:rPr>
    </w:lvl>
    <w:lvl w:ilvl="1" w:tplc="04020003">
      <w:start w:val="1"/>
      <w:numFmt w:val="bullet"/>
      <w:lvlText w:val="o"/>
      <w:lvlJc w:val="left"/>
      <w:pPr>
        <w:tabs>
          <w:tab w:val="num" w:pos="1785"/>
        </w:tabs>
        <w:ind w:left="1785" w:hanging="360"/>
      </w:pPr>
      <w:rPr>
        <w:rFonts w:ascii="Courier New" w:hAnsi="Courier New" w:cs="Courier New" w:hint="default"/>
      </w:rPr>
    </w:lvl>
    <w:lvl w:ilvl="2" w:tplc="04020005">
      <w:start w:val="1"/>
      <w:numFmt w:val="bullet"/>
      <w:lvlText w:val=""/>
      <w:lvlJc w:val="left"/>
      <w:pPr>
        <w:tabs>
          <w:tab w:val="num" w:pos="2505"/>
        </w:tabs>
        <w:ind w:left="2505" w:hanging="360"/>
      </w:pPr>
      <w:rPr>
        <w:rFonts w:ascii="Wingdings" w:hAnsi="Wingdings" w:hint="default"/>
      </w:rPr>
    </w:lvl>
    <w:lvl w:ilvl="3" w:tplc="04020001">
      <w:start w:val="1"/>
      <w:numFmt w:val="bullet"/>
      <w:lvlText w:val=""/>
      <w:lvlJc w:val="left"/>
      <w:pPr>
        <w:tabs>
          <w:tab w:val="num" w:pos="3225"/>
        </w:tabs>
        <w:ind w:left="3225" w:hanging="360"/>
      </w:pPr>
      <w:rPr>
        <w:rFonts w:ascii="Symbol" w:hAnsi="Symbol" w:hint="default"/>
      </w:rPr>
    </w:lvl>
    <w:lvl w:ilvl="4" w:tplc="04020003">
      <w:start w:val="1"/>
      <w:numFmt w:val="bullet"/>
      <w:lvlText w:val="o"/>
      <w:lvlJc w:val="left"/>
      <w:pPr>
        <w:tabs>
          <w:tab w:val="num" w:pos="3945"/>
        </w:tabs>
        <w:ind w:left="3945" w:hanging="360"/>
      </w:pPr>
      <w:rPr>
        <w:rFonts w:ascii="Courier New" w:hAnsi="Courier New" w:cs="Courier New" w:hint="default"/>
      </w:rPr>
    </w:lvl>
    <w:lvl w:ilvl="5" w:tplc="04020005">
      <w:start w:val="1"/>
      <w:numFmt w:val="bullet"/>
      <w:lvlText w:val=""/>
      <w:lvlJc w:val="left"/>
      <w:pPr>
        <w:tabs>
          <w:tab w:val="num" w:pos="4665"/>
        </w:tabs>
        <w:ind w:left="4665" w:hanging="360"/>
      </w:pPr>
      <w:rPr>
        <w:rFonts w:ascii="Wingdings" w:hAnsi="Wingdings" w:hint="default"/>
      </w:rPr>
    </w:lvl>
    <w:lvl w:ilvl="6" w:tplc="04020001">
      <w:start w:val="1"/>
      <w:numFmt w:val="bullet"/>
      <w:lvlText w:val=""/>
      <w:lvlJc w:val="left"/>
      <w:pPr>
        <w:tabs>
          <w:tab w:val="num" w:pos="5385"/>
        </w:tabs>
        <w:ind w:left="5385" w:hanging="360"/>
      </w:pPr>
      <w:rPr>
        <w:rFonts w:ascii="Symbol" w:hAnsi="Symbol" w:hint="default"/>
      </w:rPr>
    </w:lvl>
    <w:lvl w:ilvl="7" w:tplc="04020003">
      <w:start w:val="1"/>
      <w:numFmt w:val="bullet"/>
      <w:lvlText w:val="o"/>
      <w:lvlJc w:val="left"/>
      <w:pPr>
        <w:tabs>
          <w:tab w:val="num" w:pos="6105"/>
        </w:tabs>
        <w:ind w:left="6105" w:hanging="360"/>
      </w:pPr>
      <w:rPr>
        <w:rFonts w:ascii="Courier New" w:hAnsi="Courier New" w:cs="Courier New" w:hint="default"/>
      </w:rPr>
    </w:lvl>
    <w:lvl w:ilvl="8" w:tplc="04020005">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3B2F314D"/>
    <w:multiLevelType w:val="hybridMultilevel"/>
    <w:tmpl w:val="BEB49584"/>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6" w15:restartNumberingAfterBreak="0">
    <w:nsid w:val="3DC6257E"/>
    <w:multiLevelType w:val="hybridMultilevel"/>
    <w:tmpl w:val="335CCD80"/>
    <w:lvl w:ilvl="0" w:tplc="506836DE">
      <w:start w:val="1"/>
      <w:numFmt w:val="decimal"/>
      <w:lvlText w:val="%1."/>
      <w:lvlJc w:val="left"/>
      <w:pPr>
        <w:tabs>
          <w:tab w:val="num" w:pos="1638"/>
        </w:tabs>
        <w:ind w:left="1638" w:hanging="570"/>
      </w:pPr>
      <w:rPr>
        <w:rFonts w:hint="default"/>
      </w:rPr>
    </w:lvl>
    <w:lvl w:ilvl="1" w:tplc="0402000B">
      <w:start w:val="1"/>
      <w:numFmt w:val="bullet"/>
      <w:lvlText w:val=""/>
      <w:lvlJc w:val="left"/>
      <w:pPr>
        <w:tabs>
          <w:tab w:val="num" w:pos="1440"/>
        </w:tabs>
        <w:ind w:left="1440" w:hanging="360"/>
      </w:pPr>
      <w:rPr>
        <w:rFonts w:ascii="Wingdings" w:hAnsi="Wingding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7" w15:restartNumberingAfterBreak="0">
    <w:nsid w:val="3DF93808"/>
    <w:multiLevelType w:val="hybridMultilevel"/>
    <w:tmpl w:val="AF2A8B8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8" w15:restartNumberingAfterBreak="0">
    <w:nsid w:val="401810C3"/>
    <w:multiLevelType w:val="hybridMultilevel"/>
    <w:tmpl w:val="CF2A03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43805250"/>
    <w:multiLevelType w:val="hybridMultilevel"/>
    <w:tmpl w:val="14AECE6A"/>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45405B14"/>
    <w:multiLevelType w:val="hybridMultilevel"/>
    <w:tmpl w:val="C2A6DA02"/>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4650340D"/>
    <w:multiLevelType w:val="hybridMultilevel"/>
    <w:tmpl w:val="CCBE1B9C"/>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4A3C3252"/>
    <w:multiLevelType w:val="hybridMultilevel"/>
    <w:tmpl w:val="59C082D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3" w15:restartNumberingAfterBreak="0">
    <w:nsid w:val="4A850350"/>
    <w:multiLevelType w:val="hybridMultilevel"/>
    <w:tmpl w:val="84623BC2"/>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4DEF1CB1"/>
    <w:multiLevelType w:val="hybridMultilevel"/>
    <w:tmpl w:val="C80ACE92"/>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50516911"/>
    <w:multiLevelType w:val="hybridMultilevel"/>
    <w:tmpl w:val="E88CF29E"/>
    <w:lvl w:ilvl="0" w:tplc="0402000B">
      <w:start w:val="1"/>
      <w:numFmt w:val="bullet"/>
      <w:lvlText w:val=""/>
      <w:lvlJc w:val="left"/>
      <w:pPr>
        <w:tabs>
          <w:tab w:val="num" w:pos="540"/>
        </w:tabs>
        <w:ind w:left="540" w:hanging="360"/>
      </w:pPr>
      <w:rPr>
        <w:rFonts w:ascii="Wingdings" w:hAnsi="Wingdings" w:hint="default"/>
      </w:rPr>
    </w:lvl>
    <w:lvl w:ilvl="1" w:tplc="04020003" w:tentative="1">
      <w:start w:val="1"/>
      <w:numFmt w:val="bullet"/>
      <w:lvlText w:val="o"/>
      <w:lvlJc w:val="left"/>
      <w:pPr>
        <w:tabs>
          <w:tab w:val="num" w:pos="1260"/>
        </w:tabs>
        <w:ind w:left="1260" w:hanging="360"/>
      </w:pPr>
      <w:rPr>
        <w:rFonts w:ascii="Courier New" w:hAnsi="Courier New" w:cs="Courier New" w:hint="default"/>
      </w:rPr>
    </w:lvl>
    <w:lvl w:ilvl="2" w:tplc="04020005" w:tentative="1">
      <w:start w:val="1"/>
      <w:numFmt w:val="bullet"/>
      <w:lvlText w:val=""/>
      <w:lvlJc w:val="left"/>
      <w:pPr>
        <w:tabs>
          <w:tab w:val="num" w:pos="1980"/>
        </w:tabs>
        <w:ind w:left="1980" w:hanging="360"/>
      </w:pPr>
      <w:rPr>
        <w:rFonts w:ascii="Wingdings" w:hAnsi="Wingdings" w:hint="default"/>
      </w:rPr>
    </w:lvl>
    <w:lvl w:ilvl="3" w:tplc="04020001" w:tentative="1">
      <w:start w:val="1"/>
      <w:numFmt w:val="bullet"/>
      <w:lvlText w:val=""/>
      <w:lvlJc w:val="left"/>
      <w:pPr>
        <w:tabs>
          <w:tab w:val="num" w:pos="2700"/>
        </w:tabs>
        <w:ind w:left="2700" w:hanging="360"/>
      </w:pPr>
      <w:rPr>
        <w:rFonts w:ascii="Symbol" w:hAnsi="Symbol" w:hint="default"/>
      </w:rPr>
    </w:lvl>
    <w:lvl w:ilvl="4" w:tplc="04020003" w:tentative="1">
      <w:start w:val="1"/>
      <w:numFmt w:val="bullet"/>
      <w:lvlText w:val="o"/>
      <w:lvlJc w:val="left"/>
      <w:pPr>
        <w:tabs>
          <w:tab w:val="num" w:pos="3420"/>
        </w:tabs>
        <w:ind w:left="3420" w:hanging="360"/>
      </w:pPr>
      <w:rPr>
        <w:rFonts w:ascii="Courier New" w:hAnsi="Courier New" w:cs="Courier New" w:hint="default"/>
      </w:rPr>
    </w:lvl>
    <w:lvl w:ilvl="5" w:tplc="04020005" w:tentative="1">
      <w:start w:val="1"/>
      <w:numFmt w:val="bullet"/>
      <w:lvlText w:val=""/>
      <w:lvlJc w:val="left"/>
      <w:pPr>
        <w:tabs>
          <w:tab w:val="num" w:pos="4140"/>
        </w:tabs>
        <w:ind w:left="4140" w:hanging="360"/>
      </w:pPr>
      <w:rPr>
        <w:rFonts w:ascii="Wingdings" w:hAnsi="Wingdings" w:hint="default"/>
      </w:rPr>
    </w:lvl>
    <w:lvl w:ilvl="6" w:tplc="04020001" w:tentative="1">
      <w:start w:val="1"/>
      <w:numFmt w:val="bullet"/>
      <w:lvlText w:val=""/>
      <w:lvlJc w:val="left"/>
      <w:pPr>
        <w:tabs>
          <w:tab w:val="num" w:pos="4860"/>
        </w:tabs>
        <w:ind w:left="4860" w:hanging="360"/>
      </w:pPr>
      <w:rPr>
        <w:rFonts w:ascii="Symbol" w:hAnsi="Symbol" w:hint="default"/>
      </w:rPr>
    </w:lvl>
    <w:lvl w:ilvl="7" w:tplc="04020003" w:tentative="1">
      <w:start w:val="1"/>
      <w:numFmt w:val="bullet"/>
      <w:lvlText w:val="o"/>
      <w:lvlJc w:val="left"/>
      <w:pPr>
        <w:tabs>
          <w:tab w:val="num" w:pos="5580"/>
        </w:tabs>
        <w:ind w:left="5580" w:hanging="360"/>
      </w:pPr>
      <w:rPr>
        <w:rFonts w:ascii="Courier New" w:hAnsi="Courier New" w:cs="Courier New" w:hint="default"/>
      </w:rPr>
    </w:lvl>
    <w:lvl w:ilvl="8" w:tplc="04020005" w:tentative="1">
      <w:start w:val="1"/>
      <w:numFmt w:val="bullet"/>
      <w:lvlText w:val=""/>
      <w:lvlJc w:val="left"/>
      <w:pPr>
        <w:tabs>
          <w:tab w:val="num" w:pos="6300"/>
        </w:tabs>
        <w:ind w:left="6300" w:hanging="360"/>
      </w:pPr>
      <w:rPr>
        <w:rFonts w:ascii="Wingdings" w:hAnsi="Wingdings" w:hint="default"/>
      </w:rPr>
    </w:lvl>
  </w:abstractNum>
  <w:abstractNum w:abstractNumId="36" w15:restartNumberingAfterBreak="0">
    <w:nsid w:val="5247308D"/>
    <w:multiLevelType w:val="hybridMultilevel"/>
    <w:tmpl w:val="8EDE4C16"/>
    <w:lvl w:ilvl="0" w:tplc="0402000F">
      <w:start w:val="1"/>
      <w:numFmt w:val="decimal"/>
      <w:lvlText w:val="%1."/>
      <w:lvlJc w:val="left"/>
      <w:pPr>
        <w:tabs>
          <w:tab w:val="num" w:pos="540"/>
        </w:tabs>
        <w:ind w:left="540" w:hanging="360"/>
      </w:pPr>
    </w:lvl>
    <w:lvl w:ilvl="1" w:tplc="04020019" w:tentative="1">
      <w:start w:val="1"/>
      <w:numFmt w:val="lowerLetter"/>
      <w:lvlText w:val="%2."/>
      <w:lvlJc w:val="left"/>
      <w:pPr>
        <w:tabs>
          <w:tab w:val="num" w:pos="1260"/>
        </w:tabs>
        <w:ind w:left="1260" w:hanging="360"/>
      </w:pPr>
    </w:lvl>
    <w:lvl w:ilvl="2" w:tplc="0402001B" w:tentative="1">
      <w:start w:val="1"/>
      <w:numFmt w:val="lowerRoman"/>
      <w:lvlText w:val="%3."/>
      <w:lvlJc w:val="right"/>
      <w:pPr>
        <w:tabs>
          <w:tab w:val="num" w:pos="1980"/>
        </w:tabs>
        <w:ind w:left="1980" w:hanging="180"/>
      </w:pPr>
    </w:lvl>
    <w:lvl w:ilvl="3" w:tplc="0402000F" w:tentative="1">
      <w:start w:val="1"/>
      <w:numFmt w:val="decimal"/>
      <w:lvlText w:val="%4."/>
      <w:lvlJc w:val="left"/>
      <w:pPr>
        <w:tabs>
          <w:tab w:val="num" w:pos="2700"/>
        </w:tabs>
        <w:ind w:left="2700" w:hanging="360"/>
      </w:p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37" w15:restartNumberingAfterBreak="0">
    <w:nsid w:val="52793C43"/>
    <w:multiLevelType w:val="hybridMultilevel"/>
    <w:tmpl w:val="0F162E66"/>
    <w:lvl w:ilvl="0" w:tplc="04020001">
      <w:start w:val="1"/>
      <w:numFmt w:val="bullet"/>
      <w:lvlText w:val=""/>
      <w:lvlJc w:val="left"/>
      <w:pPr>
        <w:ind w:left="1145" w:hanging="360"/>
      </w:pPr>
      <w:rPr>
        <w:rFonts w:ascii="Symbol" w:hAnsi="Symbol" w:hint="default"/>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38" w15:restartNumberingAfterBreak="0">
    <w:nsid w:val="53E07BDA"/>
    <w:multiLevelType w:val="hybridMultilevel"/>
    <w:tmpl w:val="6928AB2C"/>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9" w15:restartNumberingAfterBreak="0">
    <w:nsid w:val="5A900C7B"/>
    <w:multiLevelType w:val="hybridMultilevel"/>
    <w:tmpl w:val="7B1C7B30"/>
    <w:lvl w:ilvl="0" w:tplc="0402000D">
      <w:start w:val="1"/>
      <w:numFmt w:val="bullet"/>
      <w:lvlText w:val=""/>
      <w:lvlJc w:val="left"/>
      <w:pPr>
        <w:ind w:left="36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64BD663B"/>
    <w:multiLevelType w:val="multilevel"/>
    <w:tmpl w:val="82104942"/>
    <w:lvl w:ilvl="0">
      <w:start w:val="1"/>
      <w:numFmt w:val="decimal"/>
      <w:lvlText w:val="%1."/>
      <w:lvlJc w:val="left"/>
      <w:pPr>
        <w:ind w:left="360" w:hanging="360"/>
      </w:pPr>
      <w:rPr>
        <w:rFonts w:eastAsia="Times New Roman" w:hint="default"/>
      </w:rPr>
    </w:lvl>
    <w:lvl w:ilvl="1">
      <w:start w:val="1"/>
      <w:numFmt w:val="decimal"/>
      <w:lvlText w:val="%1.%2."/>
      <w:lvlJc w:val="left"/>
      <w:pPr>
        <w:ind w:left="9716" w:hanging="360"/>
      </w:pPr>
      <w:rPr>
        <w:rFonts w:eastAsia="Times New Roman" w:hint="default"/>
      </w:rPr>
    </w:lvl>
    <w:lvl w:ilvl="2">
      <w:start w:val="1"/>
      <w:numFmt w:val="decimal"/>
      <w:lvlText w:val="%1.%2.%3."/>
      <w:lvlJc w:val="left"/>
      <w:pPr>
        <w:ind w:left="1852" w:hanging="720"/>
      </w:pPr>
      <w:rPr>
        <w:rFonts w:eastAsia="Times New Roman" w:hint="default"/>
      </w:rPr>
    </w:lvl>
    <w:lvl w:ilvl="3">
      <w:start w:val="1"/>
      <w:numFmt w:val="decimal"/>
      <w:lvlText w:val="%1.%2.%3.%4."/>
      <w:lvlJc w:val="left"/>
      <w:pPr>
        <w:ind w:left="2418" w:hanging="720"/>
      </w:pPr>
      <w:rPr>
        <w:rFonts w:eastAsia="Times New Roman" w:hint="default"/>
      </w:rPr>
    </w:lvl>
    <w:lvl w:ilvl="4">
      <w:start w:val="1"/>
      <w:numFmt w:val="decimal"/>
      <w:lvlText w:val="%1.%2.%3.%4.%5."/>
      <w:lvlJc w:val="left"/>
      <w:pPr>
        <w:ind w:left="3344" w:hanging="1080"/>
      </w:pPr>
      <w:rPr>
        <w:rFonts w:eastAsia="Times New Roman" w:hint="default"/>
      </w:rPr>
    </w:lvl>
    <w:lvl w:ilvl="5">
      <w:start w:val="1"/>
      <w:numFmt w:val="decimal"/>
      <w:lvlText w:val="%1.%2.%3.%4.%5.%6."/>
      <w:lvlJc w:val="left"/>
      <w:pPr>
        <w:ind w:left="3910" w:hanging="1080"/>
      </w:pPr>
      <w:rPr>
        <w:rFonts w:eastAsia="Times New Roman" w:hint="default"/>
      </w:rPr>
    </w:lvl>
    <w:lvl w:ilvl="6">
      <w:start w:val="1"/>
      <w:numFmt w:val="decimal"/>
      <w:lvlText w:val="%1.%2.%3.%4.%5.%6.%7."/>
      <w:lvlJc w:val="left"/>
      <w:pPr>
        <w:ind w:left="4836" w:hanging="1440"/>
      </w:pPr>
      <w:rPr>
        <w:rFonts w:eastAsia="Times New Roman" w:hint="default"/>
      </w:rPr>
    </w:lvl>
    <w:lvl w:ilvl="7">
      <w:start w:val="1"/>
      <w:numFmt w:val="decimal"/>
      <w:lvlText w:val="%1.%2.%3.%4.%5.%6.%7.%8."/>
      <w:lvlJc w:val="left"/>
      <w:pPr>
        <w:ind w:left="5402" w:hanging="1440"/>
      </w:pPr>
      <w:rPr>
        <w:rFonts w:eastAsia="Times New Roman" w:hint="default"/>
      </w:rPr>
    </w:lvl>
    <w:lvl w:ilvl="8">
      <w:start w:val="1"/>
      <w:numFmt w:val="decimal"/>
      <w:lvlText w:val="%1.%2.%3.%4.%5.%6.%7.%8.%9."/>
      <w:lvlJc w:val="left"/>
      <w:pPr>
        <w:ind w:left="6328" w:hanging="1800"/>
      </w:pPr>
      <w:rPr>
        <w:rFonts w:eastAsia="Times New Roman" w:hint="default"/>
      </w:rPr>
    </w:lvl>
  </w:abstractNum>
  <w:abstractNum w:abstractNumId="41" w15:restartNumberingAfterBreak="0">
    <w:nsid w:val="69913719"/>
    <w:multiLevelType w:val="hybridMultilevel"/>
    <w:tmpl w:val="89B44E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6C7C0EF8"/>
    <w:multiLevelType w:val="hybridMultilevel"/>
    <w:tmpl w:val="6860AE16"/>
    <w:lvl w:ilvl="0" w:tplc="506836DE">
      <w:start w:val="1"/>
      <w:numFmt w:val="decimal"/>
      <w:lvlText w:val="%1."/>
      <w:lvlJc w:val="left"/>
      <w:pPr>
        <w:tabs>
          <w:tab w:val="num" w:pos="1638"/>
        </w:tabs>
        <w:ind w:left="1638" w:hanging="570"/>
      </w:pPr>
      <w:rPr>
        <w:rFonts w:hint="default"/>
      </w:r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43" w15:restartNumberingAfterBreak="0">
    <w:nsid w:val="6F111F74"/>
    <w:multiLevelType w:val="hybridMultilevel"/>
    <w:tmpl w:val="B156D1E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00A00F6"/>
    <w:multiLevelType w:val="hybridMultilevel"/>
    <w:tmpl w:val="27265ABE"/>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708D33D2"/>
    <w:multiLevelType w:val="multilevel"/>
    <w:tmpl w:val="85102E12"/>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6" w15:restartNumberingAfterBreak="0">
    <w:nsid w:val="71005342"/>
    <w:multiLevelType w:val="hybridMultilevel"/>
    <w:tmpl w:val="C2C21F4C"/>
    <w:lvl w:ilvl="0" w:tplc="0402000F">
      <w:start w:val="1"/>
      <w:numFmt w:val="decimal"/>
      <w:lvlText w:val="%1."/>
      <w:lvlJc w:val="left"/>
      <w:pPr>
        <w:tabs>
          <w:tab w:val="num" w:pos="1428"/>
        </w:tabs>
        <w:ind w:left="1428" w:hanging="360"/>
      </w:p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47" w15:restartNumberingAfterBreak="0">
    <w:nsid w:val="726C5BD7"/>
    <w:multiLevelType w:val="hybridMultilevel"/>
    <w:tmpl w:val="3046372A"/>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767E7E99"/>
    <w:multiLevelType w:val="multilevel"/>
    <w:tmpl w:val="FEE4109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F9585B"/>
    <w:multiLevelType w:val="hybridMultilevel"/>
    <w:tmpl w:val="C01EB1C0"/>
    <w:lvl w:ilvl="0" w:tplc="D5DAA788">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753628104">
    <w:abstractNumId w:val="13"/>
  </w:num>
  <w:num w:numId="2" w16cid:durableId="1290471103">
    <w:abstractNumId w:val="39"/>
  </w:num>
  <w:num w:numId="3" w16cid:durableId="1490900545">
    <w:abstractNumId w:val="49"/>
  </w:num>
  <w:num w:numId="4" w16cid:durableId="2066635646">
    <w:abstractNumId w:val="11"/>
  </w:num>
  <w:num w:numId="5" w16cid:durableId="2094013727">
    <w:abstractNumId w:val="19"/>
  </w:num>
  <w:num w:numId="6" w16cid:durableId="833763433">
    <w:abstractNumId w:val="12"/>
  </w:num>
  <w:num w:numId="7" w16cid:durableId="987593621">
    <w:abstractNumId w:val="33"/>
  </w:num>
  <w:num w:numId="8" w16cid:durableId="1710450039">
    <w:abstractNumId w:val="47"/>
  </w:num>
  <w:num w:numId="9" w16cid:durableId="1676761867">
    <w:abstractNumId w:val="25"/>
  </w:num>
  <w:num w:numId="10" w16cid:durableId="1623997294">
    <w:abstractNumId w:val="31"/>
  </w:num>
  <w:num w:numId="11" w16cid:durableId="926883067">
    <w:abstractNumId w:val="29"/>
  </w:num>
  <w:num w:numId="12" w16cid:durableId="56055283">
    <w:abstractNumId w:val="34"/>
  </w:num>
  <w:num w:numId="13" w16cid:durableId="1211723030">
    <w:abstractNumId w:val="44"/>
  </w:num>
  <w:num w:numId="14" w16cid:durableId="1584292299">
    <w:abstractNumId w:val="0"/>
  </w:num>
  <w:num w:numId="15" w16cid:durableId="989216315">
    <w:abstractNumId w:val="30"/>
  </w:num>
  <w:num w:numId="16" w16cid:durableId="716053314">
    <w:abstractNumId w:val="48"/>
  </w:num>
  <w:num w:numId="17" w16cid:durableId="192495778">
    <w:abstractNumId w:val="1"/>
  </w:num>
  <w:num w:numId="18" w16cid:durableId="230510151">
    <w:abstractNumId w:val="35"/>
  </w:num>
  <w:num w:numId="19" w16cid:durableId="1424758474">
    <w:abstractNumId w:val="2"/>
  </w:num>
  <w:num w:numId="20" w16cid:durableId="909652436">
    <w:abstractNumId w:val="42"/>
  </w:num>
  <w:num w:numId="21" w16cid:durableId="1144077241">
    <w:abstractNumId w:val="26"/>
  </w:num>
  <w:num w:numId="22" w16cid:durableId="1680505253">
    <w:abstractNumId w:val="3"/>
  </w:num>
  <w:num w:numId="23" w16cid:durableId="1295335215">
    <w:abstractNumId w:val="46"/>
  </w:num>
  <w:num w:numId="24" w16cid:durableId="283773824">
    <w:abstractNumId w:val="17"/>
  </w:num>
  <w:num w:numId="25" w16cid:durableId="465241108">
    <w:abstractNumId w:val="36"/>
  </w:num>
  <w:num w:numId="26" w16cid:durableId="1185829709">
    <w:abstractNumId w:val="20"/>
  </w:num>
  <w:num w:numId="27" w16cid:durableId="1416632608">
    <w:abstractNumId w:val="27"/>
  </w:num>
  <w:num w:numId="28" w16cid:durableId="1593195821">
    <w:abstractNumId w:val="38"/>
  </w:num>
  <w:num w:numId="29" w16cid:durableId="1007682668">
    <w:abstractNumId w:val="28"/>
  </w:num>
  <w:num w:numId="30" w16cid:durableId="348486705">
    <w:abstractNumId w:val="40"/>
  </w:num>
  <w:num w:numId="31" w16cid:durableId="127553807">
    <w:abstractNumId w:val="6"/>
  </w:num>
  <w:num w:numId="32" w16cid:durableId="1135679761">
    <w:abstractNumId w:val="45"/>
  </w:num>
  <w:num w:numId="33" w16cid:durableId="359547601">
    <w:abstractNumId w:val="24"/>
  </w:num>
  <w:num w:numId="34" w16cid:durableId="603849524">
    <w:abstractNumId w:val="23"/>
  </w:num>
  <w:num w:numId="35" w16cid:durableId="1267302040">
    <w:abstractNumId w:val="4"/>
  </w:num>
  <w:num w:numId="36" w16cid:durableId="1576011378">
    <w:abstractNumId w:val="21"/>
  </w:num>
  <w:num w:numId="37" w16cid:durableId="1511138927">
    <w:abstractNumId w:val="18"/>
  </w:num>
  <w:num w:numId="38" w16cid:durableId="477847292">
    <w:abstractNumId w:val="43"/>
  </w:num>
  <w:num w:numId="39" w16cid:durableId="1905097686">
    <w:abstractNumId w:val="5"/>
  </w:num>
  <w:num w:numId="40" w16cid:durableId="499589796">
    <w:abstractNumId w:val="10"/>
  </w:num>
  <w:num w:numId="41" w16cid:durableId="228003310">
    <w:abstractNumId w:val="15"/>
  </w:num>
  <w:num w:numId="42" w16cid:durableId="926813595">
    <w:abstractNumId w:val="41"/>
  </w:num>
  <w:num w:numId="43" w16cid:durableId="703333731">
    <w:abstractNumId w:val="16"/>
  </w:num>
  <w:num w:numId="44" w16cid:durableId="1470780953">
    <w:abstractNumId w:val="8"/>
  </w:num>
  <w:num w:numId="45" w16cid:durableId="1401751807">
    <w:abstractNumId w:val="9"/>
  </w:num>
  <w:num w:numId="46" w16cid:durableId="1903759921">
    <w:abstractNumId w:val="37"/>
  </w:num>
  <w:num w:numId="47" w16cid:durableId="479275214">
    <w:abstractNumId w:val="7"/>
  </w:num>
  <w:num w:numId="48" w16cid:durableId="352610675">
    <w:abstractNumId w:val="32"/>
  </w:num>
  <w:num w:numId="49" w16cid:durableId="315769971">
    <w:abstractNumId w:val="14"/>
  </w:num>
  <w:num w:numId="50" w16cid:durableId="1008601996">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249"/>
    <w:rsid w:val="00000FAA"/>
    <w:rsid w:val="000077BF"/>
    <w:rsid w:val="000463AB"/>
    <w:rsid w:val="000475E6"/>
    <w:rsid w:val="0005087C"/>
    <w:rsid w:val="000554B2"/>
    <w:rsid w:val="000918E3"/>
    <w:rsid w:val="000A294C"/>
    <w:rsid w:val="000B0DC4"/>
    <w:rsid w:val="000D476E"/>
    <w:rsid w:val="000E023C"/>
    <w:rsid w:val="00104CA7"/>
    <w:rsid w:val="00111102"/>
    <w:rsid w:val="00111B81"/>
    <w:rsid w:val="001125A2"/>
    <w:rsid w:val="0011347B"/>
    <w:rsid w:val="0013218D"/>
    <w:rsid w:val="00133A93"/>
    <w:rsid w:val="0013459D"/>
    <w:rsid w:val="001363E4"/>
    <w:rsid w:val="00173022"/>
    <w:rsid w:val="00176616"/>
    <w:rsid w:val="001849BC"/>
    <w:rsid w:val="001A45FA"/>
    <w:rsid w:val="001A4C03"/>
    <w:rsid w:val="001B4377"/>
    <w:rsid w:val="001C6BB0"/>
    <w:rsid w:val="001D2482"/>
    <w:rsid w:val="001D68F4"/>
    <w:rsid w:val="001E2C6F"/>
    <w:rsid w:val="0021739F"/>
    <w:rsid w:val="00230CCD"/>
    <w:rsid w:val="00232501"/>
    <w:rsid w:val="002530D5"/>
    <w:rsid w:val="0025509A"/>
    <w:rsid w:val="00292EAB"/>
    <w:rsid w:val="002A14BC"/>
    <w:rsid w:val="002B5953"/>
    <w:rsid w:val="002C1A10"/>
    <w:rsid w:val="002D389E"/>
    <w:rsid w:val="002D4908"/>
    <w:rsid w:val="002E0530"/>
    <w:rsid w:val="002E6430"/>
    <w:rsid w:val="002E6B1E"/>
    <w:rsid w:val="00306B0A"/>
    <w:rsid w:val="00325D89"/>
    <w:rsid w:val="0033383C"/>
    <w:rsid w:val="00346555"/>
    <w:rsid w:val="00352AE5"/>
    <w:rsid w:val="0037419C"/>
    <w:rsid w:val="0038253B"/>
    <w:rsid w:val="0038779C"/>
    <w:rsid w:val="003A2A0F"/>
    <w:rsid w:val="003C0EE1"/>
    <w:rsid w:val="003E6484"/>
    <w:rsid w:val="003E7C4B"/>
    <w:rsid w:val="003F2D96"/>
    <w:rsid w:val="004025A6"/>
    <w:rsid w:val="00412031"/>
    <w:rsid w:val="004162EA"/>
    <w:rsid w:val="00433958"/>
    <w:rsid w:val="004462B2"/>
    <w:rsid w:val="00457FBB"/>
    <w:rsid w:val="004736AB"/>
    <w:rsid w:val="00491DEF"/>
    <w:rsid w:val="00494739"/>
    <w:rsid w:val="00497425"/>
    <w:rsid w:val="004A00FC"/>
    <w:rsid w:val="004A7A4B"/>
    <w:rsid w:val="004D357B"/>
    <w:rsid w:val="004E78B2"/>
    <w:rsid w:val="004F25D9"/>
    <w:rsid w:val="004F2EB3"/>
    <w:rsid w:val="004F4055"/>
    <w:rsid w:val="00501B26"/>
    <w:rsid w:val="00505DEF"/>
    <w:rsid w:val="005177BF"/>
    <w:rsid w:val="00525DAF"/>
    <w:rsid w:val="00526752"/>
    <w:rsid w:val="005423D1"/>
    <w:rsid w:val="00543CD2"/>
    <w:rsid w:val="00544BEE"/>
    <w:rsid w:val="005A085F"/>
    <w:rsid w:val="005A10A0"/>
    <w:rsid w:val="005B75EE"/>
    <w:rsid w:val="005C1118"/>
    <w:rsid w:val="005C624C"/>
    <w:rsid w:val="005C65A5"/>
    <w:rsid w:val="005C7D58"/>
    <w:rsid w:val="005E2C4A"/>
    <w:rsid w:val="005F43BD"/>
    <w:rsid w:val="00602ED6"/>
    <w:rsid w:val="00621908"/>
    <w:rsid w:val="00625454"/>
    <w:rsid w:val="00646A01"/>
    <w:rsid w:val="006501EA"/>
    <w:rsid w:val="006569C5"/>
    <w:rsid w:val="00656EA3"/>
    <w:rsid w:val="00680249"/>
    <w:rsid w:val="006847EE"/>
    <w:rsid w:val="006C2A06"/>
    <w:rsid w:val="006C4451"/>
    <w:rsid w:val="006C73B9"/>
    <w:rsid w:val="006E05B9"/>
    <w:rsid w:val="006F2C76"/>
    <w:rsid w:val="00710456"/>
    <w:rsid w:val="00740976"/>
    <w:rsid w:val="00761162"/>
    <w:rsid w:val="007656C5"/>
    <w:rsid w:val="007764C5"/>
    <w:rsid w:val="007858C8"/>
    <w:rsid w:val="007B22FD"/>
    <w:rsid w:val="007B5EC2"/>
    <w:rsid w:val="007B7C4B"/>
    <w:rsid w:val="007D1D4C"/>
    <w:rsid w:val="007E1F61"/>
    <w:rsid w:val="007E21B4"/>
    <w:rsid w:val="007F5422"/>
    <w:rsid w:val="008006C9"/>
    <w:rsid w:val="008007E5"/>
    <w:rsid w:val="00817416"/>
    <w:rsid w:val="00821AC4"/>
    <w:rsid w:val="00832A72"/>
    <w:rsid w:val="00833728"/>
    <w:rsid w:val="00833CD7"/>
    <w:rsid w:val="0084153D"/>
    <w:rsid w:val="0084379D"/>
    <w:rsid w:val="00846BCD"/>
    <w:rsid w:val="00847DE7"/>
    <w:rsid w:val="00881332"/>
    <w:rsid w:val="00884F1F"/>
    <w:rsid w:val="008959A3"/>
    <w:rsid w:val="008968E5"/>
    <w:rsid w:val="008A6FE7"/>
    <w:rsid w:val="008B00E7"/>
    <w:rsid w:val="008B4058"/>
    <w:rsid w:val="008C3C84"/>
    <w:rsid w:val="008D3544"/>
    <w:rsid w:val="008D5EF1"/>
    <w:rsid w:val="008E49D9"/>
    <w:rsid w:val="008F09A7"/>
    <w:rsid w:val="0090679F"/>
    <w:rsid w:val="00906859"/>
    <w:rsid w:val="00914586"/>
    <w:rsid w:val="009477B8"/>
    <w:rsid w:val="009639F2"/>
    <w:rsid w:val="00977799"/>
    <w:rsid w:val="00977BD9"/>
    <w:rsid w:val="00983D69"/>
    <w:rsid w:val="0099456E"/>
    <w:rsid w:val="009B5B3E"/>
    <w:rsid w:val="009C6173"/>
    <w:rsid w:val="009D7431"/>
    <w:rsid w:val="00A0344B"/>
    <w:rsid w:val="00A04824"/>
    <w:rsid w:val="00A11AC8"/>
    <w:rsid w:val="00A21E72"/>
    <w:rsid w:val="00A231F4"/>
    <w:rsid w:val="00A33762"/>
    <w:rsid w:val="00A337F7"/>
    <w:rsid w:val="00A34D2A"/>
    <w:rsid w:val="00A44B14"/>
    <w:rsid w:val="00A53392"/>
    <w:rsid w:val="00A676D5"/>
    <w:rsid w:val="00AB3C4A"/>
    <w:rsid w:val="00AB3D57"/>
    <w:rsid w:val="00AC20DA"/>
    <w:rsid w:val="00AD26DD"/>
    <w:rsid w:val="00AD6223"/>
    <w:rsid w:val="00AD63C8"/>
    <w:rsid w:val="00AE6816"/>
    <w:rsid w:val="00AF275C"/>
    <w:rsid w:val="00AF3527"/>
    <w:rsid w:val="00B010B1"/>
    <w:rsid w:val="00B06EF2"/>
    <w:rsid w:val="00B168C5"/>
    <w:rsid w:val="00B16F48"/>
    <w:rsid w:val="00B305F3"/>
    <w:rsid w:val="00B41E7C"/>
    <w:rsid w:val="00B430B7"/>
    <w:rsid w:val="00B44EBB"/>
    <w:rsid w:val="00B5611F"/>
    <w:rsid w:val="00B75B59"/>
    <w:rsid w:val="00B8011B"/>
    <w:rsid w:val="00B80581"/>
    <w:rsid w:val="00B81D45"/>
    <w:rsid w:val="00BA0628"/>
    <w:rsid w:val="00BA38F3"/>
    <w:rsid w:val="00BA6939"/>
    <w:rsid w:val="00BB0CE8"/>
    <w:rsid w:val="00BD4C32"/>
    <w:rsid w:val="00BD7FA5"/>
    <w:rsid w:val="00BF53D7"/>
    <w:rsid w:val="00C16A22"/>
    <w:rsid w:val="00C25FF8"/>
    <w:rsid w:val="00C27594"/>
    <w:rsid w:val="00C43558"/>
    <w:rsid w:val="00C55EA9"/>
    <w:rsid w:val="00C63B94"/>
    <w:rsid w:val="00C731EE"/>
    <w:rsid w:val="00C75718"/>
    <w:rsid w:val="00C90EED"/>
    <w:rsid w:val="00CA53F0"/>
    <w:rsid w:val="00CB3CF4"/>
    <w:rsid w:val="00CB4FF9"/>
    <w:rsid w:val="00CC50C2"/>
    <w:rsid w:val="00CD090D"/>
    <w:rsid w:val="00CD1DBA"/>
    <w:rsid w:val="00CD3C86"/>
    <w:rsid w:val="00CE0AFD"/>
    <w:rsid w:val="00CE3A1B"/>
    <w:rsid w:val="00CE4532"/>
    <w:rsid w:val="00CE65F6"/>
    <w:rsid w:val="00CF05B0"/>
    <w:rsid w:val="00CF393B"/>
    <w:rsid w:val="00CF7548"/>
    <w:rsid w:val="00D062D8"/>
    <w:rsid w:val="00D06552"/>
    <w:rsid w:val="00D12D41"/>
    <w:rsid w:val="00D20278"/>
    <w:rsid w:val="00D219DF"/>
    <w:rsid w:val="00D372B8"/>
    <w:rsid w:val="00D549F6"/>
    <w:rsid w:val="00D57CC2"/>
    <w:rsid w:val="00D64214"/>
    <w:rsid w:val="00D83B3D"/>
    <w:rsid w:val="00D8610C"/>
    <w:rsid w:val="00DA0BDC"/>
    <w:rsid w:val="00DA3DBA"/>
    <w:rsid w:val="00DB2E1A"/>
    <w:rsid w:val="00DB795D"/>
    <w:rsid w:val="00DD50C4"/>
    <w:rsid w:val="00E00970"/>
    <w:rsid w:val="00E058B8"/>
    <w:rsid w:val="00E124A7"/>
    <w:rsid w:val="00E2022E"/>
    <w:rsid w:val="00E25FF0"/>
    <w:rsid w:val="00E26DD9"/>
    <w:rsid w:val="00E3383D"/>
    <w:rsid w:val="00E56497"/>
    <w:rsid w:val="00E674C6"/>
    <w:rsid w:val="00E93D4C"/>
    <w:rsid w:val="00EB2B8A"/>
    <w:rsid w:val="00ED4DC9"/>
    <w:rsid w:val="00ED7F56"/>
    <w:rsid w:val="00EE308B"/>
    <w:rsid w:val="00EF3A8C"/>
    <w:rsid w:val="00EF4DF4"/>
    <w:rsid w:val="00F02F5C"/>
    <w:rsid w:val="00F2502B"/>
    <w:rsid w:val="00F43064"/>
    <w:rsid w:val="00F609E2"/>
    <w:rsid w:val="00F62642"/>
    <w:rsid w:val="00F65A80"/>
    <w:rsid w:val="00F77FC3"/>
    <w:rsid w:val="00F80E8C"/>
    <w:rsid w:val="00F83C35"/>
    <w:rsid w:val="00F95CFA"/>
    <w:rsid w:val="00F96CB9"/>
    <w:rsid w:val="00FA030E"/>
    <w:rsid w:val="00FC6FC7"/>
    <w:rsid w:val="00FD6C2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BFA29"/>
  <w15:docId w15:val="{B3E16024-A5CA-4A49-950B-39AAD24A5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58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249"/>
    <w:pPr>
      <w:ind w:left="720"/>
      <w:contextualSpacing/>
    </w:pPr>
  </w:style>
  <w:style w:type="paragraph" w:styleId="a4">
    <w:name w:val="No Spacing"/>
    <w:uiPriority w:val="1"/>
    <w:qFormat/>
    <w:rsid w:val="00680249"/>
    <w:pPr>
      <w:spacing w:after="0" w:line="240" w:lineRule="auto"/>
    </w:pPr>
  </w:style>
  <w:style w:type="table" w:styleId="a5">
    <w:name w:val="Table Grid"/>
    <w:basedOn w:val="a1"/>
    <w:uiPriority w:val="39"/>
    <w:rsid w:val="00333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010B1"/>
    <w:pPr>
      <w:tabs>
        <w:tab w:val="center" w:pos="4536"/>
        <w:tab w:val="right" w:pos="9072"/>
      </w:tabs>
      <w:spacing w:after="0" w:line="240" w:lineRule="auto"/>
    </w:pPr>
  </w:style>
  <w:style w:type="character" w:customStyle="1" w:styleId="a7">
    <w:name w:val="Горен колонтитул Знак"/>
    <w:basedOn w:val="a0"/>
    <w:link w:val="a6"/>
    <w:uiPriority w:val="99"/>
    <w:rsid w:val="00B010B1"/>
  </w:style>
  <w:style w:type="paragraph" w:styleId="a8">
    <w:name w:val="footer"/>
    <w:basedOn w:val="a"/>
    <w:link w:val="a9"/>
    <w:uiPriority w:val="99"/>
    <w:unhideWhenUsed/>
    <w:rsid w:val="00B010B1"/>
    <w:pPr>
      <w:tabs>
        <w:tab w:val="center" w:pos="4536"/>
        <w:tab w:val="right" w:pos="9072"/>
      </w:tabs>
      <w:spacing w:after="0" w:line="240" w:lineRule="auto"/>
    </w:pPr>
  </w:style>
  <w:style w:type="character" w:customStyle="1" w:styleId="a9">
    <w:name w:val="Долен колонтитул Знак"/>
    <w:basedOn w:val="a0"/>
    <w:link w:val="a8"/>
    <w:uiPriority w:val="99"/>
    <w:rsid w:val="00B010B1"/>
  </w:style>
  <w:style w:type="paragraph" w:styleId="aa">
    <w:name w:val="Balloon Text"/>
    <w:basedOn w:val="a"/>
    <w:link w:val="ab"/>
    <w:uiPriority w:val="99"/>
    <w:semiHidden/>
    <w:unhideWhenUsed/>
    <w:rsid w:val="000077BF"/>
    <w:pPr>
      <w:spacing w:after="0" w:line="240" w:lineRule="auto"/>
    </w:pPr>
    <w:rPr>
      <w:rFonts w:ascii="Segoe UI" w:hAnsi="Segoe UI" w:cs="Segoe UI"/>
      <w:sz w:val="18"/>
      <w:szCs w:val="18"/>
    </w:rPr>
  </w:style>
  <w:style w:type="character" w:customStyle="1" w:styleId="ab">
    <w:name w:val="Изнесен текст Знак"/>
    <w:basedOn w:val="a0"/>
    <w:link w:val="aa"/>
    <w:uiPriority w:val="99"/>
    <w:semiHidden/>
    <w:rsid w:val="000077BF"/>
    <w:rPr>
      <w:rFonts w:ascii="Segoe UI" w:hAnsi="Segoe UI" w:cs="Segoe UI"/>
      <w:sz w:val="18"/>
      <w:szCs w:val="18"/>
    </w:rPr>
  </w:style>
  <w:style w:type="table" w:customStyle="1" w:styleId="1">
    <w:name w:val="Мрежа в таблица1"/>
    <w:basedOn w:val="a1"/>
    <w:next w:val="a5"/>
    <w:uiPriority w:val="39"/>
    <w:rsid w:val="007B22FD"/>
    <w:pPr>
      <w:spacing w:after="0" w:line="240" w:lineRule="auto"/>
    </w:pPr>
    <w:rPr>
      <w:sz w:val="21"/>
      <w:szCs w:val="2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a1"/>
    <w:next w:val="a5"/>
    <w:uiPriority w:val="39"/>
    <w:rsid w:val="004A7A4B"/>
    <w:pPr>
      <w:spacing w:after="0" w:line="240" w:lineRule="auto"/>
    </w:pPr>
    <w:rPr>
      <w:sz w:val="21"/>
      <w:szCs w:val="2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a1"/>
    <w:next w:val="a5"/>
    <w:uiPriority w:val="39"/>
    <w:rsid w:val="007E1F61"/>
    <w:pPr>
      <w:spacing w:after="0" w:line="240" w:lineRule="auto"/>
    </w:pPr>
    <w:rPr>
      <w:sz w:val="21"/>
      <w:szCs w:val="21"/>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ubtle Emphasis"/>
    <w:uiPriority w:val="19"/>
    <w:qFormat/>
    <w:rsid w:val="00E674C6"/>
    <w:rPr>
      <w:i/>
      <w:iCs/>
      <w:color w:val="404040"/>
    </w:rPr>
  </w:style>
  <w:style w:type="table" w:customStyle="1" w:styleId="4">
    <w:name w:val="Мрежа в таблица4"/>
    <w:basedOn w:val="a1"/>
    <w:next w:val="a5"/>
    <w:uiPriority w:val="39"/>
    <w:rsid w:val="00E93D4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25001">
      <w:bodyDiv w:val="1"/>
      <w:marLeft w:val="0"/>
      <w:marRight w:val="0"/>
      <w:marTop w:val="0"/>
      <w:marBottom w:val="0"/>
      <w:divBdr>
        <w:top w:val="none" w:sz="0" w:space="0" w:color="auto"/>
        <w:left w:val="none" w:sz="0" w:space="0" w:color="auto"/>
        <w:bottom w:val="none" w:sz="0" w:space="0" w:color="auto"/>
        <w:right w:val="none" w:sz="0" w:space="0" w:color="auto"/>
      </w:divBdr>
    </w:div>
    <w:div w:id="1061950442">
      <w:bodyDiv w:val="1"/>
      <w:marLeft w:val="0"/>
      <w:marRight w:val="0"/>
      <w:marTop w:val="0"/>
      <w:marBottom w:val="0"/>
      <w:divBdr>
        <w:top w:val="none" w:sz="0" w:space="0" w:color="auto"/>
        <w:left w:val="none" w:sz="0" w:space="0" w:color="auto"/>
        <w:bottom w:val="none" w:sz="0" w:space="0" w:color="auto"/>
        <w:right w:val="none" w:sz="0" w:space="0" w:color="auto"/>
      </w:divBdr>
    </w:div>
    <w:div w:id="112461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800" b="1">
                <a:solidFill>
                  <a:sysClr val="windowText" lastClr="000000"/>
                </a:solidFill>
                <a:effectLst/>
                <a:latin typeface="Times New Roman" panose="02020603050405020304" pitchFamily="18" charset="0"/>
                <a:cs typeface="Times New Roman" panose="02020603050405020304" pitchFamily="18" charset="0"/>
              </a:rPr>
              <a:t>Резултати  от  НВО  по  БЕЛ  през  последните    години</a:t>
            </a:r>
            <a:endParaRPr lang="bg-BG" sz="18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bg-BG"/>
        </a:p>
      </c:txPr>
    </c:title>
    <c:autoTitleDeleted val="0"/>
    <c:plotArea>
      <c:layout/>
      <c:barChart>
        <c:barDir val="col"/>
        <c:grouping val="clustered"/>
        <c:varyColors val="0"/>
        <c:ser>
          <c:idx val="0"/>
          <c:order val="0"/>
          <c:tx>
            <c:strRef>
              <c:f>Лист1!$B$1</c:f>
              <c:strCache>
                <c:ptCount val="1"/>
                <c:pt idx="0">
                  <c:v>2021 - 2022</c:v>
                </c:pt>
              </c:strCache>
            </c:strRef>
          </c:tx>
          <c:spPr>
            <a:solidFill>
              <a:schemeClr val="accent1"/>
            </a:solidFill>
            <a:ln>
              <a:noFill/>
            </a:ln>
            <a:effectLst/>
          </c:spPr>
          <c:invertIfNegative val="0"/>
          <c:cat>
            <c:strRef>
              <c:f>Лист1!$A$2:$A$5</c:f>
              <c:strCache>
                <c:ptCount val="1"/>
                <c:pt idx="0">
                  <c:v>Среден бал за училището</c:v>
                </c:pt>
              </c:strCache>
            </c:strRef>
          </c:cat>
          <c:val>
            <c:numRef>
              <c:f>Лист1!$B$2:$B$5</c:f>
              <c:numCache>
                <c:formatCode>General</c:formatCode>
                <c:ptCount val="4"/>
                <c:pt idx="0">
                  <c:v>24.45</c:v>
                </c:pt>
              </c:numCache>
            </c:numRef>
          </c:val>
          <c:extLst>
            <c:ext xmlns:c16="http://schemas.microsoft.com/office/drawing/2014/chart" uri="{C3380CC4-5D6E-409C-BE32-E72D297353CC}">
              <c16:uniqueId val="{00000000-E50B-4DDD-A0B0-C5B199D2F68B}"/>
            </c:ext>
          </c:extLst>
        </c:ser>
        <c:ser>
          <c:idx val="1"/>
          <c:order val="1"/>
          <c:tx>
            <c:strRef>
              <c:f>Лист1!$C$1</c:f>
              <c:strCache>
                <c:ptCount val="1"/>
                <c:pt idx="0">
                  <c:v>2022 - 2023</c:v>
                </c:pt>
              </c:strCache>
            </c:strRef>
          </c:tx>
          <c:spPr>
            <a:solidFill>
              <a:schemeClr val="accent2"/>
            </a:solidFill>
            <a:ln>
              <a:noFill/>
            </a:ln>
            <a:effectLst/>
          </c:spPr>
          <c:invertIfNegative val="0"/>
          <c:cat>
            <c:strRef>
              <c:f>Лист1!$A$2:$A$5</c:f>
              <c:strCache>
                <c:ptCount val="1"/>
                <c:pt idx="0">
                  <c:v>Среден бал за училището</c:v>
                </c:pt>
              </c:strCache>
            </c:strRef>
          </c:cat>
          <c:val>
            <c:numRef>
              <c:f>Лист1!$C$2:$C$5</c:f>
              <c:numCache>
                <c:formatCode>General</c:formatCode>
                <c:ptCount val="4"/>
                <c:pt idx="0">
                  <c:v>35.54</c:v>
                </c:pt>
              </c:numCache>
            </c:numRef>
          </c:val>
          <c:extLst>
            <c:ext xmlns:c16="http://schemas.microsoft.com/office/drawing/2014/chart" uri="{C3380CC4-5D6E-409C-BE32-E72D297353CC}">
              <c16:uniqueId val="{00000001-E50B-4DDD-A0B0-C5B199D2F68B}"/>
            </c:ext>
          </c:extLst>
        </c:ser>
        <c:ser>
          <c:idx val="2"/>
          <c:order val="2"/>
          <c:tx>
            <c:strRef>
              <c:f>Лист1!$D$1</c:f>
              <c:strCache>
                <c:ptCount val="1"/>
                <c:pt idx="0">
                  <c:v>2023 - 2024</c:v>
                </c:pt>
              </c:strCache>
            </c:strRef>
          </c:tx>
          <c:spPr>
            <a:solidFill>
              <a:schemeClr val="accent3"/>
            </a:solidFill>
            <a:ln>
              <a:noFill/>
            </a:ln>
            <a:effectLst/>
          </c:spPr>
          <c:invertIfNegative val="0"/>
          <c:cat>
            <c:strRef>
              <c:f>Лист1!$A$2:$A$5</c:f>
              <c:strCache>
                <c:ptCount val="1"/>
                <c:pt idx="0">
                  <c:v>Среден бал за училището</c:v>
                </c:pt>
              </c:strCache>
            </c:strRef>
          </c:cat>
          <c:val>
            <c:numRef>
              <c:f>Лист1!$D$2:$D$5</c:f>
              <c:numCache>
                <c:formatCode>General</c:formatCode>
                <c:ptCount val="4"/>
                <c:pt idx="0">
                  <c:v>14</c:v>
                </c:pt>
              </c:numCache>
            </c:numRef>
          </c:val>
          <c:extLst>
            <c:ext xmlns:c16="http://schemas.microsoft.com/office/drawing/2014/chart" uri="{C3380CC4-5D6E-409C-BE32-E72D297353CC}">
              <c16:uniqueId val="{00000002-E50B-4DDD-A0B0-C5B199D2F68B}"/>
            </c:ext>
          </c:extLst>
        </c:ser>
        <c:ser>
          <c:idx val="3"/>
          <c:order val="3"/>
          <c:tx>
            <c:strRef>
              <c:f>Лист1!$E$1</c:f>
              <c:strCache>
                <c:ptCount val="1"/>
                <c:pt idx="0">
                  <c:v>2024 - 2025</c:v>
                </c:pt>
              </c:strCache>
            </c:strRef>
          </c:tx>
          <c:spPr>
            <a:solidFill>
              <a:schemeClr val="accent4"/>
            </a:solidFill>
            <a:ln>
              <a:noFill/>
            </a:ln>
            <a:effectLst/>
          </c:spPr>
          <c:invertIfNegative val="0"/>
          <c:cat>
            <c:strRef>
              <c:f>Лист1!$A$2:$A$5</c:f>
              <c:strCache>
                <c:ptCount val="1"/>
                <c:pt idx="0">
                  <c:v>Среден бал за училището</c:v>
                </c:pt>
              </c:strCache>
            </c:strRef>
          </c:cat>
          <c:val>
            <c:numRef>
              <c:f>Лист1!$E$2:$E$5</c:f>
              <c:numCache>
                <c:formatCode>General</c:formatCode>
                <c:ptCount val="4"/>
                <c:pt idx="0">
                  <c:v>36.67</c:v>
                </c:pt>
              </c:numCache>
            </c:numRef>
          </c:val>
          <c:extLst>
            <c:ext xmlns:c16="http://schemas.microsoft.com/office/drawing/2014/chart" uri="{C3380CC4-5D6E-409C-BE32-E72D297353CC}">
              <c16:uniqueId val="{00000003-E50B-4DDD-A0B0-C5B199D2F68B}"/>
            </c:ext>
          </c:extLst>
        </c:ser>
        <c:dLbls>
          <c:showLegendKey val="0"/>
          <c:showVal val="0"/>
          <c:showCatName val="0"/>
          <c:showSerName val="0"/>
          <c:showPercent val="0"/>
          <c:showBubbleSize val="0"/>
        </c:dLbls>
        <c:gapWidth val="219"/>
        <c:overlap val="-27"/>
        <c:axId val="388274312"/>
        <c:axId val="388275880"/>
      </c:barChart>
      <c:catAx>
        <c:axId val="388274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388275880"/>
        <c:crosses val="autoZero"/>
        <c:auto val="1"/>
        <c:lblAlgn val="ctr"/>
        <c:lblOffset val="100"/>
        <c:noMultiLvlLbl val="0"/>
      </c:catAx>
      <c:valAx>
        <c:axId val="388275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388274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Характеристика на резултатите</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bg-BG"/>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Лист1!$B$17</c:f>
              <c:strCache>
                <c:ptCount val="1"/>
                <c:pt idx="0">
                  <c:v>Брой точки</c:v>
                </c:pt>
              </c:strCache>
            </c:strRef>
          </c:tx>
          <c:spPr>
            <a:solidFill>
              <a:schemeClr val="accent1"/>
            </a:solidFill>
            <a:ln>
              <a:noFill/>
            </a:ln>
            <a:effectLst/>
            <a:sp3d/>
          </c:spPr>
          <c:invertIfNegative val="0"/>
          <c:val>
            <c:numRef>
              <c:f>Лист1!$B$18:$B$31</c:f>
              <c:numCache>
                <c:formatCode>General</c:formatCode>
                <c:ptCount val="14"/>
                <c:pt idx="1">
                  <c:v>0</c:v>
                </c:pt>
                <c:pt idx="2">
                  <c:v>0</c:v>
                </c:pt>
                <c:pt idx="3">
                  <c:v>0</c:v>
                </c:pt>
                <c:pt idx="4">
                  <c:v>0</c:v>
                </c:pt>
                <c:pt idx="5">
                  <c:v>0</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0-6160-4721-AF1D-1425CC788039}"/>
            </c:ext>
          </c:extLst>
        </c:ser>
        <c:ser>
          <c:idx val="1"/>
          <c:order val="1"/>
          <c:tx>
            <c:strRef>
              <c:f>Лист1!$C$17</c:f>
              <c:strCache>
                <c:ptCount val="1"/>
                <c:pt idx="0">
                  <c:v>Оценка</c:v>
                </c:pt>
              </c:strCache>
            </c:strRef>
          </c:tx>
          <c:spPr>
            <a:solidFill>
              <a:schemeClr val="accent2"/>
            </a:solidFill>
            <a:ln>
              <a:noFill/>
            </a:ln>
            <a:effectLst/>
            <a:sp3d/>
          </c:spPr>
          <c:invertIfNegative val="0"/>
          <c:val>
            <c:numRef>
              <c:f>Лист1!$C$18:$C$31</c:f>
              <c:numCache>
                <c:formatCode>General</c:formatCode>
                <c:ptCount val="14"/>
                <c:pt idx="1">
                  <c:v>0</c:v>
                </c:pt>
                <c:pt idx="2">
                  <c:v>0</c:v>
                </c:pt>
                <c:pt idx="3">
                  <c:v>0</c:v>
                </c:pt>
                <c:pt idx="4">
                  <c:v>0</c:v>
                </c:pt>
                <c:pt idx="5">
                  <c:v>0</c:v>
                </c:pt>
                <c:pt idx="6">
                  <c:v>6</c:v>
                </c:pt>
                <c:pt idx="7">
                  <c:v>38.67</c:v>
                </c:pt>
                <c:pt idx="8">
                  <c:v>24</c:v>
                </c:pt>
                <c:pt idx="9">
                  <c:v>50</c:v>
                </c:pt>
                <c:pt idx="10">
                  <c:v>6</c:v>
                </c:pt>
                <c:pt idx="11">
                  <c:v>2</c:v>
                </c:pt>
                <c:pt idx="13">
                  <c:v>3.13</c:v>
                </c:pt>
              </c:numCache>
            </c:numRef>
          </c:val>
          <c:extLst>
            <c:ext xmlns:c16="http://schemas.microsoft.com/office/drawing/2014/chart" uri="{C3380CC4-5D6E-409C-BE32-E72D297353CC}">
              <c16:uniqueId val="{00000001-6160-4721-AF1D-1425CC788039}"/>
            </c:ext>
          </c:extLst>
        </c:ser>
        <c:ser>
          <c:idx val="2"/>
          <c:order val="2"/>
          <c:tx>
            <c:strRef>
              <c:f>Лист1!$D$17</c:f>
              <c:strCache>
                <c:ptCount val="1"/>
              </c:strCache>
            </c:strRef>
          </c:tx>
          <c:spPr>
            <a:solidFill>
              <a:schemeClr val="accent3"/>
            </a:solidFill>
            <a:ln>
              <a:noFill/>
            </a:ln>
            <a:effectLst/>
            <a:sp3d/>
          </c:spPr>
          <c:invertIfNegative val="0"/>
          <c:val>
            <c:numRef>
              <c:f>Лист1!$D$18:$D$31</c:f>
              <c:numCache>
                <c:formatCode>General</c:formatCode>
                <c:ptCount val="14"/>
                <c:pt idx="0">
                  <c:v>0</c:v>
                </c:pt>
                <c:pt idx="1">
                  <c:v>1</c:v>
                </c:pt>
                <c:pt idx="2">
                  <c:v>2</c:v>
                </c:pt>
                <c:pt idx="3">
                  <c:v>3</c:v>
                </c:pt>
              </c:numCache>
            </c:numRef>
          </c:val>
          <c:extLst>
            <c:ext xmlns:c16="http://schemas.microsoft.com/office/drawing/2014/chart" uri="{C3380CC4-5D6E-409C-BE32-E72D297353CC}">
              <c16:uniqueId val="{00000002-6160-4721-AF1D-1425CC788039}"/>
            </c:ext>
          </c:extLst>
        </c:ser>
        <c:ser>
          <c:idx val="3"/>
          <c:order val="3"/>
          <c:tx>
            <c:strRef>
              <c:f>Лист1!$E$17</c:f>
              <c:strCache>
                <c:ptCount val="1"/>
              </c:strCache>
            </c:strRef>
          </c:tx>
          <c:spPr>
            <a:solidFill>
              <a:schemeClr val="accent4"/>
            </a:solidFill>
            <a:ln>
              <a:noFill/>
            </a:ln>
            <a:effectLst/>
            <a:sp3d/>
          </c:spPr>
          <c:invertIfNegative val="0"/>
          <c:val>
            <c:numRef>
              <c:f>Лист1!$E$18:$E$31</c:f>
              <c:numCache>
                <c:formatCode>General</c:formatCode>
                <c:ptCount val="14"/>
              </c:numCache>
            </c:numRef>
          </c:val>
          <c:extLst>
            <c:ext xmlns:c16="http://schemas.microsoft.com/office/drawing/2014/chart" uri="{C3380CC4-5D6E-409C-BE32-E72D297353CC}">
              <c16:uniqueId val="{00000003-6160-4721-AF1D-1425CC788039}"/>
            </c:ext>
          </c:extLst>
        </c:ser>
        <c:ser>
          <c:idx val="4"/>
          <c:order val="4"/>
          <c:tx>
            <c:strRef>
              <c:f>Лист1!$F$17</c:f>
              <c:strCache>
                <c:ptCount val="1"/>
              </c:strCache>
            </c:strRef>
          </c:tx>
          <c:spPr>
            <a:solidFill>
              <a:schemeClr val="accent5"/>
            </a:solidFill>
            <a:ln>
              <a:noFill/>
            </a:ln>
            <a:effectLst/>
            <a:sp3d/>
          </c:spPr>
          <c:invertIfNegative val="0"/>
          <c:val>
            <c:numRef>
              <c:f>Лист1!$F$18:$F$31</c:f>
              <c:numCache>
                <c:formatCode>General</c:formatCode>
                <c:ptCount val="14"/>
              </c:numCache>
            </c:numRef>
          </c:val>
          <c:extLst>
            <c:ext xmlns:c16="http://schemas.microsoft.com/office/drawing/2014/chart" uri="{C3380CC4-5D6E-409C-BE32-E72D297353CC}">
              <c16:uniqueId val="{00000004-6160-4721-AF1D-1425CC788039}"/>
            </c:ext>
          </c:extLst>
        </c:ser>
        <c:ser>
          <c:idx val="5"/>
          <c:order val="5"/>
          <c:tx>
            <c:strRef>
              <c:f>Лист1!$G$17</c:f>
              <c:strCache>
                <c:ptCount val="1"/>
                <c:pt idx="0">
                  <c:v>% Разпределение на оценките</c:v>
                </c:pt>
              </c:strCache>
            </c:strRef>
          </c:tx>
          <c:spPr>
            <a:solidFill>
              <a:schemeClr val="accent6"/>
            </a:solidFill>
            <a:ln>
              <a:noFill/>
            </a:ln>
            <a:effectLst/>
            <a:sp3d/>
          </c:spPr>
          <c:invertIfNegative val="0"/>
          <c:val>
            <c:numRef>
              <c:f>Лист1!$G$18:$G$31</c:f>
              <c:numCache>
                <c:formatCode>General</c:formatCode>
                <c:ptCount val="14"/>
              </c:numCache>
            </c:numRef>
          </c:val>
          <c:extLst>
            <c:ext xmlns:c16="http://schemas.microsoft.com/office/drawing/2014/chart" uri="{C3380CC4-5D6E-409C-BE32-E72D297353CC}">
              <c16:uniqueId val="{00000005-6160-4721-AF1D-1425CC788039}"/>
            </c:ext>
          </c:extLst>
        </c:ser>
        <c:dLbls>
          <c:showLegendKey val="0"/>
          <c:showVal val="0"/>
          <c:showCatName val="0"/>
          <c:showSerName val="0"/>
          <c:showPercent val="0"/>
          <c:showBubbleSize val="0"/>
        </c:dLbls>
        <c:gapWidth val="150"/>
        <c:shape val="box"/>
        <c:axId val="1479039231"/>
        <c:axId val="1479038271"/>
        <c:axId val="0"/>
      </c:bar3DChart>
      <c:catAx>
        <c:axId val="1479039231"/>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1479038271"/>
        <c:crosses val="autoZero"/>
        <c:auto val="1"/>
        <c:lblAlgn val="ctr"/>
        <c:lblOffset val="100"/>
        <c:noMultiLvlLbl val="0"/>
      </c:catAx>
      <c:valAx>
        <c:axId val="1479038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1479039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2083333333333336E-2"/>
          <c:y val="4.0369088811995385E-2"/>
          <c:w val="0.94791666666666663"/>
          <c:h val="0.60585465311645736"/>
        </c:manualLayout>
      </c:layout>
      <c:bar3DChart>
        <c:barDir val="col"/>
        <c:grouping val="clustered"/>
        <c:varyColors val="0"/>
        <c:ser>
          <c:idx val="0"/>
          <c:order val="0"/>
          <c:tx>
            <c:strRef>
              <c:f>Лист1!$E$3</c:f>
              <c:strCache>
                <c:ptCount val="1"/>
                <c:pt idx="0">
                  <c:v>Минимален брой точки</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multiLvlStrRef>
              <c:f>Лист1!$B$4:$D$6</c:f>
              <c:multiLvlStrCache>
                <c:ptCount val="3"/>
                <c:lvl>
                  <c:pt idx="0">
                    <c:v>34.69</c:v>
                  </c:pt>
                  <c:pt idx="1">
                    <c:v>27.43</c:v>
                  </c:pt>
                  <c:pt idx="2">
                    <c:v>38.67</c:v>
                  </c:pt>
                </c:lvl>
                <c:lvl>
                  <c:pt idx="0">
                    <c:v>39.50</c:v>
                  </c:pt>
                  <c:pt idx="1">
                    <c:v>40</c:v>
                  </c:pt>
                  <c:pt idx="2">
                    <c:v>50</c:v>
                  </c:pt>
                </c:lvl>
                <c:lvl>
                  <c:pt idx="0">
                    <c:v>2022/2023</c:v>
                  </c:pt>
                  <c:pt idx="1">
                    <c:v>2023/2024</c:v>
                  </c:pt>
                  <c:pt idx="2">
                    <c:v>2024/2025</c:v>
                  </c:pt>
                </c:lvl>
              </c:multiLvlStrCache>
            </c:multiLvlStrRef>
          </c:cat>
          <c:val>
            <c:numRef>
              <c:f>Лист1!$E$4:$E$6</c:f>
              <c:numCache>
                <c:formatCode>General</c:formatCode>
                <c:ptCount val="3"/>
                <c:pt idx="0">
                  <c:v>25</c:v>
                </c:pt>
                <c:pt idx="1">
                  <c:v>17</c:v>
                </c:pt>
                <c:pt idx="2">
                  <c:v>24</c:v>
                </c:pt>
              </c:numCache>
            </c:numRef>
          </c:val>
          <c:extLst>
            <c:ext xmlns:c16="http://schemas.microsoft.com/office/drawing/2014/chart" uri="{C3380CC4-5D6E-409C-BE32-E72D297353CC}">
              <c16:uniqueId val="{00000000-382B-4D65-8708-0944CC05B5F9}"/>
            </c:ext>
          </c:extLst>
        </c:ser>
        <c:dLbls>
          <c:showLegendKey val="0"/>
          <c:showVal val="1"/>
          <c:showCatName val="0"/>
          <c:showSerName val="0"/>
          <c:showPercent val="0"/>
          <c:showBubbleSize val="0"/>
        </c:dLbls>
        <c:gapWidth val="84"/>
        <c:gapDepth val="53"/>
        <c:shape val="box"/>
        <c:axId val="146153584"/>
        <c:axId val="146144944"/>
        <c:axId val="0"/>
      </c:bar3DChart>
      <c:catAx>
        <c:axId val="1461535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bg-BG"/>
          </a:p>
        </c:txPr>
        <c:crossAx val="146144944"/>
        <c:crosses val="autoZero"/>
        <c:auto val="1"/>
        <c:lblAlgn val="ctr"/>
        <c:lblOffset val="100"/>
        <c:noMultiLvlLbl val="0"/>
      </c:catAx>
      <c:valAx>
        <c:axId val="146144944"/>
        <c:scaling>
          <c:orientation val="minMax"/>
        </c:scaling>
        <c:delete val="1"/>
        <c:axPos val="l"/>
        <c:numFmt formatCode="General" sourceLinked="1"/>
        <c:majorTickMark val="out"/>
        <c:minorTickMark val="none"/>
        <c:tickLblPos val="nextTo"/>
        <c:crossAx val="1461535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bg-BG"/>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T+/V6sy2AD8G3VVIoGZT3OsGo9tvZ5HMMbx6oM1LjZQ=</DigestValue>
    </Reference>
    <Reference Type="http://www.w3.org/2000/09/xmldsig#Object" URI="#idOfficeObject">
      <DigestMethod Algorithm="http://www.w3.org/2001/04/xmlenc#sha256"/>
      <DigestValue>pnHN+UjazJzq5clU12X8olHdEUYbyqSEO1o1XVIwCEU=</DigestValue>
    </Reference>
    <Reference Type="http://uri.etsi.org/01903#SignedProperties" URI="#idSignedProperties">
      <Transforms>
        <Transform Algorithm="http://www.w3.org/TR/2001/REC-xml-c14n-20010315"/>
      </Transforms>
      <DigestMethod Algorithm="http://www.w3.org/2001/04/xmlenc#sha256"/>
      <DigestValue>1GCXodg9X9MEqaXhqEkfCNmUVQVf5+b3yfWrh98cKDo=</DigestValue>
    </Reference>
    <Reference Type="http://www.w3.org/2000/09/xmldsig#Object" URI="#idValidSigLnImg">
      <DigestMethod Algorithm="http://www.w3.org/2001/04/xmlenc#sha256"/>
      <DigestValue>6V4TYfWrccogrqWrHCOtg8c6+Xm/bY0fr0+Erz2OlEo=</DigestValue>
    </Reference>
    <Reference Type="http://www.w3.org/2000/09/xmldsig#Object" URI="#idInvalidSigLnImg">
      <DigestMethod Algorithm="http://www.w3.org/2001/04/xmlenc#sha256"/>
      <DigestValue>eBk7rI9BwMY6NhXSYZSb9RXLrmVJXybt1AHUgdP/yLQ=</DigestValue>
    </Reference>
  </SignedInfo>
  <SignatureValue>SRoxvPjUOF1r2icL+BubAmdyzh8TEhF8BesxCOQ0df4sBDNLX8u0xwmAf4fskNsaYW9JUDxYogJU
g3ZDxZDidfvVFYakP0Vs5ZOs66McMC1gNJJeSVe66G237JHeemmISpf4JQ5BEp6gI7PV47gmg+al
fHWxO2b71QBb9xM+Jf1gJbr5zfgBNXHhxO1EWt2mOTGADlcI36g1oUovIjUI8Cm9b4ZtAZE0y/kC
jYafRpnfMk/LWPNIWpst6ybVBDDf98U53Y/BLCQHccS6bqhL6tulzs/ueHysDxtvjs51Dd28grGc
yXgwZzN0LrVHZ3Ad0ilU0wKokcYNTeMrhnRHGw==</SignatureValue>
  <KeyInfo>
    <X509Data>
      <X509Certificate>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</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9NWMRjpS5oe0cx4OS66WMS556ClqP+74BAEMThw96qc=</DigestValue>
      </Reference>
      <Reference URI="/word/charts/_rels/chart1.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zf9OGg6Es6guw1W8LHdKITRtEvbKgNd5OYv+4s2/80U=</DigestValue>
      </Reference>
      <Reference URI="/word/charts/_rels/chart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sdQ+RBd6Xrx6z3zoBLV0s8QaOgsR56u5/JBjOEmwBhs=</DigestValue>
      </Reference>
      <Reference URI="/word/charts/_rels/chart3.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2AXJx0o1VeJE1atNDa2xfEkd8PxWVjrN9inW/OXBOrk=</DigestValue>
      </Reference>
      <Reference URI="/word/charts/chart1.xml?ContentType=application/vnd.openxmlformats-officedocument.drawingml.chart+xml">
        <DigestMethod Algorithm="http://www.w3.org/2001/04/xmlenc#sha256"/>
        <DigestValue>IUSouYLSC/J9xkVgbSdh4mYveOYxF7CkDJSqd2guOew=</DigestValue>
      </Reference>
      <Reference URI="/word/charts/chart2.xml?ContentType=application/vnd.openxmlformats-officedocument.drawingml.chart+xml">
        <DigestMethod Algorithm="http://www.w3.org/2001/04/xmlenc#sha256"/>
        <DigestValue>4/4ZaERgRbKYiH/bms/VwX2B0NIZDnusEMPOuKQ5OD4=</DigestValue>
      </Reference>
      <Reference URI="/word/charts/chart3.xml?ContentType=application/vnd.openxmlformats-officedocument.drawingml.chart+xml">
        <DigestMethod Algorithm="http://www.w3.org/2001/04/xmlenc#sha256"/>
        <DigestValue>FI95unIrDj7aRoJ35lJWS4F+D1PI09TyC3tyD2igccw=</DigestValue>
      </Reference>
      <Reference URI="/word/charts/colors1.xml?ContentType=application/vnd.ms-office.chartcolorstyle+xml">
        <DigestMethod Algorithm="http://www.w3.org/2001/04/xmlenc#sha256"/>
        <DigestValue>BP77p9MYU/oKpjblyLjjCPwxJqm0ih9EkJR//5HVqS8=</DigestValue>
      </Reference>
      <Reference URI="/word/charts/colors2.xml?ContentType=application/vnd.ms-office.chartcolorstyle+xml">
        <DigestMethod Algorithm="http://www.w3.org/2001/04/xmlenc#sha256"/>
        <DigestValue>BP77p9MYU/oKpjblyLjjCPwxJqm0ih9EkJR//5HVqS8=</DigestValue>
      </Reference>
      <Reference URI="/word/charts/colors3.xml?ContentType=application/vnd.ms-office.chartcolorstyle+xml">
        <DigestMethod Algorithm="http://www.w3.org/2001/04/xmlenc#sha256"/>
        <DigestValue>BP77p9MYU/oKpjblyLjjCPwxJqm0ih9EkJR//5HVqS8=</DigestValue>
      </Reference>
      <Reference URI="/word/charts/style1.xml?ContentType=application/vnd.ms-office.chartstyle+xml">
        <DigestMethod Algorithm="http://www.w3.org/2001/04/xmlenc#sha256"/>
        <DigestValue>Dg0kkgyxpLPV0Pr5oyMvec6dsPTz/Y1Z0wLFvQQwXmA=</DigestValue>
      </Reference>
      <Reference URI="/word/charts/style2.xml?ContentType=application/vnd.ms-office.chartstyle+xml">
        <DigestMethod Algorithm="http://www.w3.org/2001/04/xmlenc#sha256"/>
        <DigestValue>AXW5AOY10VP6HVcX/c7MF2SZeFBThRDcjZ5y1HpDI5I=</DigestValue>
      </Reference>
      <Reference URI="/word/charts/style3.xml?ContentType=application/vnd.ms-office.chartstyle+xml">
        <DigestMethod Algorithm="http://www.w3.org/2001/04/xmlenc#sha256"/>
        <DigestValue>hAtB/ZCVoUaBtJYxCL3E62yJ/WPHIY5QSckyMOKl8GE=</DigestValue>
      </Reference>
      <Reference URI="/word/document.xml?ContentType=application/vnd.openxmlformats-officedocument.wordprocessingml.document.main+xml">
        <DigestMethod Algorithm="http://www.w3.org/2001/04/xmlenc#sha256"/>
        <DigestValue>f5PW4kM4Twyce2lhjern2tYmD5oJ14+ZN4Y+eBZUIAo=</DigestValue>
      </Reference>
      <Reference URI="/word/embeddings/Microsoft_Excel_Worksheet.xlsx?ContentType=application/vnd.openxmlformats-officedocument.spreadsheetml.sheet">
        <DigestMethod Algorithm="http://www.w3.org/2001/04/xmlenc#sha256"/>
        <DigestValue>ZdPP9xlfgfVewkSarJToxfN3n8P8hUGwof9+hFxfdW8=</DigestValue>
      </Reference>
      <Reference URI="/word/embeddings/Microsoft_Excel_Worksheet1.xlsx?ContentType=application/vnd.openxmlformats-officedocument.spreadsheetml.sheet">
        <DigestMethod Algorithm="http://www.w3.org/2001/04/xmlenc#sha256"/>
        <DigestValue>eKxTeiEtx6s7QVPpUZBqgoEsvsvOYOJFXnl5+qNg4hU=</DigestValue>
      </Reference>
      <Reference URI="/word/embeddings/Microsoft_Excel_Worksheet2.xlsx?ContentType=application/vnd.openxmlformats-officedocument.spreadsheetml.sheet">
        <DigestMethod Algorithm="http://www.w3.org/2001/04/xmlenc#sha256"/>
        <DigestValue>p7INldHWWCQRR+mL9+Z18S+80Dgy38z3/LH7pObpSHk=</DigestValue>
      </Reference>
      <Reference URI="/word/endnotes.xml?ContentType=application/vnd.openxmlformats-officedocument.wordprocessingml.endnotes+xml">
        <DigestMethod Algorithm="http://www.w3.org/2001/04/xmlenc#sha256"/>
        <DigestValue>JGMLDQNuQW9pP/LoV5EtjncXgEFLLSB379LOseh49hI=</DigestValue>
      </Reference>
      <Reference URI="/word/fontTable.xml?ContentType=application/vnd.openxmlformats-officedocument.wordprocessingml.fontTable+xml">
        <DigestMethod Algorithm="http://www.w3.org/2001/04/xmlenc#sha256"/>
        <DigestValue>x35HpYDIzIRGkeFDpmQYpx1DCilbreQKUtro0jzlaDE=</DigestValue>
      </Reference>
      <Reference URI="/word/footer1.xml?ContentType=application/vnd.openxmlformats-officedocument.wordprocessingml.footer+xml">
        <DigestMethod Algorithm="http://www.w3.org/2001/04/xmlenc#sha256"/>
        <DigestValue>sNeTR4IRJ+GwgT1O95ZdUYXas0BJk5ZWWm63e6HNSmU=</DigestValue>
      </Reference>
      <Reference URI="/word/footnotes.xml?ContentType=application/vnd.openxmlformats-officedocument.wordprocessingml.footnotes+xml">
        <DigestMethod Algorithm="http://www.w3.org/2001/04/xmlenc#sha256"/>
        <DigestValue>5PAvhPBOnYiUxol7M+u2W118CaQF7rDn+JGnVl/Y3gQ=</DigestValue>
      </Reference>
      <Reference URI="/word/media/image1.emf?ContentType=image/x-emf">
        <DigestMethod Algorithm="http://www.w3.org/2001/04/xmlenc#sha256"/>
        <DigestValue>GqPOafKMyqq6c23BpdkJ+D58OwVakVlDbgP5mLChU2I=</DigestValue>
      </Reference>
      <Reference URI="/word/media/image2.png?ContentType=image/png">
        <DigestMethod Algorithm="http://www.w3.org/2001/04/xmlenc#sha256"/>
        <DigestValue>yN2U+ggafamySHs2DosEqNIQkIafLUFEsmdnUvMm3No=</DigestValue>
      </Reference>
      <Reference URI="/word/media/image3.png?ContentType=image/png">
        <DigestMethod Algorithm="http://www.w3.org/2001/04/xmlenc#sha256"/>
        <DigestValue>cx9g74YhecCiW54HY0BtDi3sbxfIPM/u4bpShYEnyHw=</DigestValue>
      </Reference>
      <Reference URI="/word/media/image4.png?ContentType=image/png">
        <DigestMethod Algorithm="http://www.w3.org/2001/04/xmlenc#sha256"/>
        <DigestValue>BgeKMzeGS21c78TKV7udjXIxEcNMUDjjAs6N2KpopzY=</DigestValue>
      </Reference>
      <Reference URI="/word/numbering.xml?ContentType=application/vnd.openxmlformats-officedocument.wordprocessingml.numbering+xml">
        <DigestMethod Algorithm="http://www.w3.org/2001/04/xmlenc#sha256"/>
        <DigestValue>Gc8q/m1I2SpH4V2hmFbpW+X/s9zor93DzrVkNBy81AQ=</DigestValue>
      </Reference>
      <Reference URI="/word/settings.xml?ContentType=application/vnd.openxmlformats-officedocument.wordprocessingml.settings+xml">
        <DigestMethod Algorithm="http://www.w3.org/2001/04/xmlenc#sha256"/>
        <DigestValue>TwpdKa/197DexdiX4waQcW6SdLRaDdS8eQL+uRsuKr4=</DigestValue>
      </Reference>
      <Reference URI="/word/styles.xml?ContentType=application/vnd.openxmlformats-officedocument.wordprocessingml.styles+xml">
        <DigestMethod Algorithm="http://www.w3.org/2001/04/xmlenc#sha256"/>
        <DigestValue>K4x71GTNMg64LTKQN4297Rwd+bEIFCf9M9jkP0Nlj+E=</DigestValue>
      </Reference>
      <Reference URI="/word/theme/theme1.xml?ContentType=application/vnd.openxmlformats-officedocument.theme+xml">
        <DigestMethod Algorithm="http://www.w3.org/2001/04/xmlenc#sha256"/>
        <DigestValue>Y6ap1Lly3Yr4RyDHVLkP7g0dOY1iJQJYRnOUaJQNupQ=</DigestValue>
      </Reference>
      <Reference URI="/word/theme/themeOverride1.xml?ContentType=application/vnd.openxmlformats-officedocument.themeOverride+xml">
        <DigestMethod Algorithm="http://www.w3.org/2001/04/xmlenc#sha256"/>
        <DigestValue>w9ntFIJdLefNGtWJYqYz8txPjSbUOqoRW1+2E/5HxF8=</DigestValue>
      </Reference>
      <Reference URI="/word/theme/themeOverride2.xml?ContentType=application/vnd.openxmlformats-officedocument.themeOverride+xml">
        <DigestMethod Algorithm="http://www.w3.org/2001/04/xmlenc#sha256"/>
        <DigestValue>NrfWSVi8rzWL+jOMshWYOJe9KZ8KB9NJTt+L/PoaQYM=</DigestValue>
      </Reference>
      <Reference URI="/word/theme/themeOverride3.xml?ContentType=application/vnd.openxmlformats-officedocument.themeOverride+xml">
        <DigestMethod Algorithm="http://www.w3.org/2001/04/xmlenc#sha256"/>
        <DigestValue>NrfWSVi8rzWL+jOMshWYOJe9KZ8KB9NJTt+L/PoaQYM=</DigestValue>
      </Reference>
      <Reference URI="/word/webSettings.xml?ContentType=application/vnd.openxmlformats-officedocument.wordprocessingml.webSettings+xml">
        <DigestMethod Algorithm="http://www.w3.org/2001/04/xmlenc#sha256"/>
        <DigestValue>K/1wNhRuGJjGUHOMaW02T/zeRwnnEd3hfPv92mkF/Hw=</DigestValue>
      </Reference>
    </Manifest>
    <SignatureProperties>
      <SignatureProperty Id="idSignatureTime" Target="#idPackageSignature">
        <mdssi:SignatureTime xmlns:mdssi="http://schemas.openxmlformats.org/package/2006/digital-signature">
          <mdssi:Format>YYYY-MM-DDThh:mm:ssTZD</mdssi:Format>
          <mdssi:Value>2026-09-30T06:17:34Z</mdssi:Value>
        </mdssi:SignatureTime>
      </SignatureProperty>
    </SignatureProperties>
  </Object>
  <Object Id="idOfficeObject">
    <SignatureProperties>
      <SignatureProperty Id="idOfficeV1Details" Target="#idPackageSignature">
        <SignatureInfoV1 xmlns="http://schemas.microsoft.com/office/2006/digsig">
          <SetupID>{7F8DD60B-7DDE-4772-BE3C-05600D604F57}</SetupID>
          <SignatureText>Даниела Маринова</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2026-09-30T06:17:34Z</xd:SigningTime>
          <xd:SigningCertificate>
            <xd:Cert>
              <xd:CertDigest>
                <DigestMethod Algorithm="http://www.w3.org/2001/04/xmlenc#sha256"/>
                <DigestValue>cdVO3vu87j2Ebve5mPIInKHfObv277qF3xUvkIqfc5c=</DigestValue>
              </xd:CertDigest>
              <xd:IssuerSerial>
                <X509IssuerName>DC=net + DC=windows + CN=MS-Organization-Access + OU=82dbaca4-3e81-46ca-9c73-0950c1eaca97</X509IssuerName>
                <X509SerialNumber>185676622193314870189190325077833952759</X509SerialNumber>
              </xd:IssuerSerial>
            </xd:Cert>
          </xd:SigningCertificate>
          <xd:SignaturePolicyIdentifier>
            <xd:SignaturePolicyImplied/>
          </xd:SignaturePolicyIdentifier>
        </xd:SignedSignatureProperties>
      </xd:SignedProperties>
    </xd:QualifyingProperties>
  </Object>
  <Object Id="idValidSigLnImg">AQAAAGwAAAAAAAAAAAAAAGsBAACfAAAAAAAAAAAAAABUIwAAgw8AACBFTUYAAAEA3BoAAKI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AAAAAAAAAAAAAIA/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AAAAAAAAAAAAAIA/AAAAAAAAAAAAAAAAAAAAAAAAAAAAAAAAAAAAAAAAAAAlAAAADAAAAAAAAIAoAAAADAAAAAEAAAAnAAAAGAAAAAEAAAAAAAAA////AAAAAAAlAAAADAAAAAEAAABMAAAAZAAAAAAAAAAAAAAAawEAAJ8AAAAAAAAAAAAAAGwBAACgAAAAIQDwAAAAAAAAAAAAAACAPwAAAAAAAAAAAACAPwAAAAAAAAAAAAAAAAAAAAAAAAAAAAAAAAAAAAAAAAAAJQAAAAwAAAAAAACAKAAAAAwAAAABAAAAJwAAABgAAAABAAAAAAAAAP///wAAAAAAJQAAAAwAAAABAAAATAAAAGQAAAAAAAAAAAAAAGsBAACfAAAAAAAAAAAAAABs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qKzFAAAAAAB4o8UAeKPFADxRkWEAAAAASlGRYQAAAAAAAAAAAAAAAAAAAAAAAAAAOGjFAAAAAAAAAAAAAAAAAAAAAAAAAAAAAAAAAAAAAAAAAAAAAAAAAAAAAAAAAAAAAAAAAAAAAAAAAAAAAAAAAGjrOwAAANc7pGbcd1zsOwDY1M53eKPFAMFg0mAAAAAA6NXOd///AAAAAAAAy9bOd8vWzneM7DsAkOw7ADxRkWEAAAAAAAAAAAcAAAAAAAAAYft0dgkAAAAHAAAAxOw7AMTsOwAAAgAA/P///wEAAAAAAAAAAAAAAAAAAAAAAAAA6MQ5d2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</Object>
  <Object Id="idInvalidSigLnImg">AQAAAGwAAAAAAAAAAAAAAGsBAACfAAAAAAAAAAAAAABUIwAAgw8AACBFTUYAAAEAUCEAAKk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AAAAAAAAAAAAAIA/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AAAAAAAAAAAAAIA/AAAAAAAAAAAAAAAAAAAAAAAAAAAAAAAAAAAAAAAAAAAlAAAADAAAAAAAAIAoAAAADAAAAAEAAAAnAAAAGAAAAAEAAAAAAAAA////AAAAAAAlAAAADAAAAAEAAABMAAAAZAAAAAAAAAAAAAAAawEAAJ8AAAAAAAAAAAAAAGwBAACgAAAAIQDwAAAAAAAAAAAAAACAPwAAAAAAAAAAAACAPwAAAAAAAAAAAAAAAAAAAAAAAAAAAAAAAAAAAAAAAAAAJQAAAAwAAAAAAACAKAAAAAwAAAABAAAAJwAAABgAAAABAAAAAAAAAP///wAAAAAAJQAAAAwAAAABAAAATAAAAGQAAAAAAAAAAAAAAGsBAACfAAAAAAAAAAAAAABs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FQAAAAwAAAADAAAAcgAAALAFAAAQAAAABQAAAB8AAAAUAAAAEAAAAAUAAAAQAAAAEAAAAAAA/wEAAAAAAAAAAAAAgD8AAAAAAAAAAAAAgD8AAAAAAAAAAP///wAAAAAAbAAAADQAAACgAAAAEAUAABAAAAAQAAAAKAAAABIAAAASAAAAAQAgAAMAAAAQBQAAAAAAAAAAAAAAAAAAAAAAAAAA/wAA/wAA/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CorMUAAAAAAHijxQB4o8UAPFGRYQAAAABKUZFhAAAAAAAAAAAAAAAAAAAAAAAAAAA4aMUAAAAAAAAAAAAAAAAAAAAAAAAAAAAAAAAAAAAAAAAAAAAAAAAAAAAAAAAAAAAAAAAAAAAAAAAAAAAAAAAAaOs7AAAA1zukZtx3XOw7ANjUznd4o8UAwWDSYAAAAADo1c53//8AAAAAAADL1s53y9bOd4zsOwCQ7DsAPFGRYQAAAAAAAAAABwAAAAAAAABh+3R2CQAAAAcAAADE7DsAxOw7AAACAAD8////AQAAAAAAAAAAAAAAAAAAAAAAAADoxDl3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E126D-CA93-4B84-A2AC-813F4F939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50</Pages>
  <Words>14288</Words>
  <Characters>81443</Characters>
  <Application>Microsoft Office Word</Application>
  <DocSecurity>0</DocSecurity>
  <Lines>678</Lines>
  <Paragraphs>191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7mo-User</dc:creator>
  <cp:lastModifiedBy>1100505: ОУ "Васил Левски" - Голям извор</cp:lastModifiedBy>
  <cp:revision>37</cp:revision>
  <cp:lastPrinted>2023-09-20T11:57:00Z</cp:lastPrinted>
  <dcterms:created xsi:type="dcterms:W3CDTF">2024-08-16T07:17:00Z</dcterms:created>
  <dcterms:modified xsi:type="dcterms:W3CDTF">2026-09-30T06:17:00Z</dcterms:modified>
</cp:coreProperties>
</file>